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D3" w:rsidRDefault="00C955D3" w:rsidP="00C955D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D3" w:rsidRDefault="00C955D3" w:rsidP="00C95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5D3" w:rsidRDefault="00C955D3" w:rsidP="00C955D3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C955D3" w:rsidRDefault="00C955D3" w:rsidP="00C955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C955D3" w:rsidRDefault="00C955D3" w:rsidP="00C955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C955D3" w:rsidRDefault="00C955D3" w:rsidP="00C955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C955D3" w:rsidTr="00C955D3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5D3" w:rsidRDefault="00C9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28.10.2022</w:t>
            </w:r>
          </w:p>
        </w:tc>
        <w:tc>
          <w:tcPr>
            <w:tcW w:w="5665" w:type="dxa"/>
            <w:hideMark/>
          </w:tcPr>
          <w:p w:rsidR="00C955D3" w:rsidRDefault="00C95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5D3" w:rsidRDefault="00C9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2/11</w:t>
            </w:r>
          </w:p>
        </w:tc>
      </w:tr>
    </w:tbl>
    <w:p w:rsidR="00C955D3" w:rsidRDefault="00C955D3" w:rsidP="00C95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955D3" w:rsidRDefault="00C955D3" w:rsidP="00C9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C955D3" w:rsidRDefault="00C955D3" w:rsidP="00C9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2022 год </w:t>
      </w:r>
    </w:p>
    <w:p w:rsidR="00C955D3" w:rsidRDefault="00C955D3" w:rsidP="00C9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2023 и 2024 годов </w:t>
      </w:r>
    </w:p>
    <w:p w:rsidR="00C955D3" w:rsidRDefault="00C955D3" w:rsidP="00C955D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955D3" w:rsidRDefault="00C955D3" w:rsidP="00C955D3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5D3" w:rsidRDefault="00C955D3" w:rsidP="00C955D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бюджет Вахрушевского городского поселения на 2022 год и плановый период 2023  и 2024 годов, утвержденный решением Вахрушевской городской Думы от 15.12.2021 № 64/33 следующие изменения:</w:t>
      </w:r>
    </w:p>
    <w:p w:rsidR="00C955D3" w:rsidRDefault="00C955D3" w:rsidP="00C955D3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«Основные характеристики бюджета Вахрушевского городского  поселения  на 2022 год и плановый период 2023 и 2024 годов»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C955D3" w:rsidRDefault="00C955D3" w:rsidP="00C955D3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налоговым и неналоговым доходам, безвозмездным поступлениям по подстатьям бюджетной классификации доходов бюджетов  на 2022 год»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редакции согласно приложению № 2. </w:t>
      </w:r>
    </w:p>
    <w:p w:rsidR="00C955D3" w:rsidRDefault="00C955D3" w:rsidP="00C955D3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C955D3" w:rsidRDefault="00C955D3" w:rsidP="00C95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разделам и подразделам классификации расходов бюджета Вахрушевского городского поселения на 2022 год»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утвердить в редакции согласно приложению № 3.</w:t>
      </w:r>
    </w:p>
    <w:p w:rsidR="00C955D3" w:rsidRDefault="00C955D3" w:rsidP="00C955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№ 7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 классификации расходов бюджета Вахрушевского городского поселения  на 2022год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утвердить в редакции согласно приложению № 4.</w:t>
      </w:r>
    </w:p>
    <w:p w:rsidR="00C955D3" w:rsidRDefault="00C955D3" w:rsidP="00C955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Приложение № 9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2022 год»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утвердить в редакции согласно приложению № 5.</w:t>
      </w:r>
    </w:p>
    <w:p w:rsidR="00C955D3" w:rsidRDefault="00C955D3" w:rsidP="00C955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Приложение № 14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Источники финансирования бюджета Вахрушевского городского поселения на 2022 год»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утвердить в редакции согласно приложению № 6.</w:t>
      </w:r>
    </w:p>
    <w:p w:rsidR="00C955D3" w:rsidRDefault="00C955D3" w:rsidP="00C955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C955D3" w:rsidRDefault="00C955D3" w:rsidP="00C955D3">
      <w:pPr>
        <w:spacing w:after="0" w:line="360" w:lineRule="auto"/>
        <w:rPr>
          <w:rFonts w:ascii="Calibri" w:eastAsia="Calibri" w:hAnsi="Calibri" w:cs="Times New Roman"/>
        </w:rPr>
      </w:pPr>
    </w:p>
    <w:p w:rsidR="00C955D3" w:rsidRDefault="00C955D3" w:rsidP="00C955D3">
      <w:pPr>
        <w:spacing w:after="0" w:line="360" w:lineRule="auto"/>
        <w:rPr>
          <w:rFonts w:ascii="Calibri" w:eastAsia="Calibri" w:hAnsi="Calibri" w:cs="Times New Roman"/>
        </w:rPr>
      </w:pPr>
    </w:p>
    <w:p w:rsidR="00C955D3" w:rsidRDefault="00C955D3" w:rsidP="00C95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C955D3" w:rsidRDefault="00C955D3" w:rsidP="00C95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Ефремов</w:t>
      </w:r>
    </w:p>
    <w:p w:rsidR="00C955D3" w:rsidRDefault="00C955D3" w:rsidP="00C95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D3" w:rsidRDefault="00C955D3" w:rsidP="00C95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C955D3" w:rsidRDefault="00C955D3" w:rsidP="00C95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Луппов</w:t>
      </w:r>
    </w:p>
    <w:p w:rsidR="00FF3E53" w:rsidRPr="00FF3E53" w:rsidRDefault="00FF3E53" w:rsidP="00FF3E53">
      <w:pPr>
        <w:rPr>
          <w:rFonts w:ascii="Times New Roman" w:hAnsi="Times New Roman" w:cs="Times New Roman"/>
          <w:sz w:val="28"/>
          <w:szCs w:val="28"/>
        </w:rPr>
      </w:pPr>
      <w:r w:rsidRPr="00FF3E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3E53" w:rsidRPr="00FF3E53" w:rsidRDefault="00FF3E53" w:rsidP="00FF3E53">
      <w:pPr>
        <w:rPr>
          <w:rFonts w:ascii="Times New Roman" w:hAnsi="Times New Roman" w:cs="Times New Roman"/>
          <w:sz w:val="28"/>
          <w:szCs w:val="28"/>
        </w:rPr>
      </w:pPr>
      <w:r w:rsidRPr="00FF3E53"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FF3E53" w:rsidRDefault="00FF3E53" w:rsidP="00FF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Зязина</w:t>
      </w:r>
      <w:proofErr w:type="spellEnd"/>
    </w:p>
    <w:p w:rsidR="00FF3E53" w:rsidRPr="00FF3E53" w:rsidRDefault="00FF3E53" w:rsidP="00FF3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дело – 3, регистр - 1</w:t>
      </w:r>
      <w:bookmarkStart w:id="0" w:name="_GoBack"/>
      <w:bookmarkEnd w:id="0"/>
    </w:p>
    <w:p w:rsidR="00C955D3" w:rsidRDefault="00C955D3" w:rsidP="00C95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D3" w:rsidRDefault="00C955D3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985"/>
        <w:gridCol w:w="1800"/>
        <w:gridCol w:w="1815"/>
        <w:gridCol w:w="1950"/>
      </w:tblGrid>
      <w:tr w:rsidR="00C955D3" w:rsidTr="002F5429">
        <w:trPr>
          <w:trHeight w:val="1755"/>
        </w:trPr>
        <w:tc>
          <w:tcPr>
            <w:tcW w:w="9270" w:type="dxa"/>
            <w:gridSpan w:val="5"/>
            <w:tcBorders>
              <w:top w:val="nil"/>
              <w:lef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Приложение 1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решению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Вахрушевской городской Думы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28.10.2022 № 2/11</w:t>
            </w:r>
          </w:p>
          <w:p w:rsidR="00C955D3" w:rsidRDefault="00C955D3" w:rsidP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</w:tc>
      </w:tr>
      <w:tr w:rsidR="00C955D3" w:rsidTr="00C955D3">
        <w:trPr>
          <w:trHeight w:val="735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характеристики бюджета Вахрушевского городского поселения                                                           на 2022 год и на плановый период 2023 и 2024 годов</w:t>
            </w:r>
          </w:p>
        </w:tc>
      </w:tr>
      <w:tr w:rsidR="00C955D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955D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5D3">
        <w:trPr>
          <w:trHeight w:val="11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основных характеристик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C955D3">
        <w:trPr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доходов  бюджета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179 774,3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22 417,9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23 113,1</w:t>
            </w:r>
          </w:p>
        </w:tc>
      </w:tr>
      <w:tr w:rsidR="00C955D3">
        <w:trPr>
          <w:trHeight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  бюджета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197 555,6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22 217,9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23 213,1</w:t>
            </w:r>
          </w:p>
        </w:tc>
      </w:tr>
      <w:tr w:rsidR="00C955D3">
        <w:trPr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(профицит)  бюджета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-17 781,3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</w:t>
            </w:r>
          </w:p>
        </w:tc>
      </w:tr>
    </w:tbl>
    <w:p w:rsidR="00C955D3" w:rsidRDefault="00C955D3" w:rsidP="00C955D3">
      <w:pPr>
        <w:spacing w:after="0" w:line="240" w:lineRule="auto"/>
      </w:pPr>
    </w:p>
    <w:p w:rsidR="00C955D3" w:rsidRDefault="00C955D3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35"/>
        <w:gridCol w:w="3585"/>
        <w:gridCol w:w="2241"/>
      </w:tblGrid>
      <w:tr w:rsidR="00C955D3" w:rsidTr="00C955D3">
        <w:trPr>
          <w:trHeight w:val="2019"/>
        </w:trPr>
        <w:tc>
          <w:tcPr>
            <w:tcW w:w="8961" w:type="dxa"/>
            <w:gridSpan w:val="3"/>
            <w:tcBorders>
              <w:top w:val="nil"/>
              <w:left w:val="nil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Приложение № 2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к решению Вахрушевской городской  Думы    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от  28.10.2022 № 2/11</w:t>
            </w:r>
          </w:p>
          <w:p w:rsidR="00C955D3" w:rsidRDefault="00C955D3" w:rsidP="00D669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C955D3" w:rsidTr="00C955D3">
        <w:trPr>
          <w:trHeight w:val="1140"/>
        </w:trPr>
        <w:tc>
          <w:tcPr>
            <w:tcW w:w="89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безвозмездным поступлениям по подстатьям бюджетной классификации доходов бюджетов                         на 2022 год 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5D3" w:rsidTr="00C955D3"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 на 2022 год</w:t>
            </w:r>
          </w:p>
        </w:tc>
      </w:tr>
      <w:tr w:rsidR="00C955D3" w:rsidTr="00C955D3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20469,30</w:t>
            </w:r>
          </w:p>
        </w:tc>
      </w:tr>
      <w:tr w:rsidR="00C955D3" w:rsidTr="00C955D3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9348,70</w:t>
            </w:r>
          </w:p>
        </w:tc>
      </w:tr>
      <w:tr w:rsidR="00C955D3" w:rsidTr="00C955D3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9348,70</w:t>
            </w:r>
          </w:p>
        </w:tc>
      </w:tr>
      <w:tr w:rsidR="00C955D3" w:rsidTr="00C955D3">
        <w:trPr>
          <w:trHeight w:val="255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9264,70</w:t>
            </w:r>
          </w:p>
        </w:tc>
      </w:tr>
      <w:tr w:rsidR="00C955D3" w:rsidTr="00C955D3">
        <w:trPr>
          <w:trHeight w:val="3975"/>
        </w:trPr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182 1 01 02020 01 0000 110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C955D3" w:rsidTr="00C955D3">
        <w:trPr>
          <w:trHeight w:val="142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C955D3" w:rsidTr="00C955D3">
        <w:trPr>
          <w:trHeight w:val="31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640,30</w:t>
            </w:r>
          </w:p>
        </w:tc>
      </w:tr>
      <w:tr w:rsidR="00C955D3" w:rsidTr="00C955D3">
        <w:trPr>
          <w:trHeight w:val="369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289,50</w:t>
            </w:r>
          </w:p>
        </w:tc>
      </w:tr>
      <w:tr w:rsidR="00C955D3" w:rsidTr="00C955D3">
        <w:trPr>
          <w:trHeight w:val="426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C955D3" w:rsidTr="00C955D3">
        <w:trPr>
          <w:trHeight w:val="369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100 1 03 02251 01 0000 110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385,50</w:t>
            </w:r>
          </w:p>
        </w:tc>
      </w:tr>
      <w:tr w:rsidR="00C955D3" w:rsidTr="00C955D3">
        <w:trPr>
          <w:trHeight w:val="369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-36,30</w:t>
            </w:r>
          </w:p>
        </w:tc>
      </w:tr>
      <w:tr w:rsidR="00C955D3" w:rsidTr="00C955D3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C955D3" w:rsidTr="00C955D3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C955D3" w:rsidTr="00C955D3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C955D3" w:rsidTr="00C955D3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5717,80</w:t>
            </w:r>
          </w:p>
        </w:tc>
      </w:tr>
      <w:tr w:rsidR="00C955D3" w:rsidTr="00C955D3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2470,50</w:t>
            </w:r>
          </w:p>
        </w:tc>
      </w:tr>
      <w:tr w:rsidR="00C955D3" w:rsidTr="00C955D3">
        <w:trPr>
          <w:trHeight w:val="14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2470,50</w:t>
            </w:r>
          </w:p>
        </w:tc>
      </w:tr>
      <w:tr w:rsidR="00C955D3" w:rsidTr="00C955D3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3247,30</w:t>
            </w:r>
          </w:p>
        </w:tc>
      </w:tr>
      <w:tr w:rsidR="00C955D3" w:rsidTr="00C955D3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1776,30</w:t>
            </w:r>
          </w:p>
        </w:tc>
      </w:tr>
      <w:tr w:rsidR="00C955D3" w:rsidTr="00C955D3">
        <w:trPr>
          <w:trHeight w:val="114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182 1 06 06033 13 0000 110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1776,30</w:t>
            </w:r>
          </w:p>
        </w:tc>
      </w:tr>
      <w:tr w:rsidR="00C955D3" w:rsidTr="00C955D3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1471,00</w:t>
            </w:r>
          </w:p>
        </w:tc>
      </w:tr>
      <w:tr w:rsidR="00C955D3" w:rsidTr="00C955D3">
        <w:trPr>
          <w:trHeight w:val="114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1471,00</w:t>
            </w:r>
          </w:p>
        </w:tc>
      </w:tr>
      <w:tr w:rsidR="00C955D3" w:rsidTr="00C955D3">
        <w:trPr>
          <w:trHeight w:val="34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000 1 08 0000 00 0000 000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C955D3" w:rsidTr="00C955D3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C955D3" w:rsidTr="00C955D3">
        <w:trPr>
          <w:trHeight w:val="340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994 1 08 04020 01 1000 110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перерасчеты, недоимка и задолженность по соответствующему платежу, в том числе  по отмененному))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C955D3" w:rsidTr="00C955D3">
        <w:trPr>
          <w:trHeight w:val="14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3448,40</w:t>
            </w:r>
          </w:p>
        </w:tc>
      </w:tr>
      <w:tr w:rsidR="00C955D3" w:rsidTr="00C955D3">
        <w:trPr>
          <w:trHeight w:val="283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1278,40</w:t>
            </w:r>
          </w:p>
        </w:tc>
      </w:tr>
      <w:tr w:rsidR="00C955D3" w:rsidTr="00C955D3">
        <w:trPr>
          <w:trHeight w:val="226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000 1 11 05010 00 0000 120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298,40</w:t>
            </w:r>
          </w:p>
        </w:tc>
      </w:tr>
      <w:tr w:rsidR="00C955D3" w:rsidTr="00C955D3">
        <w:trPr>
          <w:trHeight w:val="283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936 1 11 05013 13 0000 120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298,40</w:t>
            </w:r>
          </w:p>
        </w:tc>
      </w:tr>
      <w:tr w:rsidR="00C955D3" w:rsidTr="00C955D3">
        <w:trPr>
          <w:trHeight w:val="14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000 1 11 05070 00 0000 120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</w:tr>
      <w:tr w:rsidR="00C955D3" w:rsidTr="00C955D3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994 1 11 05075 13 0000 120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</w:tr>
      <w:tr w:rsidR="00C955D3" w:rsidTr="00C955D3">
        <w:trPr>
          <w:trHeight w:val="255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C955D3" w:rsidTr="00C955D3">
        <w:trPr>
          <w:trHeight w:val="262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C955D3" w:rsidTr="00C955D3">
        <w:trPr>
          <w:trHeight w:val="283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994 1 11 09045 13 0000 120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2170,00</w:t>
            </w:r>
          </w:p>
        </w:tc>
      </w:tr>
      <w:tr w:rsidR="00C955D3" w:rsidTr="00C955D3">
        <w:trPr>
          <w:trHeight w:val="11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C955D3" w:rsidTr="00C955D3">
        <w:trPr>
          <w:trHeight w:val="58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C955D3" w:rsidTr="00C955D3">
        <w:trPr>
          <w:trHeight w:val="8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C955D3" w:rsidTr="00C955D3">
        <w:trPr>
          <w:trHeight w:val="11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994 1 13 02065 13 0000 130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C955D3" w:rsidTr="00C955D3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3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C955D3" w:rsidTr="00C955D3">
        <w:trPr>
          <w:trHeight w:val="255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3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C955D3" w:rsidTr="00C955D3">
        <w:trPr>
          <w:trHeight w:val="312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994 1 14 02053 13 0000 410</w:t>
            </w:r>
          </w:p>
        </w:tc>
        <w:tc>
          <w:tcPr>
            <w:tcW w:w="3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C955D3" w:rsidTr="00C955D3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955D3" w:rsidTr="00C955D3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955D3" w:rsidTr="00C955D3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936 1 14 06013 13 0000 430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955D3" w:rsidTr="00C955D3"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73,70</w:t>
            </w:r>
          </w:p>
        </w:tc>
      </w:tr>
      <w:tr w:rsidR="00C955D3" w:rsidTr="00C955D3">
        <w:trPr>
          <w:trHeight w:val="41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994 1 16 07000 00 0000 140 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73,70</w:t>
            </w:r>
          </w:p>
        </w:tc>
      </w:tr>
      <w:tr w:rsidR="00C955D3" w:rsidTr="00C955D3">
        <w:trPr>
          <w:trHeight w:val="283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994 1 16 07090 00 0000 140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73,70</w:t>
            </w:r>
          </w:p>
        </w:tc>
      </w:tr>
      <w:tr w:rsidR="00C955D3" w:rsidTr="00C955D3">
        <w:trPr>
          <w:trHeight w:val="226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994 1 16 07090 13 0000 140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73,70</w:t>
            </w:r>
          </w:p>
        </w:tc>
      </w:tr>
      <w:tr w:rsidR="00C955D3" w:rsidTr="00C955D3">
        <w:trPr>
          <w:trHeight w:val="58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C955D3" w:rsidTr="00C955D3">
        <w:trPr>
          <w:trHeight w:val="34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C955D3" w:rsidTr="00C955D3">
        <w:trPr>
          <w:trHeight w:val="87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994 1 17 15030 13 0000 150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416,90</w:t>
            </w:r>
          </w:p>
        </w:tc>
      </w:tr>
      <w:tr w:rsidR="00C955D3" w:rsidTr="00C955D3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994 1 17 15030 13 0001 150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 (поступления по проекту "Наш уютный двор", ремонт придомовой территории, д. 4, ул. Кирова, пат Вахруши)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34,10</w:t>
            </w:r>
          </w:p>
        </w:tc>
      </w:tr>
      <w:tr w:rsidR="00C955D3" w:rsidTr="00C955D3">
        <w:trPr>
          <w:trHeight w:val="226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994 1 17 15030 13 0002 150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проекту "Продолжение следует", ремонт дворовых территорий жилых многоквартирных домов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20 д. 22, д. 24, пат Вахруши)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205,00</w:t>
            </w:r>
          </w:p>
        </w:tc>
      </w:tr>
      <w:tr w:rsidR="00C955D3" w:rsidTr="00C955D3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994 1 17 15030 13 0003 150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 (поступления по проекту «Долгожданный комфорт», ремонт проезжей части от д. 2 до д. 8, дер. Подсобное Хозяйство)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994 1 17 15030 13 0004 150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городских поселений (поступления по проекту «Продолжим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ремонт дворовой территории д. 1 по ул. Коммунистическая, пат Вахруши)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C955D3" w:rsidTr="00C955D3">
        <w:trPr>
          <w:trHeight w:val="57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159305,00</w:t>
            </w:r>
          </w:p>
        </w:tc>
      </w:tr>
      <w:tr w:rsidR="00C955D3" w:rsidTr="00C955D3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153799,20</w:t>
            </w:r>
          </w:p>
        </w:tc>
      </w:tr>
      <w:tr w:rsidR="00C955D3" w:rsidTr="00C955D3"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994 2 02 16001 13 0000 150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000 2 02 20000 00 0000 151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153512,70</w:t>
            </w:r>
          </w:p>
        </w:tc>
      </w:tr>
      <w:tr w:rsidR="00C955D3" w:rsidTr="00C955D3">
        <w:trPr>
          <w:trHeight w:val="39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000 2 02 20299 00 0000 150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61214,50</w:t>
            </w:r>
          </w:p>
        </w:tc>
      </w:tr>
      <w:tr w:rsidR="00C955D3" w:rsidTr="00C955D3">
        <w:trPr>
          <w:trHeight w:val="39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994 2 02 20299 13 0000 150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61214,50</w:t>
            </w:r>
          </w:p>
        </w:tc>
      </w:tr>
      <w:tr w:rsidR="00C955D3" w:rsidTr="00C955D3">
        <w:trPr>
          <w:trHeight w:val="283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000 2 02 20300 00 0000 150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84656,60</w:t>
            </w:r>
          </w:p>
        </w:tc>
      </w:tr>
      <w:tr w:rsidR="00C955D3" w:rsidTr="00C955D3">
        <w:trPr>
          <w:trHeight w:val="312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000 2 02 20302 00 0000 150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84656,60</w:t>
            </w:r>
          </w:p>
        </w:tc>
      </w:tr>
      <w:tr w:rsidR="00C955D3" w:rsidTr="00C955D3">
        <w:trPr>
          <w:trHeight w:val="312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994 2 02 20302 13 0000 150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84656,60</w:t>
            </w:r>
          </w:p>
        </w:tc>
      </w:tr>
      <w:tr w:rsidR="00C955D3" w:rsidTr="00C955D3">
        <w:trPr>
          <w:trHeight w:val="36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7641,60</w:t>
            </w:r>
          </w:p>
        </w:tc>
      </w:tr>
      <w:tr w:rsidR="00C955D3" w:rsidTr="00C955D3"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994 2 02 29999 13 0000 150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7641,60</w:t>
            </w:r>
          </w:p>
        </w:tc>
      </w:tr>
      <w:tr w:rsidR="00C955D3" w:rsidTr="00C955D3">
        <w:trPr>
          <w:trHeight w:val="85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286,50</w:t>
            </w:r>
          </w:p>
        </w:tc>
      </w:tr>
      <w:tr w:rsidR="00C955D3" w:rsidTr="00C955D3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000 2 02 35118 00 0000 150                                            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282,50</w:t>
            </w:r>
          </w:p>
        </w:tc>
      </w:tr>
      <w:tr w:rsidR="00C955D3" w:rsidTr="00C955D3">
        <w:trPr>
          <w:trHeight w:val="169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994 2 02 35118 13 0000 150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</w:tr>
      <w:tr w:rsidR="00C955D3" w:rsidTr="00C955D3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4,00</w:t>
            </w:r>
          </w:p>
        </w:tc>
      </w:tr>
      <w:tr w:rsidR="00C955D3" w:rsidTr="00C955D3">
        <w:trPr>
          <w:trHeight w:val="114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994 2 02 30024 13 0000 150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C955D3" w:rsidTr="00C955D3">
        <w:trPr>
          <w:trHeight w:val="43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5505,80</w:t>
            </w:r>
          </w:p>
        </w:tc>
      </w:tr>
      <w:tr w:rsidR="00C955D3" w:rsidTr="00C955D3">
        <w:trPr>
          <w:trHeight w:val="57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000 2 02 49999 00 0000 150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5505,80</w:t>
            </w:r>
          </w:p>
        </w:tc>
      </w:tr>
      <w:tr w:rsidR="00C955D3" w:rsidTr="00C955D3">
        <w:trPr>
          <w:trHeight w:val="85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994 2 02 49999 13 0000 150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5505,80</w:t>
            </w:r>
          </w:p>
        </w:tc>
      </w:tr>
      <w:tr w:rsidR="00C955D3" w:rsidTr="00C955D3">
        <w:trPr>
          <w:trHeight w:val="285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179774,30</w:t>
            </w:r>
          </w:p>
        </w:tc>
      </w:tr>
    </w:tbl>
    <w:p w:rsidR="00C955D3" w:rsidRDefault="00C955D3" w:rsidP="00C955D3">
      <w:pPr>
        <w:spacing w:after="0" w:line="240" w:lineRule="auto"/>
      </w:pPr>
    </w:p>
    <w:p w:rsidR="00C955D3" w:rsidRDefault="00C955D3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5"/>
        <w:gridCol w:w="1845"/>
        <w:gridCol w:w="1740"/>
        <w:gridCol w:w="2091"/>
        <w:gridCol w:w="284"/>
      </w:tblGrid>
      <w:tr w:rsidR="00C955D3" w:rsidTr="00C955D3">
        <w:trPr>
          <w:trHeight w:val="1500"/>
        </w:trPr>
        <w:tc>
          <w:tcPr>
            <w:tcW w:w="9245" w:type="dxa"/>
            <w:gridSpan w:val="5"/>
            <w:tcBorders>
              <w:top w:val="nil"/>
              <w:lef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28.10.2022     № 2/11</w:t>
            </w:r>
          </w:p>
          <w:p w:rsidR="00C955D3" w:rsidRDefault="00C955D3" w:rsidP="006F03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C955D3" w:rsidTr="00C955D3">
        <w:trPr>
          <w:gridAfter w:val="1"/>
          <w:wAfter w:w="284" w:type="dxa"/>
          <w:trHeight w:val="990"/>
        </w:trPr>
        <w:tc>
          <w:tcPr>
            <w:tcW w:w="8961" w:type="dxa"/>
            <w:gridSpan w:val="4"/>
            <w:tcBorders>
              <w:top w:val="nil"/>
              <w:left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C955D3" w:rsidRDefault="00C955D3" w:rsidP="00590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2022 год</w:t>
            </w:r>
          </w:p>
        </w:tc>
      </w:tr>
      <w:tr w:rsidR="00C955D3" w:rsidTr="00C955D3">
        <w:trPr>
          <w:gridAfter w:val="1"/>
          <w:wAfter w:w="284" w:type="dxa"/>
          <w:trHeight w:val="300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5D3" w:rsidTr="00C955D3">
        <w:trPr>
          <w:gridAfter w:val="1"/>
          <w:wAfter w:w="284" w:type="dxa"/>
          <w:trHeight w:val="88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2022год (тыс. рублей)</w:t>
            </w:r>
          </w:p>
        </w:tc>
      </w:tr>
      <w:tr w:rsidR="00C955D3" w:rsidTr="00C955D3">
        <w:trPr>
          <w:gridAfter w:val="1"/>
          <w:wAfter w:w="284" w:type="dxa"/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197555,6</w:t>
            </w:r>
          </w:p>
        </w:tc>
      </w:tr>
      <w:tr w:rsidR="00C955D3" w:rsidTr="00C955D3">
        <w:trPr>
          <w:gridAfter w:val="1"/>
          <w:wAfter w:w="284" w:type="dxa"/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7735,0</w:t>
            </w:r>
          </w:p>
        </w:tc>
      </w:tr>
      <w:tr w:rsidR="00C955D3" w:rsidTr="00C955D3">
        <w:trPr>
          <w:gridAfter w:val="1"/>
          <w:wAfter w:w="284" w:type="dxa"/>
          <w:trHeight w:val="118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1127,6</w:t>
            </w:r>
          </w:p>
        </w:tc>
      </w:tr>
      <w:tr w:rsidR="00C955D3" w:rsidTr="00C955D3">
        <w:trPr>
          <w:gridAfter w:val="1"/>
          <w:wAfter w:w="284" w:type="dxa"/>
          <w:trHeight w:val="238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5649,4</w:t>
            </w:r>
          </w:p>
        </w:tc>
      </w:tr>
      <w:tr w:rsidR="00C955D3" w:rsidTr="00C955D3">
        <w:trPr>
          <w:gridAfter w:val="1"/>
          <w:wAfter w:w="284" w:type="dxa"/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480,2</w:t>
            </w:r>
          </w:p>
        </w:tc>
      </w:tr>
      <w:tr w:rsidR="00C955D3" w:rsidTr="00C955D3">
        <w:trPr>
          <w:gridAfter w:val="1"/>
          <w:wAfter w:w="284" w:type="dxa"/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955D3" w:rsidTr="00C955D3">
        <w:trPr>
          <w:gridAfter w:val="1"/>
          <w:wAfter w:w="284" w:type="dxa"/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457,8</w:t>
            </w:r>
          </w:p>
        </w:tc>
      </w:tr>
      <w:tr w:rsidR="00C955D3" w:rsidTr="00C955D3">
        <w:trPr>
          <w:gridAfter w:val="1"/>
          <w:wAfter w:w="284" w:type="dxa"/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345,8</w:t>
            </w:r>
          </w:p>
        </w:tc>
      </w:tr>
      <w:tr w:rsidR="00C955D3" w:rsidTr="00C955D3">
        <w:trPr>
          <w:gridAfter w:val="1"/>
          <w:wAfter w:w="284" w:type="dxa"/>
          <w:trHeight w:val="88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C955D3" w:rsidTr="00C955D3">
        <w:trPr>
          <w:gridAfter w:val="1"/>
          <w:wAfter w:w="284" w:type="dxa"/>
          <w:trHeight w:val="57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C955D3" w:rsidTr="00C955D3">
        <w:trPr>
          <w:gridAfter w:val="1"/>
          <w:wAfter w:w="284" w:type="dxa"/>
          <w:trHeight w:val="118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C955D3" w:rsidTr="00C955D3">
        <w:trPr>
          <w:gridAfter w:val="1"/>
          <w:wAfter w:w="284" w:type="dxa"/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14949,8</w:t>
            </w:r>
          </w:p>
        </w:tc>
      </w:tr>
      <w:tr w:rsidR="00C955D3" w:rsidTr="00C955D3">
        <w:trPr>
          <w:gridAfter w:val="1"/>
          <w:wAfter w:w="284" w:type="dxa"/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14872,5</w:t>
            </w:r>
          </w:p>
        </w:tc>
      </w:tr>
      <w:tr w:rsidR="00C955D3" w:rsidTr="00C955D3">
        <w:trPr>
          <w:gridAfter w:val="1"/>
          <w:wAfter w:w="284" w:type="dxa"/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C955D3" w:rsidTr="00C955D3">
        <w:trPr>
          <w:gridAfter w:val="1"/>
          <w:wAfter w:w="284" w:type="dxa"/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170917,3</w:t>
            </w:r>
          </w:p>
        </w:tc>
      </w:tr>
      <w:tr w:rsidR="00C955D3" w:rsidTr="00C955D3">
        <w:trPr>
          <w:gridAfter w:val="1"/>
          <w:wAfter w:w="284" w:type="dxa"/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166428,0</w:t>
            </w:r>
          </w:p>
        </w:tc>
      </w:tr>
      <w:tr w:rsidR="00C955D3" w:rsidTr="00C955D3">
        <w:trPr>
          <w:gridAfter w:val="1"/>
          <w:wAfter w:w="284" w:type="dxa"/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C955D3" w:rsidTr="00C955D3">
        <w:trPr>
          <w:gridAfter w:val="1"/>
          <w:wAfter w:w="284" w:type="dxa"/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4449,1</w:t>
            </w:r>
          </w:p>
        </w:tc>
      </w:tr>
      <w:tr w:rsidR="00C955D3" w:rsidTr="00C955D3">
        <w:trPr>
          <w:gridAfter w:val="1"/>
          <w:wAfter w:w="284" w:type="dxa"/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</w:tr>
      <w:tr w:rsidR="00C955D3" w:rsidTr="00C955D3">
        <w:trPr>
          <w:gridAfter w:val="1"/>
          <w:wAfter w:w="284" w:type="dxa"/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C955D3" w:rsidTr="00C955D3">
        <w:trPr>
          <w:gridAfter w:val="1"/>
          <w:wAfter w:w="284" w:type="dxa"/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5D3" w:rsidTr="00C955D3">
        <w:trPr>
          <w:gridAfter w:val="1"/>
          <w:wAfter w:w="284" w:type="dxa"/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5D3" w:rsidTr="00C955D3">
        <w:trPr>
          <w:gridAfter w:val="1"/>
          <w:wAfter w:w="284" w:type="dxa"/>
          <w:trHeight w:val="6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3257,5</w:t>
            </w:r>
          </w:p>
        </w:tc>
      </w:tr>
      <w:tr w:rsidR="00C955D3" w:rsidTr="00C955D3">
        <w:trPr>
          <w:gridAfter w:val="1"/>
          <w:wAfter w:w="284" w:type="dxa"/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3257,5</w:t>
            </w:r>
          </w:p>
        </w:tc>
      </w:tr>
      <w:tr w:rsidR="00C955D3" w:rsidTr="00C955D3">
        <w:trPr>
          <w:gridAfter w:val="1"/>
          <w:wAfter w:w="284" w:type="dxa"/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C955D3" w:rsidTr="00C955D3">
        <w:trPr>
          <w:gridAfter w:val="1"/>
          <w:wAfter w:w="284" w:type="dxa"/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C955D3" w:rsidTr="00C955D3">
        <w:trPr>
          <w:gridAfter w:val="1"/>
          <w:wAfter w:w="284" w:type="dxa"/>
          <w:trHeight w:val="118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C955D3" w:rsidTr="00C955D3">
        <w:trPr>
          <w:gridAfter w:val="1"/>
          <w:wAfter w:w="284" w:type="dxa"/>
          <w:trHeight w:val="1185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</w:tbl>
    <w:p w:rsidR="00C955D3" w:rsidRDefault="00C955D3"/>
    <w:p w:rsidR="00C955D3" w:rsidRDefault="00C955D3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5"/>
        <w:gridCol w:w="1590"/>
        <w:gridCol w:w="1050"/>
        <w:gridCol w:w="2299"/>
      </w:tblGrid>
      <w:tr w:rsidR="00C955D3" w:rsidTr="00C955D3">
        <w:trPr>
          <w:trHeight w:val="3036"/>
        </w:trPr>
        <w:tc>
          <w:tcPr>
            <w:tcW w:w="9244" w:type="dxa"/>
            <w:gridSpan w:val="4"/>
            <w:tcBorders>
              <w:top w:val="nil"/>
              <w:lef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C955D3" w:rsidRDefault="00C955D3" w:rsidP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28..10.2022 № 2/11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C955D3" w:rsidRDefault="00C955D3" w:rsidP="0060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руппам видов расходов классификации расходов бюджета Вахрушевского городского поселения  на 2022год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 год (тыс. рублей)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197555,70</w:t>
            </w:r>
          </w:p>
        </w:tc>
      </w:tr>
      <w:tr w:rsidR="00C955D3" w:rsidTr="00C955D3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.."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7998,30</w:t>
            </w:r>
          </w:p>
        </w:tc>
      </w:tr>
      <w:tr w:rsidR="00C955D3" w:rsidTr="00C955D3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7891,50</w:t>
            </w:r>
          </w:p>
        </w:tc>
      </w:tr>
      <w:tr w:rsidR="00C955D3" w:rsidTr="00C955D3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государственных полномочий Кировской области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4,00</w:t>
            </w:r>
          </w:p>
        </w:tc>
      </w:tr>
      <w:tr w:rsidR="00C955D3" w:rsidTr="00C955D3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</w:tr>
      <w:tr w:rsidR="00C955D3" w:rsidTr="00C955D3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</w:tr>
      <w:tr w:rsidR="00C955D3" w:rsidTr="00C955D3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за счет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C955D3" w:rsidTr="00C955D3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6405,40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1092,50</w:t>
            </w:r>
          </w:p>
        </w:tc>
      </w:tr>
      <w:tr w:rsidR="00C955D3" w:rsidTr="00C955D3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1092,50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C955D3" w:rsidTr="00C955D3">
        <w:trPr>
          <w:trHeight w:val="180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9101A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5246,70</w:t>
            </w:r>
          </w:p>
        </w:tc>
      </w:tr>
      <w:tr w:rsidR="00C955D3" w:rsidTr="00C955D3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4321,80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923,60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765,60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01100 91040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01100 91040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285,60</w:t>
            </w:r>
          </w:p>
        </w:tc>
      </w:tr>
      <w:tr w:rsidR="00C955D3" w:rsidTr="00C955D3">
        <w:trPr>
          <w:trHeight w:val="180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 A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бюджетные ассигнования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10,7</w:t>
            </w:r>
          </w:p>
        </w:tc>
      </w:tr>
      <w:tr w:rsidR="00C955D3" w:rsidTr="00C955D3">
        <w:trPr>
          <w:trHeight w:val="180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2,9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C955D3" w:rsidTr="00C955D3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01100 93000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106,70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1488,80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1422,30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1422,30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66,50</w:t>
            </w:r>
          </w:p>
        </w:tc>
      </w:tr>
      <w:tr w:rsidR="00C955D3" w:rsidTr="00C955D3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и жизнедеятельности населения Вахрушевского городского поселения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2016-2022 годах»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04000 00000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117,50</w:t>
            </w:r>
          </w:p>
        </w:tc>
      </w:tr>
      <w:tr w:rsidR="00C955D3" w:rsidTr="00C955D3">
        <w:trPr>
          <w:trHeight w:val="20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35,50</w:t>
            </w:r>
          </w:p>
        </w:tc>
      </w:tr>
      <w:tr w:rsidR="00C955D3" w:rsidTr="00C955D3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35,50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противопожарной безопасности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955D3" w:rsidTr="00C955D3">
        <w:trPr>
          <w:trHeight w:val="10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2350,30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2310,10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2310,10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2310,10</w:t>
            </w:r>
          </w:p>
        </w:tc>
      </w:tr>
      <w:tr w:rsidR="00C955D3" w:rsidTr="00C955D3">
        <w:trPr>
          <w:trHeight w:val="20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 бюджетов муниципальных районов на осуществление части полномочий по решению вопросов местного значения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 соответствии с заключенными соглашениями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05000 80000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40,20</w:t>
            </w:r>
          </w:p>
        </w:tc>
      </w:tr>
      <w:tr w:rsidR="00C955D3" w:rsidTr="00C955D3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,газо-,и водоснабжения населения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40,20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</w:t>
            </w:r>
          </w:p>
        </w:tc>
      </w:tr>
      <w:tr w:rsidR="00C955D3" w:rsidTr="00C955D3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313,10</w:t>
            </w:r>
          </w:p>
        </w:tc>
      </w:tr>
      <w:tr w:rsidR="00C955D3" w:rsidTr="00C955D3">
        <w:trPr>
          <w:trHeight w:val="20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11,10</w:t>
            </w:r>
          </w:p>
        </w:tc>
      </w:tr>
      <w:tr w:rsidR="00C955D3" w:rsidTr="00C955D3">
        <w:trPr>
          <w:trHeight w:val="14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11,10</w:t>
            </w:r>
          </w:p>
        </w:tc>
      </w:tr>
      <w:tr w:rsidR="00C955D3" w:rsidTr="00C955D3">
        <w:trPr>
          <w:trHeight w:val="39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236,80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236,80</w:t>
            </w:r>
          </w:p>
        </w:tc>
      </w:tr>
      <w:tr w:rsidR="00C955D3" w:rsidTr="00C955D3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культуры и молодежной политики в Вахрушевском городском поселении 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2021-2026годы»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08000 00000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3267,50</w:t>
            </w:r>
          </w:p>
        </w:tc>
      </w:tr>
      <w:tr w:rsidR="00C955D3" w:rsidTr="00C955D3">
        <w:trPr>
          <w:trHeight w:val="20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3267,50</w:t>
            </w:r>
          </w:p>
        </w:tc>
      </w:tr>
      <w:tr w:rsidR="00C955D3" w:rsidTr="00C955D3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3244,70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3244,70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164117,90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163184,70</w:t>
            </w:r>
          </w:p>
        </w:tc>
      </w:tr>
      <w:tr w:rsidR="00C955D3" w:rsidTr="00C955D3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1201F3 67484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4316,70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4316,70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84100,10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84100,10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268,60</w:t>
            </w:r>
          </w:p>
        </w:tc>
      </w:tr>
      <w:tr w:rsidR="00C955D3" w:rsidTr="00C955D3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933,20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933,20</w:t>
            </w:r>
          </w:p>
        </w:tc>
      </w:tr>
      <w:tr w:rsidR="00C955D3" w:rsidTr="00C955D3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14872,50</w:t>
            </w:r>
          </w:p>
        </w:tc>
      </w:tr>
      <w:tr w:rsidR="00C955D3" w:rsidTr="00C955D3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7311,90</w:t>
            </w:r>
          </w:p>
        </w:tc>
      </w:tr>
      <w:tr w:rsidR="00C955D3" w:rsidTr="00C955D3">
        <w:trPr>
          <w:trHeight w:val="78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1052,90</w:t>
            </w:r>
          </w:p>
        </w:tc>
      </w:tr>
      <w:tr w:rsidR="00C955D3" w:rsidTr="00C955D3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области-Наш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уютный двор, ремонт придомовой территории, д.4 ул. Кирова,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C955D3" w:rsidTr="00C955D3">
        <w:trPr>
          <w:trHeight w:val="180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C955D3" w:rsidTr="00C955D3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области-Долгожданный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821,40</w:t>
            </w:r>
          </w:p>
        </w:tc>
      </w:tr>
      <w:tr w:rsidR="00C955D3" w:rsidTr="00C955D3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C955D3" w:rsidTr="00C955D3">
        <w:trPr>
          <w:trHeight w:val="153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C955D3" w:rsidTr="00C955D3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Долгожданный комфорт, ремонт проезжей части от д.2 до д.8. дер. Подсобное Хозяйство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C955D3" w:rsidTr="00C955D3">
        <w:trPr>
          <w:trHeight w:val="109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6259,00</w:t>
            </w:r>
          </w:p>
        </w:tc>
      </w:tr>
      <w:tr w:rsidR="00C955D3" w:rsidTr="00C955D3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6259,00</w:t>
            </w:r>
          </w:p>
        </w:tc>
      </w:tr>
      <w:tr w:rsidR="00C955D3" w:rsidTr="00C955D3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63,80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63,80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1 300 017 000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C955D3" w:rsidTr="00C955D3">
        <w:trPr>
          <w:trHeight w:val="76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 за счет средств местного бюджета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2649,80</w:t>
            </w:r>
          </w:p>
        </w:tc>
      </w:tr>
      <w:tr w:rsidR="00C955D3" w:rsidTr="00C955D3">
        <w:trPr>
          <w:trHeight w:val="2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2649,80</w:t>
            </w:r>
          </w:p>
        </w:tc>
      </w:tr>
      <w:tr w:rsidR="00C955D3" w:rsidTr="00C955D3">
        <w:trPr>
          <w:trHeight w:val="205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13000 80000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1525,60</w:t>
            </w:r>
          </w:p>
        </w:tc>
      </w:tr>
      <w:tr w:rsidR="00C955D3" w:rsidTr="00C955D3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 w:rsidP="00255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межбюджетные </w:t>
            </w:r>
            <w:r w:rsidR="002557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1525,60</w:t>
            </w:r>
          </w:p>
        </w:tc>
      </w:tr>
      <w:tr w:rsidR="00C955D3" w:rsidTr="00C955D3">
        <w:trPr>
          <w:trHeight w:val="102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3026,80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3026,80</w:t>
            </w:r>
          </w:p>
        </w:tc>
      </w:tr>
      <w:tr w:rsidR="00C955D3" w:rsidTr="00C955D3">
        <w:trPr>
          <w:trHeight w:val="9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C955D3" w:rsidTr="00C955D3">
        <w:trPr>
          <w:trHeight w:val="127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Противодействиеэкстремизму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1600 93230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C955D3" w:rsidTr="00C955D3">
        <w:trPr>
          <w:trHeight w:val="735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"Использование и охрана земель на территории Вахрушевского городского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поселения" на 2021-2026 годы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17000 00000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  <w:tr w:rsidR="00C955D3" w:rsidTr="00C955D3">
        <w:trPr>
          <w:trHeight w:val="510"/>
        </w:trPr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</w:tr>
    </w:tbl>
    <w:p w:rsidR="00C5694C" w:rsidRDefault="00C5694C"/>
    <w:p w:rsidR="00C955D3" w:rsidRDefault="00C955D3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813"/>
        <w:gridCol w:w="420"/>
        <w:gridCol w:w="531"/>
        <w:gridCol w:w="1134"/>
        <w:gridCol w:w="891"/>
        <w:gridCol w:w="1291"/>
      </w:tblGrid>
      <w:tr w:rsidR="002557A4" w:rsidTr="007C65DC">
        <w:trPr>
          <w:trHeight w:val="2116"/>
        </w:trPr>
        <w:tc>
          <w:tcPr>
            <w:tcW w:w="9363" w:type="dxa"/>
            <w:gridSpan w:val="7"/>
            <w:tcBorders>
              <w:top w:val="nil"/>
              <w:left w:val="nil"/>
            </w:tcBorders>
          </w:tcPr>
          <w:p w:rsidR="002557A4" w:rsidRDefault="002557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5</w:t>
            </w:r>
          </w:p>
          <w:p w:rsidR="002557A4" w:rsidRDefault="002557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</w:t>
            </w:r>
          </w:p>
          <w:p w:rsidR="002557A4" w:rsidRDefault="002557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28.10.2022 №2/11</w:t>
            </w:r>
          </w:p>
          <w:p w:rsidR="002557A4" w:rsidRDefault="002557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57A4" w:rsidRDefault="002557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  <w:p w:rsidR="002557A4" w:rsidRDefault="0025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  <w:p w:rsidR="002557A4" w:rsidRDefault="002557A4" w:rsidP="007C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 бюджета Вахрушевского городского поселения на 2022 год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2022 год (тыс. рублей)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197555,6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7735,0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1127,5</w:t>
            </w:r>
          </w:p>
        </w:tc>
      </w:tr>
      <w:tr w:rsidR="00C955D3" w:rsidTr="00C955D3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1127,5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1127,5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1092,5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1092,5</w:t>
            </w:r>
          </w:p>
        </w:tc>
      </w:tr>
      <w:tr w:rsidR="00C955D3" w:rsidTr="00C955D3"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1092,5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C955D3" w:rsidTr="00C955D3">
        <w:trPr>
          <w:trHeight w:val="9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областного бюджета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9101A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5649,4</w:t>
            </w:r>
          </w:p>
        </w:tc>
      </w:tr>
      <w:tr w:rsidR="00C955D3" w:rsidTr="00C955D3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муниципального управления 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5676,7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5570,0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5570,0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5531,0</w:t>
            </w:r>
          </w:p>
        </w:tc>
      </w:tr>
      <w:tr w:rsidR="00C955D3" w:rsidTr="00C955D3"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4321,8</w:t>
            </w:r>
          </w:p>
        </w:tc>
      </w:tr>
      <w:tr w:rsidR="00C955D3" w:rsidTr="00C955D3">
        <w:trPr>
          <w:trHeight w:val="2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765,6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285,6</w:t>
            </w:r>
          </w:p>
        </w:tc>
      </w:tr>
      <w:tr w:rsidR="00C955D3" w:rsidTr="00C955D3">
        <w:trPr>
          <w:trHeight w:val="9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областного бюджета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254,4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31,2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10,7</w:t>
            </w:r>
          </w:p>
        </w:tc>
      </w:tr>
      <w:tr w:rsidR="00C955D3" w:rsidTr="00C955D3">
        <w:trPr>
          <w:trHeight w:val="9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2,9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7,8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106,7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установленной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01200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</w:tr>
      <w:tr w:rsidR="00C955D3" w:rsidTr="00C955D3">
        <w:trPr>
          <w:trHeight w:val="3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01500 93180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5D3" w:rsidTr="00C955D3"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01500 93180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C955D3" w:rsidTr="00C955D3">
        <w:trPr>
          <w:trHeight w:val="5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01100 91040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C955D3" w:rsidTr="00C955D3">
        <w:trPr>
          <w:trHeight w:val="150"/>
        </w:trPr>
        <w:tc>
          <w:tcPr>
            <w:tcW w:w="5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01100 91040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955D3" w:rsidTr="00C955D3">
        <w:trPr>
          <w:trHeight w:val="5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457,9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211,1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Финансовое обеспечение расходных обязательств муниципальных образований,</w:t>
            </w:r>
            <w:r w:rsidR="002557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возникающих при выполнении государственных полномочий Кировской области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4,0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955D3" w:rsidTr="00C955D3">
        <w:trPr>
          <w:trHeight w:val="1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197,4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C955D3" w:rsidTr="00C955D3"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197,4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9,7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C955D3" w:rsidTr="00C955D3">
        <w:trPr>
          <w:trHeight w:val="48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236,8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</w:tr>
      <w:tr w:rsidR="00C955D3" w:rsidTr="00C955D3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55D3" w:rsidTr="00C955D3"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345,8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345,8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345,8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345,8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</w:t>
            </w:r>
          </w:p>
        </w:tc>
      </w:tr>
      <w:tr w:rsidR="00C955D3" w:rsidTr="00C955D3"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01100 91030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C955D3" w:rsidTr="00C955D3"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01100 91030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</w:tr>
      <w:tr w:rsidR="00C955D3" w:rsidTr="00C955D3">
        <w:trPr>
          <w:trHeight w:val="10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C955D3" w:rsidTr="00C955D3">
        <w:trPr>
          <w:trHeight w:val="64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 на осуществление части полномочий по решению вопросов местного значения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участия в предупреждении и ликвидации чрезвычайных ситуаций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35,5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54,0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994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C955D3" w:rsidTr="00C955D3"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C955D3" w:rsidTr="00C955D3">
        <w:trPr>
          <w:trHeight w:val="5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C955D3" w:rsidTr="00C955D3"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01600 93230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55D3" w:rsidTr="00C955D3">
        <w:trPr>
          <w:trHeight w:val="16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01600 93230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14949,8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14872,5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14872,5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7311,9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1052,90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84,20</w:t>
            </w:r>
          </w:p>
        </w:tc>
      </w:tr>
      <w:tr w:rsidR="00C955D3" w:rsidTr="00C955D3"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области-Продолжение следует, ремонт дворовых территорий жилых многоквартирных домов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C955D3" w:rsidTr="00C955D3">
        <w:trPr>
          <w:trHeight w:val="1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567,30</w:t>
            </w:r>
          </w:p>
        </w:tc>
      </w:tr>
      <w:tr w:rsidR="00C955D3" w:rsidTr="00C955D3">
        <w:trPr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области-Долгожданный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комфорт, ремонт проезжей части от д.2 до д.8. дер. Подсобное Хозяйство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2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61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области-Продолжим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C955D3" w:rsidTr="00C955D3"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401,40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821,40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инициатив-Наш уютный двор, ремонт придомовой территории, д.4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C955D3" w:rsidTr="00C955D3">
        <w:trPr>
          <w:trHeight w:val="2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62,70</w:t>
            </w:r>
          </w:p>
        </w:tc>
      </w:tr>
      <w:tr w:rsidR="00C955D3" w:rsidTr="00C955D3"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инициатив-Продолжение следует, ремонт дворовых территорий жилых многоквартирных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домов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д.20, д.22, д.24,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413,10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Долгожданный комфорт, ремонт проезжей части от д.2 до д.8. дер. Подсобное Хозяйство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инициатив-Продолжим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ремонт дворовой территории д.1 по ул. Коммунистическая,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C955D3" w:rsidTr="00C955D3"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345,60</w:t>
            </w:r>
          </w:p>
        </w:tc>
      </w:tr>
      <w:tr w:rsidR="00C955D3" w:rsidTr="00C955D3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6259,0</w:t>
            </w:r>
          </w:p>
        </w:tc>
      </w:tr>
      <w:tr w:rsidR="00C955D3" w:rsidTr="00C955D3">
        <w:trPr>
          <w:trHeight w:val="2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13000 15550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6259,0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осуществлению дорожной деятельности по ремонту автомобильных дорог местного значения с твердым покрытием в границах городского поселения за счет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C955D3" w:rsidTr="00C955D3"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S5550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C955D3" w:rsidTr="00C955D3">
        <w:trPr>
          <w:trHeight w:val="16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Гранты на реализацию проекта «Народный бюджет»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C955D3" w:rsidTr="00C955D3">
        <w:trPr>
          <w:trHeight w:val="1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</w:t>
            </w:r>
          </w:p>
        </w:tc>
      </w:tr>
      <w:tr w:rsidR="00C955D3" w:rsidTr="00C955D3"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93050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</w:t>
            </w:r>
          </w:p>
        </w:tc>
      </w:tr>
      <w:tr w:rsidR="00C955D3" w:rsidTr="00C955D3">
        <w:trPr>
          <w:trHeight w:val="9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13000 80000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</w:t>
            </w:r>
          </w:p>
        </w:tc>
      </w:tr>
      <w:tr w:rsidR="00C955D3" w:rsidTr="00C955D3">
        <w:trPr>
          <w:trHeight w:val="5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 w:rsidP="00255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межбюджетные </w:t>
            </w:r>
            <w:r w:rsidR="002557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</w:t>
            </w:r>
          </w:p>
        </w:tc>
      </w:tr>
      <w:tr w:rsidR="00C955D3" w:rsidTr="00C955D3"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13000 80020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1525,6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77,3</w:t>
            </w:r>
          </w:p>
        </w:tc>
      </w:tr>
      <w:tr w:rsidR="00C955D3" w:rsidTr="00C955D3">
        <w:trPr>
          <w:trHeight w:val="4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C955D3" w:rsidTr="00C955D3">
        <w:trPr>
          <w:trHeight w:val="10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C955D3" w:rsidTr="00C955D3">
        <w:trPr>
          <w:trHeight w:val="4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11,1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65,2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строительства,</w:t>
            </w:r>
            <w:r w:rsidR="00F7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 и градостроения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65,2</w:t>
            </w:r>
          </w:p>
        </w:tc>
      </w:tr>
      <w:tr w:rsidR="00C955D3" w:rsidTr="00C955D3"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07000 93030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65,2</w:t>
            </w:r>
          </w:p>
        </w:tc>
      </w:tr>
      <w:tr w:rsidR="00C955D3" w:rsidTr="00C955D3">
        <w:trPr>
          <w:trHeight w:val="43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5D3" w:rsidTr="00C955D3"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17000 93230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170917,3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166428,0</w:t>
            </w:r>
          </w:p>
        </w:tc>
      </w:tr>
      <w:tr w:rsidR="00C955D3" w:rsidTr="00C955D3">
        <w:trPr>
          <w:trHeight w:val="5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2310,1</w:t>
            </w:r>
          </w:p>
        </w:tc>
      </w:tr>
      <w:tr w:rsidR="00C955D3" w:rsidTr="00C955D3"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2310,1</w:t>
            </w:r>
          </w:p>
        </w:tc>
      </w:tr>
      <w:tr w:rsidR="00C955D3" w:rsidTr="00C955D3">
        <w:trPr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164117,9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национального проекта "Жилье и городская среда"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163184,7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163184,7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73502,7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4316,7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4316,7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84100,1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84100,1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мероприятий по переселению граждан из </w:t>
            </w:r>
            <w:r w:rsidR="00F7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фонда за счет средств местного бюджета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местного бюджета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933,2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12000 93190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933,2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C955D3" w:rsidTr="00C955D3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C955D3" w:rsidTr="00C955D3">
        <w:trPr>
          <w:trHeight w:val="10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C955D3" w:rsidTr="00C955D3">
        <w:trPr>
          <w:trHeight w:val="63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40,2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40,2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4449,1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городского поселения» на 2021- 2026 годы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1422,3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1422,3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1422,3</w:t>
            </w:r>
          </w:p>
        </w:tc>
      </w:tr>
      <w:tr w:rsidR="00C955D3" w:rsidTr="00C955D3"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1422,3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3026,8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</w:t>
            </w:r>
          </w:p>
        </w:tc>
      </w:tr>
      <w:tr w:rsidR="00C955D3" w:rsidTr="00C955D3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3026,8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66,5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C955D3" w:rsidTr="00C955D3">
        <w:trPr>
          <w:trHeight w:val="2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Молодежная политика  и оздоровление детей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5D3" w:rsidTr="00C955D3"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3257,5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3257,5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3257,5</w:t>
            </w:r>
          </w:p>
        </w:tc>
      </w:tr>
      <w:tr w:rsidR="00C955D3" w:rsidTr="00C955D3">
        <w:trPr>
          <w:trHeight w:val="10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C955D3" w:rsidTr="00C955D3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3244,7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</w:t>
            </w:r>
          </w:p>
        </w:tc>
      </w:tr>
      <w:tr w:rsidR="00C955D3" w:rsidTr="00C955D3">
        <w:trPr>
          <w:trHeight w:val="46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183,9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183,9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C955D3" w:rsidTr="00C955D3">
        <w:trPr>
          <w:trHeight w:val="46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в Вахрушевском городском поселении 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2021–2026 гг.»</w:t>
            </w:r>
          </w:p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C955D3" w:rsidTr="00C955D3">
        <w:trPr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C955D3" w:rsidTr="00C955D3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C955D3" w:rsidTr="00C955D3">
        <w:trPr>
          <w:trHeight w:val="2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C955D3" w:rsidTr="00C955D3">
        <w:trPr>
          <w:trHeight w:val="1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5D3" w:rsidRDefault="00C95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</w:tbl>
    <w:p w:rsidR="00C955D3" w:rsidRDefault="00C955D3"/>
    <w:p w:rsidR="00C955D3" w:rsidRDefault="00C955D3">
      <w:pPr>
        <w:spacing w:after="0" w:line="240" w:lineRule="auto"/>
      </w:pPr>
      <w:r>
        <w:br w:type="page"/>
      </w:r>
    </w:p>
    <w:p w:rsidR="00C955D3" w:rsidRPr="00F76514" w:rsidRDefault="00C955D3" w:rsidP="00F76514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76514">
        <w:rPr>
          <w:rFonts w:ascii="Times New Roman" w:hAnsi="Times New Roman" w:cs="Times New Roman"/>
          <w:sz w:val="24"/>
          <w:szCs w:val="24"/>
        </w:rPr>
        <w:lastRenderedPageBreak/>
        <w:t>Приложение  № 6</w:t>
      </w:r>
    </w:p>
    <w:p w:rsidR="00C955D3" w:rsidRPr="00F76514" w:rsidRDefault="00C955D3" w:rsidP="00F76514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C955D3" w:rsidRPr="00F76514" w:rsidRDefault="00C955D3" w:rsidP="00F76514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C955D3" w:rsidRPr="00F76514" w:rsidRDefault="00C955D3" w:rsidP="00F76514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28.10.2022 № 2/8</w:t>
      </w:r>
    </w:p>
    <w:p w:rsidR="00C955D3" w:rsidRPr="00F76514" w:rsidRDefault="00C955D3" w:rsidP="00F76514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5D3" w:rsidRPr="00F76514" w:rsidRDefault="00C955D3" w:rsidP="00F76514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Приложение № 14</w:t>
      </w:r>
    </w:p>
    <w:p w:rsidR="00C955D3" w:rsidRPr="00F76514" w:rsidRDefault="00C955D3" w:rsidP="00F76514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D3" w:rsidRPr="00F76514" w:rsidRDefault="00C955D3" w:rsidP="00F76514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6514">
        <w:rPr>
          <w:rFonts w:ascii="Times New Roman" w:hAnsi="Times New Roman" w:cs="Times New Roman"/>
          <w:b/>
          <w:sz w:val="24"/>
          <w:szCs w:val="24"/>
        </w:rPr>
        <w:t xml:space="preserve">       ИСТОЧНИКИ </w:t>
      </w:r>
    </w:p>
    <w:p w:rsidR="00C955D3" w:rsidRPr="00F76514" w:rsidRDefault="00C955D3" w:rsidP="00F76514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6514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</w:t>
      </w:r>
      <w:r w:rsidR="00F76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514">
        <w:rPr>
          <w:rFonts w:ascii="Times New Roman" w:hAnsi="Times New Roman" w:cs="Times New Roman"/>
          <w:b/>
          <w:sz w:val="24"/>
          <w:szCs w:val="24"/>
        </w:rPr>
        <w:t xml:space="preserve">НА 2022год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767"/>
        <w:gridCol w:w="1116"/>
      </w:tblGrid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На 2022год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b/>
                <w:sz w:val="24"/>
                <w:szCs w:val="24"/>
              </w:rPr>
              <w:t>-17781,3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C955D3" w:rsidRPr="00F76514" w:rsidRDefault="00C955D3" w:rsidP="00F765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000 01 02 01 00 13 0000 710</w:t>
            </w:r>
          </w:p>
          <w:p w:rsidR="00C955D3" w:rsidRPr="00F76514" w:rsidRDefault="00C955D3" w:rsidP="00F765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городских поселений кредитов из бюджетов бюджетной системы </w:t>
            </w:r>
            <w:r w:rsidRPr="00F76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994 01 03 01 00 13 0000 810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Изменение остатков средств на счетах по учету  средств бюджета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b/>
                <w:sz w:val="24"/>
                <w:szCs w:val="24"/>
              </w:rPr>
              <w:t>17481,3</w:t>
            </w: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D3" w:rsidRPr="00F76514" w:rsidTr="00C955D3">
        <w:trPr>
          <w:trHeight w:val="34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-182574,3</w:t>
            </w: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D3" w:rsidRPr="00F76514" w:rsidTr="00C955D3">
        <w:trPr>
          <w:trHeight w:val="32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3" w:rsidRPr="00F76514" w:rsidRDefault="00C955D3" w:rsidP="00F7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-182574,3</w:t>
            </w:r>
          </w:p>
        </w:tc>
      </w:tr>
      <w:tr w:rsidR="00C955D3" w:rsidRPr="00F76514" w:rsidTr="00C955D3">
        <w:trPr>
          <w:trHeight w:val="7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-182574,3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-182574,3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200055,6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200055,6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200055,6</w:t>
            </w:r>
          </w:p>
        </w:tc>
      </w:tr>
      <w:tr w:rsidR="00C955D3" w:rsidRPr="00F76514" w:rsidTr="00C955D3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5D3" w:rsidRPr="00F76514" w:rsidRDefault="00C955D3" w:rsidP="00F7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3" w:rsidRPr="00F76514" w:rsidRDefault="00C955D3" w:rsidP="00F7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D3" w:rsidRPr="00F76514" w:rsidRDefault="00C955D3" w:rsidP="00F76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14">
              <w:rPr>
                <w:rFonts w:ascii="Times New Roman" w:hAnsi="Times New Roman" w:cs="Times New Roman"/>
                <w:sz w:val="24"/>
                <w:szCs w:val="24"/>
              </w:rPr>
              <w:t>200055,6</w:t>
            </w:r>
          </w:p>
        </w:tc>
      </w:tr>
    </w:tbl>
    <w:p w:rsidR="00C955D3" w:rsidRPr="00F76514" w:rsidRDefault="00C955D3" w:rsidP="00F76514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5D3" w:rsidRPr="00F76514" w:rsidRDefault="00C955D3" w:rsidP="00F76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55D3" w:rsidRPr="00F76514" w:rsidSect="00C955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DE"/>
    <w:rsid w:val="001F4EB2"/>
    <w:rsid w:val="002557A4"/>
    <w:rsid w:val="00C5694C"/>
    <w:rsid w:val="00C955D3"/>
    <w:rsid w:val="00CB25DE"/>
    <w:rsid w:val="00F76514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D3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9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5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D3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9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5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9771</Words>
  <Characters>55695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6</cp:revision>
  <cp:lastPrinted>2022-11-11T08:35:00Z</cp:lastPrinted>
  <dcterms:created xsi:type="dcterms:W3CDTF">2022-11-03T11:07:00Z</dcterms:created>
  <dcterms:modified xsi:type="dcterms:W3CDTF">2022-11-11T08:35:00Z</dcterms:modified>
</cp:coreProperties>
</file>