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A0" w:rsidRPr="004551A9" w:rsidRDefault="007678A0" w:rsidP="007678A0">
      <w:pPr>
        <w:jc w:val="center"/>
        <w:rPr>
          <w:noProof/>
          <w:sz w:val="28"/>
          <w:szCs w:val="28"/>
        </w:rPr>
      </w:pPr>
      <w:r w:rsidRPr="004551A9">
        <w:rPr>
          <w:noProof/>
          <w:sz w:val="28"/>
          <w:szCs w:val="28"/>
        </w:rPr>
        <w:drawing>
          <wp:inline distT="0" distB="0" distL="0" distR="0" wp14:anchorId="46D5D33F" wp14:editId="1415F639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A0" w:rsidRPr="004551A9" w:rsidRDefault="007678A0" w:rsidP="007678A0">
      <w:pPr>
        <w:jc w:val="center"/>
        <w:rPr>
          <w:b/>
          <w:sz w:val="28"/>
          <w:szCs w:val="28"/>
        </w:rPr>
      </w:pPr>
      <w:r w:rsidRPr="004551A9">
        <w:rPr>
          <w:b/>
          <w:sz w:val="28"/>
          <w:szCs w:val="28"/>
        </w:rPr>
        <w:t xml:space="preserve"> ВАХРУШЕВСКАЯ ГОРОДСКАЯ ДУМА</w:t>
      </w:r>
    </w:p>
    <w:p w:rsidR="007678A0" w:rsidRPr="004551A9" w:rsidRDefault="007678A0" w:rsidP="007678A0">
      <w:pPr>
        <w:jc w:val="center"/>
        <w:rPr>
          <w:b/>
          <w:sz w:val="28"/>
          <w:szCs w:val="28"/>
        </w:rPr>
      </w:pPr>
    </w:p>
    <w:p w:rsidR="007678A0" w:rsidRPr="004551A9" w:rsidRDefault="007678A0" w:rsidP="007678A0">
      <w:pPr>
        <w:jc w:val="center"/>
        <w:rPr>
          <w:b/>
          <w:sz w:val="28"/>
          <w:szCs w:val="28"/>
        </w:rPr>
      </w:pPr>
      <w:r w:rsidRPr="004551A9">
        <w:rPr>
          <w:b/>
          <w:sz w:val="28"/>
          <w:szCs w:val="28"/>
        </w:rPr>
        <w:t>СЛОБОДСКОГО РАЙОНА КИРОВСКОЙ ОБЛАСТИ</w:t>
      </w:r>
    </w:p>
    <w:p w:rsidR="007678A0" w:rsidRPr="004551A9" w:rsidRDefault="007678A0" w:rsidP="007678A0">
      <w:pPr>
        <w:jc w:val="center"/>
        <w:rPr>
          <w:b/>
          <w:sz w:val="28"/>
          <w:szCs w:val="28"/>
        </w:rPr>
      </w:pPr>
    </w:p>
    <w:p w:rsidR="007678A0" w:rsidRPr="004551A9" w:rsidRDefault="007678A0" w:rsidP="007678A0">
      <w:pPr>
        <w:jc w:val="center"/>
        <w:rPr>
          <w:b/>
          <w:sz w:val="28"/>
          <w:szCs w:val="28"/>
        </w:rPr>
      </w:pPr>
      <w:r w:rsidRPr="004551A9">
        <w:rPr>
          <w:b/>
          <w:sz w:val="28"/>
          <w:szCs w:val="28"/>
        </w:rPr>
        <w:t>ЧЕТВЕРТОГО СОЗЫВА</w:t>
      </w:r>
    </w:p>
    <w:p w:rsidR="007678A0" w:rsidRPr="004551A9" w:rsidRDefault="007678A0" w:rsidP="007678A0">
      <w:pPr>
        <w:jc w:val="center"/>
        <w:rPr>
          <w:b/>
          <w:sz w:val="28"/>
          <w:szCs w:val="28"/>
        </w:rPr>
      </w:pPr>
    </w:p>
    <w:p w:rsidR="007678A0" w:rsidRPr="004551A9" w:rsidRDefault="007678A0" w:rsidP="007678A0">
      <w:pPr>
        <w:spacing w:line="360" w:lineRule="auto"/>
        <w:jc w:val="center"/>
        <w:rPr>
          <w:b/>
          <w:sz w:val="32"/>
          <w:szCs w:val="32"/>
        </w:rPr>
      </w:pPr>
      <w:r w:rsidRPr="004551A9"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7678A0" w:rsidRPr="004551A9" w:rsidTr="003232C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8A0" w:rsidRPr="004551A9" w:rsidRDefault="000634E2" w:rsidP="003232CE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4551A9">
              <w:rPr>
                <w:sz w:val="28"/>
                <w:szCs w:val="28"/>
              </w:rPr>
              <w:t>28.11.2019</w:t>
            </w:r>
          </w:p>
        </w:tc>
        <w:tc>
          <w:tcPr>
            <w:tcW w:w="5760" w:type="dxa"/>
            <w:hideMark/>
          </w:tcPr>
          <w:p w:rsidR="007678A0" w:rsidRPr="004551A9" w:rsidRDefault="007678A0" w:rsidP="003232CE">
            <w:pPr>
              <w:jc w:val="right"/>
              <w:rPr>
                <w:sz w:val="28"/>
                <w:szCs w:val="28"/>
              </w:rPr>
            </w:pPr>
            <w:r w:rsidRPr="004551A9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8A0" w:rsidRPr="004551A9" w:rsidRDefault="000634E2" w:rsidP="003232CE">
            <w:pPr>
              <w:rPr>
                <w:sz w:val="28"/>
                <w:szCs w:val="28"/>
              </w:rPr>
            </w:pPr>
            <w:r w:rsidRPr="004551A9">
              <w:rPr>
                <w:sz w:val="28"/>
                <w:szCs w:val="28"/>
              </w:rPr>
              <w:t>35/190</w:t>
            </w:r>
          </w:p>
        </w:tc>
      </w:tr>
    </w:tbl>
    <w:p w:rsidR="007678A0" w:rsidRPr="004551A9" w:rsidRDefault="007678A0" w:rsidP="007678A0">
      <w:pPr>
        <w:jc w:val="center"/>
        <w:rPr>
          <w:sz w:val="28"/>
          <w:szCs w:val="28"/>
        </w:rPr>
      </w:pPr>
      <w:proofErr w:type="spellStart"/>
      <w:r w:rsidRPr="004551A9">
        <w:rPr>
          <w:sz w:val="28"/>
          <w:szCs w:val="28"/>
        </w:rPr>
        <w:t>пгт</w:t>
      </w:r>
      <w:proofErr w:type="spellEnd"/>
      <w:r w:rsidRPr="004551A9">
        <w:rPr>
          <w:sz w:val="28"/>
          <w:szCs w:val="28"/>
        </w:rPr>
        <w:t xml:space="preserve">  Вахруши</w:t>
      </w:r>
    </w:p>
    <w:p w:rsidR="007678A0" w:rsidRPr="004551A9" w:rsidRDefault="007678A0" w:rsidP="007678A0">
      <w:pPr>
        <w:rPr>
          <w:sz w:val="48"/>
          <w:szCs w:val="48"/>
        </w:rPr>
      </w:pPr>
    </w:p>
    <w:p w:rsidR="00C5694C" w:rsidRPr="004551A9" w:rsidRDefault="007678A0" w:rsidP="007678A0">
      <w:pPr>
        <w:jc w:val="center"/>
        <w:rPr>
          <w:b/>
          <w:sz w:val="28"/>
          <w:szCs w:val="28"/>
        </w:rPr>
      </w:pPr>
      <w:r w:rsidRPr="004551A9">
        <w:rPr>
          <w:b/>
          <w:sz w:val="28"/>
          <w:szCs w:val="28"/>
        </w:rPr>
        <w:t>Об утверждении Положения о земельном налоге</w:t>
      </w:r>
    </w:p>
    <w:p w:rsidR="007678A0" w:rsidRPr="004551A9" w:rsidRDefault="007678A0" w:rsidP="007678A0">
      <w:pPr>
        <w:jc w:val="center"/>
        <w:rPr>
          <w:b/>
          <w:sz w:val="48"/>
          <w:szCs w:val="48"/>
        </w:rPr>
      </w:pPr>
    </w:p>
    <w:p w:rsidR="007678A0" w:rsidRPr="004551A9" w:rsidRDefault="007678A0" w:rsidP="007678A0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51A9">
        <w:rPr>
          <w:sz w:val="28"/>
          <w:szCs w:val="28"/>
        </w:rPr>
        <w:t xml:space="preserve">В соответствии с главой 31 </w:t>
      </w:r>
      <w:hyperlink r:id="rId8" w:history="1">
        <w:r w:rsidRPr="004551A9">
          <w:rPr>
            <w:rStyle w:val="af5"/>
            <w:rFonts w:eastAsiaTheme="majorEastAsia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Pr="004551A9">
        <w:rPr>
          <w:sz w:val="28"/>
          <w:szCs w:val="28"/>
        </w:rPr>
        <w:t xml:space="preserve">, </w:t>
      </w:r>
      <w:hyperlink r:id="rId9" w:history="1">
        <w:r w:rsidRPr="004551A9">
          <w:rPr>
            <w:rStyle w:val="af5"/>
            <w:rFonts w:eastAsiaTheme="majorEastAsia"/>
            <w:color w:val="auto"/>
            <w:sz w:val="28"/>
            <w:szCs w:val="28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</w:t>
        </w:r>
      </w:hyperlink>
      <w:r w:rsidRPr="004551A9">
        <w:rPr>
          <w:sz w:val="28"/>
          <w:szCs w:val="28"/>
        </w:rPr>
        <w:t>», Уставом Вахрушевского городского поселения, Вахрушевская городская Дума РЕШИЛА:</w:t>
      </w:r>
    </w:p>
    <w:p w:rsidR="007678A0" w:rsidRPr="004551A9" w:rsidRDefault="007678A0" w:rsidP="007678A0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4551A9">
        <w:rPr>
          <w:spacing w:val="-4"/>
          <w:sz w:val="28"/>
          <w:szCs w:val="28"/>
        </w:rPr>
        <w:t>1. Утвердить Положение о земельном налоге согласно приложению.</w:t>
      </w:r>
    </w:p>
    <w:p w:rsidR="007678A0" w:rsidRPr="004551A9" w:rsidRDefault="007678A0" w:rsidP="007678A0">
      <w:pPr>
        <w:spacing w:line="360" w:lineRule="auto"/>
        <w:ind w:firstLine="709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2. Отменить решение Вахрушевской городской Думы от 31.10.2019 № 34/180 «О земельном налоге».</w:t>
      </w:r>
    </w:p>
    <w:p w:rsidR="007678A0" w:rsidRPr="004551A9" w:rsidRDefault="0042617E" w:rsidP="007678A0">
      <w:pPr>
        <w:spacing w:line="360" w:lineRule="auto"/>
        <w:ind w:firstLine="709"/>
        <w:jc w:val="both"/>
      </w:pPr>
      <w:r w:rsidRPr="004551A9">
        <w:rPr>
          <w:sz w:val="28"/>
          <w:szCs w:val="28"/>
        </w:rPr>
        <w:t>3</w:t>
      </w:r>
      <w:r w:rsidR="007678A0" w:rsidRPr="004551A9">
        <w:rPr>
          <w:sz w:val="28"/>
          <w:szCs w:val="28"/>
        </w:rPr>
        <w:t>. Признать утратившими силу решения Вахрушевской городской  Думы: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7678A0" w:rsidRPr="004551A9">
        <w:rPr>
          <w:sz w:val="28"/>
          <w:szCs w:val="28"/>
        </w:rPr>
        <w:t>.1.  от 22.11.2005 № 3/15 «О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7678A0" w:rsidRPr="004551A9">
        <w:rPr>
          <w:sz w:val="28"/>
          <w:szCs w:val="28"/>
        </w:rPr>
        <w:t>.2. от 24.07.2008 № 9/49 «О внесении изменений в решение Вахрушевской городской Думы от 22.11.2005 № 3/15 «О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7678A0" w:rsidRPr="004551A9">
        <w:rPr>
          <w:sz w:val="28"/>
          <w:szCs w:val="28"/>
        </w:rPr>
        <w:t>.3. от 01.10.2009 № 30/122 «О внесении изменений в Положение о земельном налоге, утвержденное решением Вахрушевской городской Думы от 22.11.2005 № 3/15;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7678A0" w:rsidRPr="004551A9">
        <w:rPr>
          <w:sz w:val="28"/>
          <w:szCs w:val="28"/>
        </w:rPr>
        <w:t>.4. от 12.10.2010 № 48/187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lastRenderedPageBreak/>
        <w:t>3</w:t>
      </w:r>
      <w:r w:rsidR="007678A0" w:rsidRPr="004551A9">
        <w:rPr>
          <w:sz w:val="28"/>
          <w:szCs w:val="28"/>
        </w:rPr>
        <w:t>.5. от 30.11.2010 № 51/190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.6.</w:t>
      </w:r>
      <w:r w:rsidR="007678A0" w:rsidRPr="004551A9">
        <w:rPr>
          <w:sz w:val="28"/>
          <w:szCs w:val="28"/>
        </w:rPr>
        <w:t xml:space="preserve"> от 13.12.2010 № 52/192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.7.</w:t>
      </w:r>
      <w:r w:rsidR="007678A0" w:rsidRPr="004551A9">
        <w:rPr>
          <w:sz w:val="28"/>
          <w:szCs w:val="28"/>
        </w:rPr>
        <w:t xml:space="preserve"> от 29.03.2011 № 58/206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.8.</w:t>
      </w:r>
      <w:r w:rsidR="007678A0" w:rsidRPr="004551A9">
        <w:rPr>
          <w:sz w:val="28"/>
          <w:szCs w:val="28"/>
        </w:rPr>
        <w:t xml:space="preserve"> от 19.07.2011 № 67/230 «О внесении изменений в решение Вахрушевской городской Думы от 22.11.2005 № 3/15 «О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.9.</w:t>
      </w:r>
      <w:r w:rsidR="007678A0" w:rsidRPr="004551A9">
        <w:rPr>
          <w:sz w:val="28"/>
          <w:szCs w:val="28"/>
        </w:rPr>
        <w:t xml:space="preserve"> от 26.03.2014 № 30/134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3.</w:t>
      </w:r>
      <w:r w:rsidR="00DB5C2F" w:rsidRPr="004551A9">
        <w:rPr>
          <w:sz w:val="28"/>
          <w:szCs w:val="28"/>
        </w:rPr>
        <w:t>10.</w:t>
      </w:r>
      <w:r w:rsidR="007678A0" w:rsidRPr="004551A9">
        <w:rPr>
          <w:sz w:val="28"/>
          <w:szCs w:val="28"/>
        </w:rPr>
        <w:t xml:space="preserve"> от 01.10.2014 № 36/162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.11.</w:t>
      </w:r>
      <w:r w:rsidR="007678A0" w:rsidRPr="004551A9">
        <w:rPr>
          <w:sz w:val="28"/>
          <w:szCs w:val="28"/>
        </w:rPr>
        <w:t xml:space="preserve"> от 24.11.2014 № 38/185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.12.</w:t>
      </w:r>
      <w:r w:rsidR="007678A0" w:rsidRPr="004551A9">
        <w:rPr>
          <w:sz w:val="28"/>
          <w:szCs w:val="28"/>
        </w:rPr>
        <w:t xml:space="preserve"> от 29.07.2015 № 48/244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.13.</w:t>
      </w:r>
      <w:r w:rsidR="007678A0" w:rsidRPr="004551A9">
        <w:rPr>
          <w:sz w:val="28"/>
          <w:szCs w:val="28"/>
        </w:rPr>
        <w:t xml:space="preserve"> от 11.12.2015 № 54/278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.14.</w:t>
      </w:r>
      <w:r w:rsidR="007678A0" w:rsidRPr="004551A9">
        <w:rPr>
          <w:sz w:val="28"/>
          <w:szCs w:val="28"/>
        </w:rPr>
        <w:t xml:space="preserve"> от 29.03.2016 № 58/297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.15.</w:t>
      </w:r>
      <w:r w:rsidR="007678A0" w:rsidRPr="004551A9">
        <w:rPr>
          <w:sz w:val="28"/>
          <w:szCs w:val="28"/>
        </w:rPr>
        <w:t xml:space="preserve"> от 31.05.2016 № 60/317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.16.</w:t>
      </w:r>
      <w:r w:rsidR="007678A0" w:rsidRPr="004551A9">
        <w:rPr>
          <w:sz w:val="28"/>
          <w:szCs w:val="28"/>
        </w:rPr>
        <w:t xml:space="preserve"> от 27.09.2016 № 66/333 «О внесении изменений в положение о земельном налоге»;</w:t>
      </w:r>
    </w:p>
    <w:p w:rsidR="007678A0" w:rsidRPr="004551A9" w:rsidRDefault="00DB5C2F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2.17.</w:t>
      </w:r>
      <w:r w:rsidR="007678A0" w:rsidRPr="004551A9">
        <w:rPr>
          <w:sz w:val="28"/>
          <w:szCs w:val="28"/>
        </w:rPr>
        <w:t xml:space="preserve"> от 30.11.2016 № 68/341 «О внесении изменений в положение о земельном налоге»;</w:t>
      </w:r>
    </w:p>
    <w:p w:rsidR="007678A0" w:rsidRPr="004551A9" w:rsidRDefault="0042617E" w:rsidP="007678A0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3</w:t>
      </w:r>
      <w:r w:rsidR="00DB5C2F" w:rsidRPr="004551A9">
        <w:rPr>
          <w:sz w:val="28"/>
          <w:szCs w:val="28"/>
        </w:rPr>
        <w:t>.18.</w:t>
      </w:r>
      <w:r w:rsidR="007678A0" w:rsidRPr="004551A9">
        <w:rPr>
          <w:sz w:val="28"/>
          <w:szCs w:val="28"/>
        </w:rPr>
        <w:t xml:space="preserve"> от 10.05.2018 № 14/75 «О внесении изменений в положение о земельном налоге»;</w:t>
      </w:r>
    </w:p>
    <w:p w:rsidR="007678A0" w:rsidRPr="004551A9" w:rsidRDefault="0042617E" w:rsidP="007678A0">
      <w:pPr>
        <w:spacing w:line="360" w:lineRule="auto"/>
        <w:ind w:firstLine="709"/>
        <w:jc w:val="both"/>
      </w:pPr>
      <w:r w:rsidRPr="004551A9">
        <w:rPr>
          <w:sz w:val="28"/>
          <w:szCs w:val="28"/>
        </w:rPr>
        <w:t>4</w:t>
      </w:r>
      <w:r w:rsidR="007678A0" w:rsidRPr="004551A9">
        <w:rPr>
          <w:sz w:val="28"/>
          <w:szCs w:val="28"/>
        </w:rPr>
        <w:t>. Установить, что подраздел 3.1. раздела 3 Положения действует с 01.01.2020 по 31.12.2020 года.</w:t>
      </w:r>
    </w:p>
    <w:p w:rsidR="007678A0" w:rsidRPr="004551A9" w:rsidRDefault="0042617E" w:rsidP="007678A0">
      <w:pPr>
        <w:spacing w:line="360" w:lineRule="auto"/>
        <w:ind w:firstLine="709"/>
        <w:jc w:val="both"/>
      </w:pPr>
      <w:r w:rsidRPr="004551A9">
        <w:rPr>
          <w:sz w:val="28"/>
          <w:szCs w:val="28"/>
        </w:rPr>
        <w:lastRenderedPageBreak/>
        <w:t>5</w:t>
      </w:r>
      <w:r w:rsidR="007678A0" w:rsidRPr="004551A9">
        <w:rPr>
          <w:sz w:val="28"/>
          <w:szCs w:val="28"/>
        </w:rPr>
        <w:t>. Установленный настоящим решением подраздел 3.2 раздела 3 Положения  вступает в силу с 1 января 2021 года и будет применяться в отношении налогоплательщиков – организаций, начиная с уплаты налога за 2020 год.</w:t>
      </w:r>
    </w:p>
    <w:p w:rsidR="007678A0" w:rsidRPr="004551A9" w:rsidRDefault="0042617E" w:rsidP="007678A0">
      <w:pPr>
        <w:widowControl w:val="0"/>
        <w:tabs>
          <w:tab w:val="left" w:pos="163"/>
        </w:tabs>
        <w:autoSpaceDE w:val="0"/>
        <w:spacing w:line="360" w:lineRule="auto"/>
        <w:ind w:firstLine="709"/>
        <w:jc w:val="both"/>
      </w:pPr>
      <w:r w:rsidRPr="004551A9">
        <w:rPr>
          <w:spacing w:val="-4"/>
          <w:sz w:val="28"/>
          <w:szCs w:val="28"/>
        </w:rPr>
        <w:t>6</w:t>
      </w:r>
      <w:r w:rsidR="007678A0" w:rsidRPr="004551A9">
        <w:rPr>
          <w:spacing w:val="-4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опубликования, за исключением подраздела 3.2. раздела 3 Положения.</w:t>
      </w:r>
    </w:p>
    <w:p w:rsidR="007678A0" w:rsidRPr="004551A9" w:rsidRDefault="0042617E" w:rsidP="0042617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4551A9">
        <w:rPr>
          <w:bCs/>
          <w:sz w:val="28"/>
          <w:szCs w:val="28"/>
        </w:rPr>
        <w:t>7</w:t>
      </w:r>
      <w:r w:rsidR="007678A0" w:rsidRPr="004551A9">
        <w:rPr>
          <w:bCs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</w:t>
      </w:r>
      <w:r w:rsidRPr="004551A9">
        <w:rPr>
          <w:bCs/>
          <w:sz w:val="28"/>
          <w:szCs w:val="28"/>
        </w:rPr>
        <w:t xml:space="preserve">Вахрушевского </w:t>
      </w:r>
      <w:r w:rsidR="007678A0" w:rsidRPr="004551A9">
        <w:rPr>
          <w:bCs/>
          <w:sz w:val="28"/>
          <w:szCs w:val="28"/>
        </w:rPr>
        <w:t xml:space="preserve">городского поселения </w:t>
      </w:r>
      <w:r w:rsidRPr="004551A9">
        <w:rPr>
          <w:bCs/>
          <w:sz w:val="28"/>
          <w:szCs w:val="28"/>
        </w:rPr>
        <w:t xml:space="preserve">Слободского </w:t>
      </w:r>
      <w:r w:rsidR="007678A0" w:rsidRPr="004551A9">
        <w:rPr>
          <w:bCs/>
          <w:sz w:val="28"/>
          <w:szCs w:val="28"/>
        </w:rPr>
        <w:t>района Кировской области.</w:t>
      </w:r>
    </w:p>
    <w:p w:rsidR="007678A0" w:rsidRPr="004551A9" w:rsidRDefault="007678A0" w:rsidP="007678A0">
      <w:pPr>
        <w:jc w:val="both"/>
        <w:rPr>
          <w:bCs/>
          <w:sz w:val="72"/>
          <w:szCs w:val="72"/>
        </w:rPr>
      </w:pPr>
    </w:p>
    <w:p w:rsidR="00AA7C29" w:rsidRPr="004551A9" w:rsidRDefault="00AA7C29" w:rsidP="00AA7C29">
      <w:pPr>
        <w:jc w:val="both"/>
        <w:rPr>
          <w:sz w:val="28"/>
        </w:rPr>
      </w:pPr>
      <w:r w:rsidRPr="004551A9">
        <w:rPr>
          <w:sz w:val="28"/>
        </w:rPr>
        <w:t>Глава Вахрушевского</w:t>
      </w:r>
    </w:p>
    <w:p w:rsidR="00AA7C29" w:rsidRPr="004551A9" w:rsidRDefault="00AA7C29" w:rsidP="00AA7C29">
      <w:pPr>
        <w:jc w:val="both"/>
        <w:rPr>
          <w:sz w:val="28"/>
        </w:rPr>
      </w:pPr>
      <w:r w:rsidRPr="004551A9">
        <w:rPr>
          <w:sz w:val="28"/>
        </w:rPr>
        <w:t>городского поселения</w:t>
      </w:r>
      <w:r w:rsidRPr="004551A9">
        <w:rPr>
          <w:sz w:val="28"/>
        </w:rPr>
        <w:tab/>
      </w:r>
      <w:r w:rsidRPr="004551A9">
        <w:rPr>
          <w:sz w:val="28"/>
        </w:rPr>
        <w:tab/>
      </w:r>
      <w:r w:rsidRPr="004551A9">
        <w:rPr>
          <w:sz w:val="28"/>
        </w:rPr>
        <w:tab/>
      </w:r>
      <w:r w:rsidRPr="004551A9">
        <w:rPr>
          <w:sz w:val="28"/>
        </w:rPr>
        <w:tab/>
      </w:r>
      <w:r w:rsidRPr="004551A9">
        <w:rPr>
          <w:sz w:val="28"/>
        </w:rPr>
        <w:tab/>
      </w:r>
      <w:r w:rsidRPr="004551A9">
        <w:rPr>
          <w:sz w:val="28"/>
        </w:rPr>
        <w:tab/>
      </w:r>
      <w:r w:rsidRPr="004551A9">
        <w:rPr>
          <w:sz w:val="28"/>
        </w:rPr>
        <w:tab/>
        <w:t>М.В. Ефремов</w:t>
      </w:r>
    </w:p>
    <w:p w:rsidR="00AA7C29" w:rsidRPr="004551A9" w:rsidRDefault="00AA7C29" w:rsidP="00AA7C29">
      <w:pPr>
        <w:jc w:val="center"/>
        <w:rPr>
          <w:b/>
          <w:bCs/>
          <w:sz w:val="28"/>
        </w:rPr>
      </w:pPr>
    </w:p>
    <w:p w:rsidR="00AA7C29" w:rsidRPr="004551A9" w:rsidRDefault="00AA7C29" w:rsidP="00AA7C29">
      <w:pPr>
        <w:jc w:val="both"/>
        <w:rPr>
          <w:bCs/>
          <w:sz w:val="28"/>
        </w:rPr>
      </w:pPr>
      <w:r w:rsidRPr="004551A9">
        <w:rPr>
          <w:bCs/>
          <w:sz w:val="28"/>
        </w:rPr>
        <w:t>Председатель Вахрушевской</w:t>
      </w:r>
    </w:p>
    <w:p w:rsidR="00AA7C29" w:rsidRPr="004551A9" w:rsidRDefault="00AA7C29" w:rsidP="00AA7C29">
      <w:pPr>
        <w:jc w:val="both"/>
        <w:rPr>
          <w:bCs/>
          <w:sz w:val="28"/>
        </w:rPr>
      </w:pPr>
      <w:r w:rsidRPr="004551A9">
        <w:rPr>
          <w:bCs/>
          <w:sz w:val="28"/>
        </w:rPr>
        <w:t>Городской Думы</w:t>
      </w:r>
      <w:r w:rsidRPr="004551A9">
        <w:rPr>
          <w:bCs/>
          <w:sz w:val="28"/>
        </w:rPr>
        <w:tab/>
      </w:r>
      <w:r w:rsidRPr="004551A9">
        <w:rPr>
          <w:bCs/>
          <w:sz w:val="28"/>
        </w:rPr>
        <w:tab/>
      </w:r>
      <w:r w:rsidRPr="004551A9">
        <w:rPr>
          <w:bCs/>
          <w:sz w:val="28"/>
        </w:rPr>
        <w:tab/>
      </w:r>
      <w:r w:rsidRPr="004551A9">
        <w:rPr>
          <w:bCs/>
          <w:sz w:val="28"/>
        </w:rPr>
        <w:tab/>
      </w:r>
      <w:r w:rsidRPr="004551A9">
        <w:rPr>
          <w:bCs/>
          <w:sz w:val="28"/>
        </w:rPr>
        <w:tab/>
      </w:r>
      <w:r w:rsidRPr="004551A9">
        <w:rPr>
          <w:bCs/>
          <w:sz w:val="28"/>
        </w:rPr>
        <w:tab/>
      </w:r>
      <w:r w:rsidRPr="004551A9">
        <w:rPr>
          <w:bCs/>
          <w:sz w:val="28"/>
        </w:rPr>
        <w:tab/>
      </w:r>
      <w:r w:rsidRPr="004551A9">
        <w:rPr>
          <w:bCs/>
          <w:sz w:val="28"/>
        </w:rPr>
        <w:tab/>
        <w:t>О.А. Ившина</w:t>
      </w:r>
    </w:p>
    <w:p w:rsidR="000E56D7" w:rsidRPr="004551A9" w:rsidRDefault="000E56D7">
      <w:pPr>
        <w:rPr>
          <w:bCs/>
          <w:sz w:val="28"/>
          <w:szCs w:val="28"/>
        </w:rPr>
      </w:pPr>
      <w:bookmarkStart w:id="0" w:name="_GoBack"/>
      <w:bookmarkEnd w:id="0"/>
      <w:r w:rsidRPr="004551A9">
        <w:rPr>
          <w:bCs/>
          <w:sz w:val="28"/>
          <w:szCs w:val="28"/>
        </w:rPr>
        <w:br w:type="page"/>
      </w:r>
    </w:p>
    <w:p w:rsidR="0042617E" w:rsidRPr="004551A9" w:rsidRDefault="000E56D7" w:rsidP="000E56D7">
      <w:pPr>
        <w:jc w:val="right"/>
        <w:rPr>
          <w:bCs/>
          <w:sz w:val="28"/>
          <w:szCs w:val="28"/>
        </w:rPr>
      </w:pPr>
      <w:r w:rsidRPr="004551A9">
        <w:rPr>
          <w:bCs/>
          <w:sz w:val="28"/>
          <w:szCs w:val="28"/>
        </w:rPr>
        <w:lastRenderedPageBreak/>
        <w:t>УТВЕРЖДЕНО:</w:t>
      </w:r>
    </w:p>
    <w:p w:rsidR="000E56D7" w:rsidRPr="004551A9" w:rsidRDefault="000E56D7" w:rsidP="000E56D7">
      <w:pPr>
        <w:jc w:val="right"/>
        <w:rPr>
          <w:bCs/>
          <w:sz w:val="28"/>
          <w:szCs w:val="28"/>
        </w:rPr>
      </w:pPr>
      <w:r w:rsidRPr="004551A9">
        <w:rPr>
          <w:bCs/>
          <w:sz w:val="28"/>
          <w:szCs w:val="28"/>
        </w:rPr>
        <w:t xml:space="preserve">Решением Вахрушевской </w:t>
      </w:r>
    </w:p>
    <w:p w:rsidR="000E56D7" w:rsidRPr="004551A9" w:rsidRDefault="000E56D7" w:rsidP="000E56D7">
      <w:pPr>
        <w:jc w:val="right"/>
        <w:rPr>
          <w:bCs/>
          <w:sz w:val="28"/>
          <w:szCs w:val="28"/>
        </w:rPr>
      </w:pPr>
      <w:r w:rsidRPr="004551A9">
        <w:rPr>
          <w:bCs/>
          <w:sz w:val="28"/>
          <w:szCs w:val="28"/>
        </w:rPr>
        <w:t>Городской Думы</w:t>
      </w:r>
    </w:p>
    <w:p w:rsidR="000E56D7" w:rsidRPr="004551A9" w:rsidRDefault="000E56D7" w:rsidP="000E56D7">
      <w:pPr>
        <w:jc w:val="right"/>
        <w:rPr>
          <w:bCs/>
          <w:sz w:val="28"/>
          <w:szCs w:val="28"/>
        </w:rPr>
      </w:pPr>
      <w:r w:rsidRPr="004551A9">
        <w:rPr>
          <w:bCs/>
          <w:sz w:val="28"/>
          <w:szCs w:val="28"/>
        </w:rPr>
        <w:t xml:space="preserve">От </w:t>
      </w:r>
      <w:r w:rsidR="000634E2" w:rsidRPr="004551A9">
        <w:rPr>
          <w:bCs/>
          <w:sz w:val="28"/>
          <w:szCs w:val="28"/>
        </w:rPr>
        <w:t xml:space="preserve">28.11.2019 </w:t>
      </w:r>
      <w:r w:rsidRPr="004551A9">
        <w:rPr>
          <w:bCs/>
          <w:sz w:val="28"/>
          <w:szCs w:val="28"/>
        </w:rPr>
        <w:t>№</w:t>
      </w:r>
      <w:r w:rsidR="000634E2" w:rsidRPr="004551A9">
        <w:rPr>
          <w:bCs/>
          <w:sz w:val="28"/>
          <w:szCs w:val="28"/>
        </w:rPr>
        <w:t xml:space="preserve"> 35/190</w:t>
      </w:r>
    </w:p>
    <w:p w:rsidR="000E56D7" w:rsidRPr="004551A9" w:rsidRDefault="000E56D7" w:rsidP="000E56D7">
      <w:pPr>
        <w:jc w:val="right"/>
        <w:rPr>
          <w:bCs/>
          <w:sz w:val="28"/>
          <w:szCs w:val="28"/>
        </w:rPr>
      </w:pPr>
    </w:p>
    <w:p w:rsidR="004551A9" w:rsidRPr="004551A9" w:rsidRDefault="007678A0" w:rsidP="007678A0">
      <w:pPr>
        <w:pStyle w:val="ConsNonformat"/>
        <w:widowControl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78A0" w:rsidRPr="004551A9" w:rsidRDefault="007678A0" w:rsidP="004551A9">
      <w:pPr>
        <w:pStyle w:val="ConsNonformat"/>
        <w:widowControl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A9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4551A9" w:rsidRPr="004551A9" w:rsidRDefault="004551A9" w:rsidP="004551A9">
      <w:pPr>
        <w:pStyle w:val="ConsNonformat"/>
        <w:widowControl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A0" w:rsidRPr="004551A9" w:rsidRDefault="007678A0" w:rsidP="007678A0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678A0" w:rsidRPr="004551A9" w:rsidRDefault="007678A0" w:rsidP="007678A0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sz w:val="28"/>
          <w:szCs w:val="28"/>
        </w:rPr>
        <w:t xml:space="preserve">Земельный налог (далее налог) устанавливается и вводится в действие главой 31 Налогового кодекса Российской Федерации и решением </w:t>
      </w:r>
      <w:r w:rsidR="000E56D7" w:rsidRPr="004551A9">
        <w:rPr>
          <w:rFonts w:ascii="Times New Roman" w:hAnsi="Times New Roman" w:cs="Times New Roman"/>
          <w:sz w:val="28"/>
          <w:szCs w:val="28"/>
        </w:rPr>
        <w:t xml:space="preserve">Вахрушевского городской </w:t>
      </w:r>
      <w:r w:rsidRPr="004551A9">
        <w:rPr>
          <w:rFonts w:ascii="Times New Roman" w:hAnsi="Times New Roman" w:cs="Times New Roman"/>
          <w:sz w:val="28"/>
          <w:szCs w:val="28"/>
        </w:rPr>
        <w:t xml:space="preserve"> Думы и обязателен к уплате на территории  </w:t>
      </w:r>
      <w:r w:rsidR="000E56D7" w:rsidRPr="004551A9">
        <w:rPr>
          <w:rFonts w:ascii="Times New Roman" w:hAnsi="Times New Roman" w:cs="Times New Roman"/>
          <w:sz w:val="28"/>
          <w:szCs w:val="28"/>
        </w:rPr>
        <w:t>муниципального образования Вахрушевское городское поселение Слободского района Кировской области.</w:t>
      </w:r>
    </w:p>
    <w:p w:rsidR="004551A9" w:rsidRPr="004551A9" w:rsidRDefault="004551A9" w:rsidP="007678A0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8A0" w:rsidRPr="004551A9" w:rsidRDefault="007678A0" w:rsidP="007678A0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устанавливаются налоговые ставки и налоговые льготы на территории </w:t>
      </w:r>
      <w:r w:rsidR="000E56D7" w:rsidRPr="004551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Вахрушевское городское поселение Слободского района Кировской области </w:t>
      </w:r>
      <w:r w:rsidRPr="004551A9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Федерации.</w:t>
      </w:r>
    </w:p>
    <w:p w:rsidR="004551A9" w:rsidRPr="004551A9" w:rsidRDefault="004551A9" w:rsidP="007678A0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1A9" w:rsidRPr="004551A9" w:rsidRDefault="007678A0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1A9">
        <w:rPr>
          <w:rFonts w:ascii="Times New Roman" w:hAnsi="Times New Roman" w:cs="Times New Roman"/>
          <w:b/>
          <w:sz w:val="28"/>
          <w:szCs w:val="28"/>
        </w:rPr>
        <w:t>2. Налоговые ставки</w:t>
      </w:r>
    </w:p>
    <w:p w:rsidR="004551A9" w:rsidRPr="004551A9" w:rsidRDefault="007678A0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sz w:val="28"/>
          <w:szCs w:val="28"/>
        </w:rPr>
        <w:t>2.1. Налоговые ставки устанавливаются в следующих размерах:</w:t>
      </w:r>
    </w:p>
    <w:p w:rsidR="004551A9" w:rsidRPr="004551A9" w:rsidRDefault="000E56D7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1A9">
        <w:rPr>
          <w:rFonts w:ascii="Times New Roman" w:hAnsi="Times New Roman" w:cs="Times New Roman"/>
          <w:bCs/>
          <w:sz w:val="28"/>
          <w:szCs w:val="28"/>
        </w:rPr>
        <w:t>2.1.1. 0,3</w:t>
      </w:r>
      <w:r w:rsidR="007678A0" w:rsidRPr="004551A9">
        <w:rPr>
          <w:rFonts w:ascii="Times New Roman" w:hAnsi="Times New Roman" w:cs="Times New Roman"/>
          <w:bCs/>
          <w:sz w:val="28"/>
          <w:szCs w:val="28"/>
        </w:rPr>
        <w:t xml:space="preserve"> процента от кадастровой стоимости в отношении земельных участков:</w:t>
      </w:r>
    </w:p>
    <w:p w:rsidR="007678A0" w:rsidRPr="004551A9" w:rsidRDefault="007678A0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678A0" w:rsidRPr="004551A9" w:rsidRDefault="000E56D7" w:rsidP="007678A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551A9">
        <w:rPr>
          <w:bCs/>
          <w:sz w:val="28"/>
          <w:szCs w:val="28"/>
        </w:rPr>
        <w:lastRenderedPageBreak/>
        <w:t>2.1.2. 0,3</w:t>
      </w:r>
      <w:r w:rsidR="007678A0" w:rsidRPr="004551A9">
        <w:rPr>
          <w:bCs/>
          <w:sz w:val="28"/>
          <w:szCs w:val="28"/>
        </w:rPr>
        <w:t xml:space="preserve"> процента от кадастровой стоимости в отношении земельных участков:</w:t>
      </w:r>
    </w:p>
    <w:p w:rsidR="004551A9" w:rsidRPr="004551A9" w:rsidRDefault="007678A0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1A9">
        <w:rPr>
          <w:rFonts w:ascii="Times New Roman" w:hAnsi="Times New Roman" w:cs="Times New Roman"/>
          <w:bCs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4551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51A9" w:rsidRPr="004551A9" w:rsidRDefault="000E56D7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sz w:val="28"/>
          <w:szCs w:val="28"/>
        </w:rPr>
        <w:t>2.1.3. 0,3</w:t>
      </w:r>
      <w:r w:rsidR="007678A0" w:rsidRPr="004551A9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 в отношении земельных участков:</w:t>
      </w:r>
    </w:p>
    <w:p w:rsidR="004551A9" w:rsidRPr="004551A9" w:rsidRDefault="007678A0" w:rsidP="007678A0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551A9" w:rsidRPr="004551A9" w:rsidRDefault="007678A0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bCs/>
          <w:sz w:val="28"/>
          <w:szCs w:val="28"/>
        </w:rPr>
        <w:t xml:space="preserve">2.1.4. </w:t>
      </w:r>
      <w:r w:rsidR="000E56D7" w:rsidRPr="004551A9">
        <w:rPr>
          <w:rFonts w:ascii="Times New Roman" w:hAnsi="Times New Roman" w:cs="Times New Roman"/>
          <w:sz w:val="28"/>
          <w:szCs w:val="28"/>
        </w:rPr>
        <w:t>0,3</w:t>
      </w:r>
      <w:r w:rsidRPr="004551A9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 в отношении земельных участков:</w:t>
      </w:r>
    </w:p>
    <w:p w:rsidR="004551A9" w:rsidRPr="004551A9" w:rsidRDefault="007678A0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1A9">
        <w:rPr>
          <w:rFonts w:ascii="Times New Roman" w:hAnsi="Times New Roman" w:cs="Times New Roman"/>
          <w:bCs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678A0" w:rsidRPr="004551A9" w:rsidRDefault="007678A0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bCs/>
          <w:sz w:val="28"/>
          <w:szCs w:val="28"/>
        </w:rPr>
        <w:t xml:space="preserve">2.1.5. </w:t>
      </w:r>
      <w:r w:rsidR="000E56D7" w:rsidRPr="004551A9">
        <w:rPr>
          <w:rFonts w:ascii="Times New Roman" w:hAnsi="Times New Roman" w:cs="Times New Roman"/>
          <w:sz w:val="28"/>
          <w:szCs w:val="28"/>
        </w:rPr>
        <w:t>1,3</w:t>
      </w:r>
      <w:r w:rsidRPr="004551A9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 в отношении прочих земельных участков».</w:t>
      </w:r>
    </w:p>
    <w:p w:rsidR="004551A9" w:rsidRPr="004551A9" w:rsidRDefault="004551A9" w:rsidP="004551A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8A0" w:rsidRPr="004551A9" w:rsidRDefault="007678A0" w:rsidP="007678A0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A9">
        <w:rPr>
          <w:rFonts w:ascii="Times New Roman" w:hAnsi="Times New Roman" w:cs="Times New Roman"/>
          <w:b/>
          <w:sz w:val="28"/>
          <w:szCs w:val="28"/>
        </w:rPr>
        <w:t>3. Порядок и сроки уплаты налога и авансовых платежей по налогу для налогоплательщиков - организаций</w:t>
      </w:r>
      <w:r w:rsidRPr="004551A9">
        <w:rPr>
          <w:rFonts w:ascii="Times New Roman" w:hAnsi="Times New Roman" w:cs="Times New Roman"/>
          <w:bCs/>
          <w:sz w:val="28"/>
          <w:szCs w:val="28"/>
        </w:rPr>
        <w:t>.</w:t>
      </w:r>
    </w:p>
    <w:p w:rsidR="007678A0" w:rsidRPr="004551A9" w:rsidRDefault="007678A0" w:rsidP="007678A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551A9">
        <w:rPr>
          <w:bCs/>
          <w:sz w:val="28"/>
          <w:szCs w:val="28"/>
        </w:rPr>
        <w:t xml:space="preserve">3.1. Налог подлежит уплате налогоплательщиками – организациями в срок не позднее 1 февраля года, следующего за истекшим налоговым периодом. В течение налогового периода налогоплательщики – организации не зависимо от суммы исчисленного налога, уплачивают авансовые платежи </w:t>
      </w:r>
      <w:r w:rsidRPr="004551A9">
        <w:rPr>
          <w:bCs/>
          <w:sz w:val="28"/>
          <w:szCs w:val="28"/>
        </w:rPr>
        <w:lastRenderedPageBreak/>
        <w:t>по налогу по итогам каждого отчетного периода – не позднее 30 апреля, 31 июля, 31 октября текущего года.</w:t>
      </w:r>
    </w:p>
    <w:p w:rsidR="007678A0" w:rsidRPr="004551A9" w:rsidRDefault="007678A0" w:rsidP="007678A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551A9">
        <w:rPr>
          <w:bCs/>
          <w:sz w:val="28"/>
          <w:szCs w:val="28"/>
        </w:rPr>
        <w:t xml:space="preserve">3.2. Налог и авансовые платежи по налогу, подлежат уплате налогоплательщиками – организациями в сроки, установленные п. 1 ст. 397 </w:t>
      </w:r>
      <w:r w:rsidRPr="004551A9">
        <w:rPr>
          <w:sz w:val="28"/>
          <w:szCs w:val="28"/>
        </w:rPr>
        <w:t>Налогового кодекса Российской Федерации</w:t>
      </w:r>
      <w:r w:rsidRPr="004551A9">
        <w:rPr>
          <w:bCs/>
          <w:sz w:val="28"/>
          <w:szCs w:val="28"/>
        </w:rPr>
        <w:t>.</w:t>
      </w:r>
    </w:p>
    <w:p w:rsidR="007678A0" w:rsidRPr="004551A9" w:rsidRDefault="007678A0" w:rsidP="007678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78A0" w:rsidRPr="004551A9" w:rsidRDefault="007678A0" w:rsidP="007678A0">
      <w:pPr>
        <w:spacing w:line="360" w:lineRule="auto"/>
        <w:ind w:firstLine="709"/>
        <w:jc w:val="both"/>
        <w:rPr>
          <w:sz w:val="28"/>
          <w:szCs w:val="28"/>
        </w:rPr>
      </w:pPr>
      <w:r w:rsidRPr="004551A9">
        <w:rPr>
          <w:b/>
          <w:sz w:val="28"/>
          <w:szCs w:val="28"/>
        </w:rPr>
        <w:t>4. Налоговые льготы, основания и порядок их применения</w:t>
      </w:r>
    </w:p>
    <w:p w:rsidR="007678A0" w:rsidRPr="004551A9" w:rsidRDefault="007678A0" w:rsidP="007678A0">
      <w:pPr>
        <w:spacing w:line="360" w:lineRule="auto"/>
        <w:ind w:firstLine="709"/>
        <w:jc w:val="both"/>
        <w:rPr>
          <w:sz w:val="28"/>
          <w:szCs w:val="28"/>
        </w:rPr>
      </w:pPr>
      <w:r w:rsidRPr="004551A9">
        <w:rPr>
          <w:sz w:val="28"/>
          <w:szCs w:val="28"/>
        </w:rPr>
        <w:t xml:space="preserve">4.1. Кроме установленных статьёй 395 Налогового кодекса Российской Федерации категорий налогоплательщиков, от налогообложения освобождаются: </w:t>
      </w:r>
    </w:p>
    <w:p w:rsidR="000E56D7" w:rsidRPr="004551A9" w:rsidRDefault="000E56D7" w:rsidP="000E56D7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4.1.1. органы местного самоуправления Вахрушевского городского поселения Слободского района Кировской области и органы местного самоуправления Слободского муниципального района;</w:t>
      </w:r>
    </w:p>
    <w:p w:rsidR="000E56D7" w:rsidRPr="004551A9" w:rsidRDefault="000E56D7" w:rsidP="000E56D7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4.1.2. муниципальные казенные, бюджетные, автономные учреждения, созданные муниципальным образованием Вахрушевское городское  поселение Слободского района Кировской области и муниципальным образованием Слободской муниципальный район Кировской области.</w:t>
      </w:r>
    </w:p>
    <w:p w:rsidR="000E56D7" w:rsidRPr="004551A9" w:rsidRDefault="000E56D7" w:rsidP="000E56D7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4.1.3. Ветераны Великой Отечественной войны и инвалиды Великой Отечественной войны</w:t>
      </w:r>
    </w:p>
    <w:p w:rsidR="000E56D7" w:rsidRPr="004551A9" w:rsidRDefault="000E56D7" w:rsidP="000E56D7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4.2. Налоговая льгота, предусмотренная подпунктами 4.1.1., 4.1.2.,. 4.1.3 настоящего решения, предоставляется в виде полного освобождения от уплаты налога в отношении земельных участков, расположенных на территории Вахрушевского городского поселения Слободского района Кировской области и используемых налогоплательщиком для непосредственного выполнения возложенных на них функций</w:t>
      </w:r>
    </w:p>
    <w:p w:rsidR="00A26B05" w:rsidRPr="004551A9" w:rsidRDefault="00CB7BCE" w:rsidP="00A26B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1A9">
        <w:rPr>
          <w:sz w:val="28"/>
          <w:szCs w:val="28"/>
        </w:rPr>
        <w:t>4.3.</w:t>
      </w:r>
      <w:r w:rsidR="00A26B05" w:rsidRPr="004551A9">
        <w:rPr>
          <w:sz w:val="28"/>
          <w:szCs w:val="28"/>
        </w:rPr>
        <w:t xml:space="preserve"> Налогопл</w:t>
      </w:r>
      <w:r w:rsidRPr="004551A9">
        <w:rPr>
          <w:sz w:val="28"/>
          <w:szCs w:val="28"/>
        </w:rPr>
        <w:t>ательщики, указанные в подпунктах 4.1</w:t>
      </w:r>
      <w:r w:rsidR="00A26B05" w:rsidRPr="004551A9">
        <w:rPr>
          <w:sz w:val="28"/>
          <w:szCs w:val="28"/>
        </w:rPr>
        <w:t xml:space="preserve">.1. и </w:t>
      </w:r>
      <w:r w:rsidRPr="004551A9">
        <w:rPr>
          <w:sz w:val="28"/>
          <w:szCs w:val="28"/>
        </w:rPr>
        <w:t>4.1</w:t>
      </w:r>
      <w:r w:rsidR="00A26B05" w:rsidRPr="004551A9">
        <w:rPr>
          <w:sz w:val="28"/>
          <w:szCs w:val="28"/>
        </w:rPr>
        <w:t xml:space="preserve">.2. настоящего решения для получения налоговой льготы должны представить в налоговый орган  по своему выбору </w:t>
      </w:r>
      <w:hyperlink r:id="rId10" w:history="1">
        <w:r w:rsidR="00A26B05" w:rsidRPr="004551A9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="00A26B05" w:rsidRPr="004551A9">
        <w:rPr>
          <w:rFonts w:eastAsiaTheme="minorHAnsi"/>
          <w:sz w:val="28"/>
          <w:szCs w:val="28"/>
          <w:lang w:eastAsia="en-US"/>
        </w:rPr>
        <w:t xml:space="preserve"> о предоставлении налоговой льготы, установленной формы, </w:t>
      </w:r>
      <w:r w:rsidR="00A26B05" w:rsidRPr="004551A9">
        <w:rPr>
          <w:sz w:val="28"/>
          <w:szCs w:val="28"/>
        </w:rPr>
        <w:t xml:space="preserve"> баланс </w:t>
      </w:r>
      <w:proofErr w:type="gramStart"/>
      <w:r w:rsidR="00A26B05" w:rsidRPr="004551A9">
        <w:rPr>
          <w:sz w:val="28"/>
          <w:szCs w:val="28"/>
        </w:rPr>
        <w:t>исполнения бюджета главного распорядителя получателя средств бюджета</w:t>
      </w:r>
      <w:proofErr w:type="gramEnd"/>
      <w:r w:rsidR="00A26B05" w:rsidRPr="004551A9">
        <w:rPr>
          <w:sz w:val="28"/>
          <w:szCs w:val="28"/>
        </w:rPr>
        <w:t xml:space="preserve">. </w:t>
      </w:r>
    </w:p>
    <w:p w:rsidR="00A26B05" w:rsidRPr="004551A9" w:rsidRDefault="00CB7BCE" w:rsidP="00A26B05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1A9">
        <w:rPr>
          <w:sz w:val="28"/>
          <w:szCs w:val="28"/>
        </w:rPr>
        <w:lastRenderedPageBreak/>
        <w:t>4.4. Льгота, указанная в подпункте 4.1</w:t>
      </w:r>
      <w:r w:rsidR="00A26B05" w:rsidRPr="004551A9">
        <w:rPr>
          <w:sz w:val="28"/>
          <w:szCs w:val="28"/>
        </w:rPr>
        <w:t>.3. настоящего решения предоставляется физическому лицу на основании заявления о предоставлении налоговой льготы, по установленной форме и удостоверения ветерана Великой Отечественной войны или  удостоверения инвалида Великой Отечественной войны. Документы,  подтверждающие право на льготу предоставляются в налоговый орган по своему выбору не позднее 1 февраля года, следующего за истекшим налоговым периодом.</w:t>
      </w:r>
    </w:p>
    <w:p w:rsidR="007678A0" w:rsidRPr="004551A9" w:rsidRDefault="007678A0" w:rsidP="007678A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8A0" w:rsidRPr="004551A9" w:rsidRDefault="007678A0" w:rsidP="007678A0">
      <w:pPr>
        <w:jc w:val="both"/>
        <w:rPr>
          <w:bCs/>
          <w:sz w:val="28"/>
          <w:szCs w:val="28"/>
        </w:rPr>
      </w:pPr>
    </w:p>
    <w:p w:rsidR="007678A0" w:rsidRPr="004551A9" w:rsidRDefault="007678A0" w:rsidP="007678A0">
      <w:pPr>
        <w:jc w:val="both"/>
        <w:rPr>
          <w:sz w:val="28"/>
          <w:szCs w:val="28"/>
        </w:rPr>
      </w:pPr>
    </w:p>
    <w:sectPr w:rsidR="007678A0" w:rsidRPr="0045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5C7"/>
    <w:multiLevelType w:val="hybridMultilevel"/>
    <w:tmpl w:val="21FAF3B2"/>
    <w:lvl w:ilvl="0" w:tplc="715E9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CA"/>
    <w:rsid w:val="00060B9A"/>
    <w:rsid w:val="000634E2"/>
    <w:rsid w:val="000E56D7"/>
    <w:rsid w:val="001F4EB2"/>
    <w:rsid w:val="0042617E"/>
    <w:rsid w:val="004551A9"/>
    <w:rsid w:val="007678A0"/>
    <w:rsid w:val="00875EAD"/>
    <w:rsid w:val="00A26B05"/>
    <w:rsid w:val="00AA7C29"/>
    <w:rsid w:val="00C5694C"/>
    <w:rsid w:val="00C90DCA"/>
    <w:rsid w:val="00CB7BCE"/>
    <w:rsid w:val="00D92F90"/>
    <w:rsid w:val="00D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78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78A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semiHidden/>
    <w:unhideWhenUsed/>
    <w:rsid w:val="007678A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7678A0"/>
    <w:pPr>
      <w:spacing w:before="100" w:beforeAutospacing="1" w:after="100" w:afterAutospacing="1"/>
    </w:pPr>
  </w:style>
  <w:style w:type="paragraph" w:customStyle="1" w:styleId="ConsNonformat">
    <w:name w:val="ConsNonformat"/>
    <w:rsid w:val="007678A0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7678A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7678A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78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78A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semiHidden/>
    <w:unhideWhenUsed/>
    <w:rsid w:val="007678A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7678A0"/>
    <w:pPr>
      <w:spacing w:before="100" w:beforeAutospacing="1" w:after="100" w:afterAutospacing="1"/>
    </w:pPr>
  </w:style>
  <w:style w:type="paragraph" w:customStyle="1" w:styleId="ConsNonformat">
    <w:name w:val="ConsNonformat"/>
    <w:rsid w:val="007678A0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7678A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7678A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5801C7BF56D0BCC4ABD563B2680352329B08B699C56D7810D1599BAC25BEC6D39E3853D63D77862E1C73C76BF2E74076E2D2A2A88D9E98H8v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1987-B2D2-45EB-AA77-E733F6A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15</cp:revision>
  <cp:lastPrinted>2019-12-03T05:30:00Z</cp:lastPrinted>
  <dcterms:created xsi:type="dcterms:W3CDTF">2019-11-21T07:41:00Z</dcterms:created>
  <dcterms:modified xsi:type="dcterms:W3CDTF">2023-10-10T06:04:00Z</dcterms:modified>
</cp:coreProperties>
</file>