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94" w:rsidRDefault="002E6B94" w:rsidP="002E6B94">
      <w:pPr>
        <w:jc w:val="center"/>
        <w:rPr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0550" cy="762000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94" w:rsidRDefault="002E6B94" w:rsidP="002E6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ВАХРУШЕВСКАЯ ГОРОДСКАЯ ДУМА</w:t>
      </w:r>
    </w:p>
    <w:p w:rsidR="002E6B94" w:rsidRDefault="002E6B94" w:rsidP="002E6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2E6B94" w:rsidRDefault="002E6B94" w:rsidP="002E6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2E6B94" w:rsidRDefault="002E6B94" w:rsidP="002E6B9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41"/>
        <w:gridCol w:w="1679"/>
      </w:tblGrid>
      <w:tr w:rsidR="002E6B94" w:rsidTr="002E6B9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B94" w:rsidRDefault="002E6B94" w:rsidP="002E6B94">
            <w:pPr>
              <w:tabs>
                <w:tab w:val="left" w:pos="61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</w:t>
            </w:r>
            <w:r w:rsidR="00BC3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  <w:hideMark/>
          </w:tcPr>
          <w:p w:rsidR="002E6B94" w:rsidRDefault="002E6B9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B94" w:rsidRDefault="00BC30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5/21</w:t>
            </w:r>
          </w:p>
        </w:tc>
      </w:tr>
    </w:tbl>
    <w:p w:rsidR="002E6B94" w:rsidRDefault="002E6B94" w:rsidP="002E6B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2E6B94" w:rsidRDefault="002E6B94" w:rsidP="002E6B9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6B94" w:rsidRDefault="002E6B94" w:rsidP="002E6B94">
      <w:pPr>
        <w:pStyle w:val="af0"/>
        <w:ind w:left="1418" w:right="1558"/>
      </w:pPr>
      <w:r>
        <w:t>О бюджетном послании главы Вахрушевского городского поселения</w:t>
      </w:r>
    </w:p>
    <w:p w:rsidR="002E6B94" w:rsidRDefault="002E6B94" w:rsidP="002E6B94">
      <w:pPr>
        <w:pStyle w:val="af0"/>
        <w:rPr>
          <w:sz w:val="48"/>
          <w:szCs w:val="48"/>
        </w:rPr>
      </w:pPr>
    </w:p>
    <w:p w:rsidR="002E6B94" w:rsidRDefault="002E6B94" w:rsidP="002E6B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30/128, заслушав Бюджетное послание Главы Вахрушевского городского поселения Ефремова М.В. (прилагается) Вахрушевская городская Дума РЕШИЛА:</w:t>
      </w:r>
    </w:p>
    <w:p w:rsidR="002E6B94" w:rsidRDefault="002E6B94" w:rsidP="002E6B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1.Бюджетное послание Главы Вахрушевского городского поселения Ефремова М.В. принять к сведению и руководствоваться им при рассмотрении и принятии решения  Вахрушевской городской  Думы «Об утверждении бюджета Вахрушевского городского посе</w:t>
      </w:r>
      <w:r w:rsidR="00BC301D">
        <w:rPr>
          <w:rFonts w:ascii="Times New Roman" w:hAnsi="Times New Roman" w:cs="Times New Roman"/>
          <w:sz w:val="28"/>
          <w:szCs w:val="28"/>
        </w:rPr>
        <w:t>ления на 2023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30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BC30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.».</w:t>
      </w:r>
    </w:p>
    <w:p w:rsidR="002E6B94" w:rsidRDefault="002E6B94" w:rsidP="002E6B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вступает в силу со дня подписания.</w:t>
      </w:r>
    </w:p>
    <w:p w:rsidR="002E6B94" w:rsidRDefault="002E6B94" w:rsidP="002E6B94">
      <w:pPr>
        <w:rPr>
          <w:rFonts w:ascii="Times New Roman" w:hAnsi="Times New Roman" w:cs="Times New Roman"/>
          <w:sz w:val="48"/>
          <w:szCs w:val="48"/>
        </w:rPr>
      </w:pPr>
    </w:p>
    <w:p w:rsidR="00ED78B8" w:rsidRDefault="00ED78B8" w:rsidP="00ED78B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ED78B8" w:rsidRDefault="00ED78B8" w:rsidP="00ED78B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ED78B8" w:rsidRDefault="00ED78B8" w:rsidP="00ED78B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B8" w:rsidRDefault="00ED78B8" w:rsidP="00ED78B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ED78B8" w:rsidRDefault="00ED78B8" w:rsidP="00ED78B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C301D">
        <w:rPr>
          <w:rFonts w:ascii="Times New Roman" w:hAnsi="Times New Roman" w:cs="Times New Roman"/>
          <w:sz w:val="28"/>
          <w:szCs w:val="28"/>
          <w:lang w:eastAsia="ru-RU"/>
        </w:rPr>
        <w:t>А.А. Луппов</w:t>
      </w:r>
    </w:p>
    <w:p w:rsidR="002E6B94" w:rsidRDefault="002E6B94" w:rsidP="002E6B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6B94" w:rsidRPr="00ED78B8" w:rsidRDefault="002E6B94" w:rsidP="002E6B94">
      <w:pPr>
        <w:pStyle w:val="ae"/>
        <w:shd w:val="clear" w:color="auto" w:fill="auto"/>
        <w:spacing w:line="240" w:lineRule="auto"/>
        <w:jc w:val="right"/>
        <w:rPr>
          <w:rStyle w:val="af2"/>
          <w:b w:val="0"/>
          <w:color w:val="000000"/>
          <w:sz w:val="28"/>
          <w:szCs w:val="28"/>
        </w:rPr>
      </w:pPr>
      <w:r w:rsidRPr="00ED78B8">
        <w:rPr>
          <w:rStyle w:val="af2"/>
          <w:b w:val="0"/>
          <w:color w:val="000000"/>
          <w:sz w:val="28"/>
          <w:szCs w:val="28"/>
        </w:rPr>
        <w:t xml:space="preserve">Приложение </w:t>
      </w:r>
    </w:p>
    <w:p w:rsidR="002E6B94" w:rsidRPr="00ED78B8" w:rsidRDefault="002E6B94" w:rsidP="002E6B94">
      <w:pPr>
        <w:pStyle w:val="ae"/>
        <w:shd w:val="clear" w:color="auto" w:fill="auto"/>
        <w:spacing w:line="240" w:lineRule="auto"/>
        <w:jc w:val="right"/>
        <w:rPr>
          <w:rStyle w:val="af2"/>
          <w:b w:val="0"/>
          <w:color w:val="000000"/>
          <w:sz w:val="28"/>
          <w:szCs w:val="28"/>
        </w:rPr>
      </w:pPr>
      <w:r w:rsidRPr="00ED78B8">
        <w:rPr>
          <w:rStyle w:val="af2"/>
          <w:b w:val="0"/>
          <w:color w:val="000000"/>
          <w:sz w:val="28"/>
          <w:szCs w:val="28"/>
        </w:rPr>
        <w:t xml:space="preserve">К решению Вахрушевской городской Думы </w:t>
      </w:r>
    </w:p>
    <w:p w:rsidR="002E6B94" w:rsidRPr="00ED78B8" w:rsidRDefault="002E6B94" w:rsidP="002E6B94">
      <w:pPr>
        <w:pStyle w:val="ae"/>
        <w:shd w:val="clear" w:color="auto" w:fill="auto"/>
        <w:spacing w:line="240" w:lineRule="auto"/>
        <w:jc w:val="right"/>
        <w:rPr>
          <w:rStyle w:val="af2"/>
          <w:b w:val="0"/>
          <w:color w:val="000000"/>
          <w:sz w:val="28"/>
          <w:szCs w:val="28"/>
        </w:rPr>
      </w:pPr>
      <w:r w:rsidRPr="00ED78B8">
        <w:rPr>
          <w:rStyle w:val="af2"/>
          <w:b w:val="0"/>
          <w:color w:val="000000"/>
          <w:sz w:val="28"/>
          <w:szCs w:val="28"/>
        </w:rPr>
        <w:t>От 15.12.202</w:t>
      </w:r>
      <w:r w:rsidR="00BC301D">
        <w:rPr>
          <w:rStyle w:val="af2"/>
          <w:b w:val="0"/>
          <w:color w:val="000000"/>
          <w:sz w:val="28"/>
          <w:szCs w:val="28"/>
        </w:rPr>
        <w:t>2</w:t>
      </w:r>
      <w:r w:rsidRPr="00ED78B8">
        <w:rPr>
          <w:rStyle w:val="af2"/>
          <w:b w:val="0"/>
          <w:color w:val="000000"/>
          <w:sz w:val="28"/>
          <w:szCs w:val="28"/>
        </w:rPr>
        <w:t xml:space="preserve"> № </w:t>
      </w:r>
      <w:r w:rsidR="00BC301D">
        <w:rPr>
          <w:rStyle w:val="af2"/>
          <w:b w:val="0"/>
          <w:color w:val="000000"/>
          <w:sz w:val="28"/>
          <w:szCs w:val="28"/>
        </w:rPr>
        <w:t>5/21</w:t>
      </w:r>
    </w:p>
    <w:p w:rsidR="00C23B10" w:rsidRDefault="00C23B10" w:rsidP="00C23B10">
      <w:pPr>
        <w:pStyle w:val="ae"/>
        <w:shd w:val="clear" w:color="auto" w:fill="auto"/>
        <w:spacing w:line="240" w:lineRule="auto"/>
        <w:jc w:val="right"/>
        <w:rPr>
          <w:rStyle w:val="af2"/>
          <w:color w:val="000000"/>
        </w:rPr>
      </w:pPr>
    </w:p>
    <w:p w:rsidR="00C23B10" w:rsidRDefault="00C23B10" w:rsidP="00C23B10">
      <w:pPr>
        <w:pStyle w:val="ae"/>
        <w:shd w:val="clear" w:color="auto" w:fill="auto"/>
        <w:spacing w:line="240" w:lineRule="auto"/>
        <w:jc w:val="right"/>
        <w:rPr>
          <w:rStyle w:val="af2"/>
          <w:b w:val="0"/>
          <w:color w:val="000000"/>
        </w:rPr>
      </w:pPr>
    </w:p>
    <w:p w:rsidR="00447772" w:rsidRPr="00F94F43" w:rsidRDefault="006C0A59" w:rsidP="006C0A5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БЮДЖЕТНОЕ ПОСЛАНИЕ</w:t>
      </w:r>
    </w:p>
    <w:p w:rsidR="00447772" w:rsidRPr="00F94F43" w:rsidRDefault="007D5291" w:rsidP="00447772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ГЛАВЫ </w:t>
      </w:r>
      <w:r w:rsidR="00153D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ВАХРУШЕВСКОГО ГОРОДСКОГО ПОСЕЛЕНИЯ </w:t>
      </w:r>
    </w:p>
    <w:p w:rsidR="00447772" w:rsidRDefault="00005DC4" w:rsidP="0044777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на 2023</w:t>
      </w:r>
      <w:r w:rsidR="00447772" w:rsidRPr="00F94F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год</w:t>
      </w:r>
      <w:r w:rsidR="009E590B">
        <w:rPr>
          <w:rFonts w:ascii="Times New Roman" w:hAnsi="Times New Roman" w:cs="Times New Roman"/>
          <w:b/>
          <w:bCs/>
          <w:caps/>
          <w:sz w:val="28"/>
          <w:szCs w:val="28"/>
        </w:rPr>
        <w:t>и плановый период 20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24</w:t>
      </w:r>
      <w:r w:rsidR="008960A5">
        <w:rPr>
          <w:rFonts w:ascii="Times New Roman" w:hAnsi="Times New Roman" w:cs="Times New Roman"/>
          <w:b/>
          <w:bCs/>
          <w:cap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 w:rsidR="007713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годов</w:t>
      </w:r>
    </w:p>
    <w:p w:rsidR="00834941" w:rsidRDefault="00834941" w:rsidP="0044777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34941" w:rsidRPr="00F94F43" w:rsidRDefault="00834941" w:rsidP="0044777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Уважаемые депутаты </w:t>
      </w:r>
      <w:r w:rsidR="00153DDD">
        <w:rPr>
          <w:rFonts w:ascii="Times New Roman" w:hAnsi="Times New Roman" w:cs="Times New Roman"/>
          <w:b/>
          <w:bCs/>
          <w:caps/>
          <w:sz w:val="28"/>
          <w:szCs w:val="28"/>
        </w:rPr>
        <w:t>ВАХРУШЕВСКОЙ ГОРОДСКОЙ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думы!</w:t>
      </w:r>
    </w:p>
    <w:p w:rsidR="00447772" w:rsidRPr="00F94F43" w:rsidRDefault="00447772" w:rsidP="00447772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2E5FCD" w:rsidRDefault="002E5FCD" w:rsidP="002E5FC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Бюджетное послание подготовлено в соответствии с Положением о бюджетном процессе в Вахрушевском городском поселении, </w:t>
      </w:r>
      <w:r>
        <w:rPr>
          <w:rStyle w:val="2"/>
          <w:color w:val="000000"/>
          <w:sz w:val="28"/>
          <w:szCs w:val="28"/>
        </w:rPr>
        <w:t>утвержденным решением Вахрушевской городской Думы от 26.03.2014 года № 30/138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1F5532">
        <w:rPr>
          <w:rFonts w:ascii="Times New Roman" w:hAnsi="Times New Roman" w:cs="Times New Roman"/>
          <w:sz w:val="28"/>
          <w:szCs w:val="28"/>
        </w:rPr>
        <w:t>положений Указа</w:t>
      </w:r>
      <w:r>
        <w:rPr>
          <w:rFonts w:ascii="Times New Roman" w:hAnsi="Times New Roman" w:cs="Times New Roman"/>
          <w:sz w:val="28"/>
          <w:szCs w:val="28"/>
        </w:rPr>
        <w:t xml:space="preserve"> 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в целях составления проекта  бюджета Вахрушевс</w:t>
      </w:r>
      <w:r w:rsidR="001F5532">
        <w:rPr>
          <w:rFonts w:ascii="Times New Roman" w:hAnsi="Times New Roman" w:cs="Times New Roman"/>
          <w:sz w:val="28"/>
          <w:szCs w:val="28"/>
        </w:rPr>
        <w:t>кого городского поселения</w:t>
      </w:r>
      <w:proofErr w:type="gramEnd"/>
      <w:r w:rsidR="001F5532">
        <w:rPr>
          <w:rFonts w:ascii="Times New Roman" w:hAnsi="Times New Roman" w:cs="Times New Roman"/>
          <w:sz w:val="28"/>
          <w:szCs w:val="28"/>
        </w:rPr>
        <w:t xml:space="preserve"> на 202</w:t>
      </w:r>
      <w:r w:rsidR="00005DC4">
        <w:rPr>
          <w:rFonts w:ascii="Times New Roman" w:hAnsi="Times New Roman" w:cs="Times New Roman"/>
          <w:sz w:val="28"/>
          <w:szCs w:val="28"/>
        </w:rPr>
        <w:t>3 год и на плановый период 2024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="00005DC4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E5FCD" w:rsidRDefault="002E5FCD" w:rsidP="002E5FCD">
      <w:pPr>
        <w:spacing w:line="360" w:lineRule="auto"/>
        <w:ind w:firstLine="540"/>
        <w:jc w:val="both"/>
        <w:textAlignment w:val="baseline"/>
        <w:rPr>
          <w:rFonts w:hAnsi="Liberation Serif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бюджетной и налоговой политики Вахрушевского городского поселения – повышение доходной части бюджета за счет налоговых и неналоговых поступлений, создание условий для устойчивого исполнения бюджета поселения. </w:t>
      </w:r>
    </w:p>
    <w:p w:rsidR="00005DC4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поселения на планируемый период с учетом текущей ситуации предполагается не стабильным. Объем собственных доходов</w:t>
      </w:r>
      <w:r w:rsidR="00005DC4">
        <w:rPr>
          <w:rFonts w:ascii="Times New Roman" w:hAnsi="Times New Roman" w:cs="Times New Roman"/>
          <w:sz w:val="28"/>
          <w:szCs w:val="28"/>
        </w:rPr>
        <w:t xml:space="preserve"> в 2022 году существенно снизился по сравнению с 2021 годом. По оценке администрации поселения планы по поступлению собственных доходов будут не выполнены на сумму 4 500 тыс. руб. </w:t>
      </w:r>
    </w:p>
    <w:p w:rsidR="002E5FCD" w:rsidRDefault="002E5FCD" w:rsidP="002E5FCD">
      <w:pPr>
        <w:spacing w:line="360" w:lineRule="auto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DC4">
        <w:rPr>
          <w:rFonts w:ascii="Times New Roman" w:hAnsi="Times New Roman" w:cs="Times New Roman"/>
          <w:sz w:val="28"/>
          <w:szCs w:val="28"/>
        </w:rPr>
        <w:t xml:space="preserve">Собственные доходы бюджета поселения, даже с </w:t>
      </w:r>
      <w:r>
        <w:rPr>
          <w:rFonts w:ascii="Times New Roman" w:hAnsi="Times New Roman" w:cs="Times New Roman"/>
          <w:sz w:val="28"/>
          <w:szCs w:val="28"/>
        </w:rPr>
        <w:t>учетом финансовой помощи из бюджета Слободского района на выравнивание бюджетн</w:t>
      </w:r>
      <w:r w:rsidR="00005DC4">
        <w:rPr>
          <w:rFonts w:ascii="Times New Roman" w:hAnsi="Times New Roman" w:cs="Times New Roman"/>
          <w:sz w:val="28"/>
          <w:szCs w:val="28"/>
        </w:rPr>
        <w:t>ой обеспеченности, не обеспечиваю</w:t>
      </w:r>
      <w:r>
        <w:rPr>
          <w:rFonts w:ascii="Times New Roman" w:hAnsi="Times New Roman" w:cs="Times New Roman"/>
          <w:sz w:val="28"/>
          <w:szCs w:val="28"/>
        </w:rPr>
        <w:t xml:space="preserve">т в полной мере финансирование необходимых расходов, поэтому </w:t>
      </w:r>
      <w:r>
        <w:rPr>
          <w:rFonts w:ascii="Times New Roman" w:hAnsi="Times New Roman" w:cs="Times New Roman"/>
          <w:sz w:val="28"/>
          <w:szCs w:val="24"/>
        </w:rPr>
        <w:t xml:space="preserve">исходя из принципов ответственной бюджетной политики, для поддержания сбалансированности бюджета поселения при его формировании будут приняты меры по включению в бюджет в первоочередном порядке расходов на финансирование </w:t>
      </w:r>
      <w:r>
        <w:rPr>
          <w:rFonts w:ascii="Times New Roman" w:hAnsi="Times New Roman" w:cs="Times New Roman"/>
          <w:sz w:val="28"/>
          <w:szCs w:val="24"/>
        </w:rPr>
        <w:lastRenderedPageBreak/>
        <w:t>действующих расходных обязательств, принятию новых расходных обязательств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только при</w:t>
      </w:r>
      <w:r w:rsidR="00BC301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наличии источников бюджетных средств, сокращению неэффективных расходов.</w:t>
      </w:r>
    </w:p>
    <w:p w:rsidR="002E5FCD" w:rsidRDefault="002E5FCD" w:rsidP="002E5FCD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FCD" w:rsidRDefault="002E5FCD" w:rsidP="002E5FCD">
      <w:pPr>
        <w:spacing w:line="360" w:lineRule="auto"/>
        <w:ind w:firstLine="540"/>
        <w:jc w:val="center"/>
        <w:rPr>
          <w:rFonts w:hAnsi="Liberation Serif"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 Основные задачи бюджет</w:t>
      </w:r>
      <w:r w:rsidR="00005DC4">
        <w:rPr>
          <w:rFonts w:ascii="Times New Roman" w:hAnsi="Times New Roman" w:cs="Times New Roman"/>
          <w:b/>
          <w:sz w:val="28"/>
          <w:szCs w:val="28"/>
        </w:rPr>
        <w:t>ной и налоговой политики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E5FCD" w:rsidRDefault="002E5FCD" w:rsidP="002E5FCD">
      <w:pPr>
        <w:spacing w:line="360" w:lineRule="auto"/>
        <w:ind w:firstLine="54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 на</w:t>
      </w:r>
      <w:r w:rsidR="001F5532">
        <w:rPr>
          <w:rFonts w:ascii="Times New Roman" w:hAnsi="Times New Roman" w:cs="Times New Roman"/>
          <w:b/>
          <w:sz w:val="28"/>
          <w:szCs w:val="28"/>
        </w:rPr>
        <w:t xml:space="preserve"> период  202</w:t>
      </w:r>
      <w:r w:rsidR="00005DC4">
        <w:rPr>
          <w:rFonts w:ascii="Times New Roman" w:hAnsi="Times New Roman" w:cs="Times New Roman"/>
          <w:b/>
          <w:sz w:val="28"/>
          <w:szCs w:val="28"/>
        </w:rPr>
        <w:t>4 и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ограниченности собственных доходов бюджета поселения на первом плане остается решение задачи по повышению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Вахрушевск</w:t>
      </w:r>
      <w:r w:rsidR="00005DC4">
        <w:rPr>
          <w:rFonts w:ascii="Times New Roman" w:hAnsi="Times New Roman" w:cs="Times New Roman"/>
          <w:sz w:val="28"/>
          <w:szCs w:val="28"/>
        </w:rPr>
        <w:t>ого городского поселения. В 2023-2025</w:t>
      </w:r>
      <w:r>
        <w:rPr>
          <w:rFonts w:ascii="Times New Roman" w:hAnsi="Times New Roman" w:cs="Times New Roman"/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 обеспечение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стабильности, сбалансированности и устойчивости бюджетной системы, будет продолжена реализация целей и задач, предусмотренных в предыдущих периодах. </w:t>
      </w:r>
    </w:p>
    <w:p w:rsidR="002E5FCD" w:rsidRDefault="00005DC4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на 2023 год и плановый период 2024 и 2025</w:t>
      </w:r>
      <w:r w:rsidR="002E5FCD">
        <w:rPr>
          <w:rFonts w:ascii="Times New Roman" w:hAnsi="Times New Roman" w:cs="Times New Roman"/>
          <w:sz w:val="28"/>
          <w:szCs w:val="28"/>
        </w:rPr>
        <w:t xml:space="preserve"> годов в части расходов бюджета поселения должна отвечать принципам консервативного бюджетного планирования и быть направлена на дальнейшее повышение эффективности расходов бюджета. Ключевыми требованиями к расходной части бюджета поселения должны быть бережливость и максимальная отдача.</w:t>
      </w:r>
    </w:p>
    <w:p w:rsidR="002E5FCD" w:rsidRDefault="002E5FCD" w:rsidP="002E5FCD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FCD" w:rsidRDefault="002E5FCD" w:rsidP="002E5FCD">
      <w:pPr>
        <w:spacing w:line="360" w:lineRule="auto"/>
        <w:ind w:left="540"/>
        <w:jc w:val="center"/>
        <w:rPr>
          <w:rFonts w:hAnsi="Liberation Serif"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Направления налоговой политики 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политика органов</w:t>
      </w:r>
      <w:r w:rsidR="001F553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будет ориентирована на реализацию изменений налогового законодательства и нацелена на увеличение уровня собираемости налоговых доходов и сокращения задолженности в бюджет поселения.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</w:t>
      </w:r>
      <w:r w:rsidR="00005DC4">
        <w:rPr>
          <w:rFonts w:ascii="Times New Roman" w:hAnsi="Times New Roman" w:cs="Times New Roman"/>
          <w:sz w:val="28"/>
          <w:szCs w:val="28"/>
        </w:rPr>
        <w:t>ниями налоговой политики на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  являются: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Повышение реалистичности прогнозирования и минимизация рисков несбалансированности при бюджетном планировании.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2) Укрепление доходной базы бюджета поселения за счет мобилизации в бюджет имеющихся резервов и поиска новых источников пополнения бюджета поселения, а также</w:t>
      </w:r>
      <w:r w:rsidR="00005DC4">
        <w:rPr>
          <w:rFonts w:ascii="Times New Roman" w:hAnsi="Times New Roman" w:cs="Times New Roman"/>
          <w:sz w:val="28"/>
          <w:szCs w:val="28"/>
        </w:rPr>
        <w:t xml:space="preserve"> по сокращению недоимки.  В 2023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продолжить работу по актуализации базы данных налоговых органов по объектам недвижимости и земельным участкам. Также в рамках работы межведомственной комиссии будет продолжена работа по легализации «теневой» заработной платы, сокращению задолженности по заработной плате и своевременному поступлению налоговых и неналоговых платежей в бюджет поселения.</w:t>
      </w:r>
    </w:p>
    <w:p w:rsidR="002E5FCD" w:rsidRDefault="002E5FCD" w:rsidP="002E5FCD">
      <w:pPr>
        <w:spacing w:line="360" w:lineRule="auto"/>
        <w:ind w:firstLine="540"/>
        <w:jc w:val="both"/>
        <w:rPr>
          <w:rFonts w:hAnsi="Liberation Serif" w:cs="Times New Roman"/>
          <w:szCs w:val="24"/>
        </w:rPr>
      </w:pPr>
    </w:p>
    <w:p w:rsidR="002E5FCD" w:rsidRDefault="002E5FCD" w:rsidP="002E5FCD">
      <w:pPr>
        <w:spacing w:line="360" w:lineRule="auto"/>
        <w:ind w:firstLine="54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 Направления бюджетной политики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Вахрушевского городского посе</w:t>
      </w:r>
      <w:r w:rsidR="001F5532">
        <w:rPr>
          <w:rFonts w:ascii="Times New Roman" w:hAnsi="Times New Roman" w:cs="Times New Roman"/>
          <w:sz w:val="28"/>
          <w:szCs w:val="28"/>
        </w:rPr>
        <w:t>ления</w:t>
      </w:r>
      <w:r w:rsidR="00005DC4">
        <w:rPr>
          <w:rFonts w:ascii="Times New Roman" w:hAnsi="Times New Roman" w:cs="Times New Roman"/>
          <w:sz w:val="28"/>
          <w:szCs w:val="28"/>
        </w:rPr>
        <w:t xml:space="preserve"> в области расходов</w:t>
      </w:r>
      <w:r>
        <w:rPr>
          <w:rFonts w:ascii="Times New Roman" w:hAnsi="Times New Roman" w:cs="Times New Roman"/>
          <w:sz w:val="28"/>
          <w:szCs w:val="28"/>
        </w:rPr>
        <w:t xml:space="preserve"> призвана обеспечить сохранение социально ориентированной направленности местного бюджета, усиления его роли в стимулировании роста экономики, повышения качества жизни населения.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направлений в области расходов являются: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достижение национальных целей в соответствии с указом Президента Российской Федерации от 7 мая 2018 года;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социальных обязательств;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роста расходов и повышение их эффективности;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средств из вышестоящих бюджетов на софинансирование расходных обязательств Вахрушевского городского поселения.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в области расходов будет ориентирована на безусловное исполнение всех принятых расходных обязательств, а также реализацию национальных проектов. 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2020 года началась реализация национального проекта «Жилье и городская среда», в рамках которого осуществляется строительство жилого дома для переселения граждан из аварийного жилищного фонда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Вахруши. </w:t>
      </w:r>
      <w:r w:rsidR="00005DC4">
        <w:rPr>
          <w:rFonts w:ascii="Times New Roman" w:hAnsi="Times New Roman" w:cs="Times New Roman"/>
          <w:sz w:val="28"/>
          <w:szCs w:val="28"/>
        </w:rPr>
        <w:t>В 2023</w:t>
      </w:r>
      <w:r w:rsidR="001F5532">
        <w:rPr>
          <w:rFonts w:ascii="Times New Roman" w:hAnsi="Times New Roman" w:cs="Times New Roman"/>
          <w:sz w:val="28"/>
          <w:szCs w:val="28"/>
        </w:rPr>
        <w:t xml:space="preserve"> году должно завершиться расселение домов, признанных аварийными до 01.01.2013.</w:t>
      </w:r>
    </w:p>
    <w:p w:rsidR="002E5FCD" w:rsidRDefault="002E5FCD" w:rsidP="002E5F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оптимизации расходов местного бюджета продолжится направление средств на оплату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еимущественно при возникновении потребности в кассовых расходах.</w:t>
      </w:r>
    </w:p>
    <w:p w:rsidR="002E5FCD" w:rsidRDefault="00005DC4" w:rsidP="00005DC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E5FCD">
        <w:rPr>
          <w:rFonts w:ascii="Times New Roman" w:hAnsi="Times New Roman" w:cs="Times New Roman"/>
          <w:sz w:val="28"/>
          <w:szCs w:val="28"/>
        </w:rPr>
        <w:t xml:space="preserve">удет продолжена реализация потенциала повышения эффективности бюджетных расходов, заложенного в программе по повышению эффективности бюджетных расходов. </w:t>
      </w:r>
    </w:p>
    <w:p w:rsidR="002E5FCD" w:rsidRDefault="002E5FCD" w:rsidP="002E5FCD">
      <w:pPr>
        <w:spacing w:line="360" w:lineRule="auto"/>
        <w:ind w:firstLine="540"/>
        <w:jc w:val="both"/>
        <w:rPr>
          <w:rFonts w:hAnsi="Liberation Serif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Недостаточные собственные доходы не позволяют обеспечить сбалансированный бюджет поселения без привлечения кредитных средств. Поэтому ежегодно предусматриваются расходы на обслуживание муниципального долга, соответственно долговая нагрузка на бюджет сохраняется.</w:t>
      </w:r>
    </w:p>
    <w:p w:rsidR="002E5FCD" w:rsidRDefault="002E5FCD" w:rsidP="002E5FCD">
      <w:pPr>
        <w:spacing w:line="360" w:lineRule="auto"/>
        <w:ind w:firstLine="540"/>
        <w:jc w:val="center"/>
        <w:rPr>
          <w:rFonts w:hAnsi="Liberation Serif"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E5FCD" w:rsidRDefault="002E5FCD" w:rsidP="002E5FCD">
      <w:pPr>
        <w:pStyle w:val="aa"/>
        <w:spacing w:line="360" w:lineRule="auto"/>
        <w:ind w:firstLine="540"/>
        <w:jc w:val="both"/>
      </w:pPr>
      <w:r>
        <w:rPr>
          <w:sz w:val="28"/>
          <w:szCs w:val="28"/>
        </w:rPr>
        <w:t>Настоящие основные направления бюджетной и налоговой  политики Вахрушевского городского поселения направлены на эффективное, ответственное и прозрачное управление бюджетными средствами, что является важнейшим условием повышения уровня и качества жизни населения.</w:t>
      </w:r>
    </w:p>
    <w:p w:rsidR="002E5FCD" w:rsidRDefault="002E5FCD" w:rsidP="002E5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CD" w:rsidRDefault="002E5FCD" w:rsidP="002E5FCD">
      <w:pPr>
        <w:spacing w:line="360" w:lineRule="auto"/>
        <w:jc w:val="both"/>
        <w:rPr>
          <w:rFonts w:hAnsi="Liberation Serif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Вахрушевского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М.В. Ефремов</w:t>
      </w:r>
    </w:p>
    <w:p w:rsidR="00641D55" w:rsidRPr="00F94F43" w:rsidRDefault="00641D55" w:rsidP="00A02252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641D55" w:rsidRPr="00F94F43" w:rsidSect="001457B1">
      <w:headerReference w:type="even" r:id="rId10"/>
      <w:headerReference w:type="default" r:id="rId11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4D" w:rsidRDefault="00801D4D" w:rsidP="0034009C">
      <w:r>
        <w:separator/>
      </w:r>
    </w:p>
  </w:endnote>
  <w:endnote w:type="continuationSeparator" w:id="0">
    <w:p w:rsidR="00801D4D" w:rsidRDefault="00801D4D" w:rsidP="0034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4D" w:rsidRDefault="00801D4D" w:rsidP="0034009C">
      <w:r>
        <w:separator/>
      </w:r>
    </w:p>
  </w:footnote>
  <w:footnote w:type="continuationSeparator" w:id="0">
    <w:p w:rsidR="00801D4D" w:rsidRDefault="00801D4D" w:rsidP="0034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C3" w:rsidRDefault="008A5458" w:rsidP="001F03B2">
    <w:pPr>
      <w:pStyle w:val="a4"/>
      <w:framePr w:wrap="around" w:vAnchor="text" w:hAnchor="margin" w:xAlign="center" w:y="1"/>
      <w:rPr>
        <w:rStyle w:val="ac"/>
        <w:rFonts w:cs="Calibri"/>
      </w:rPr>
    </w:pPr>
    <w:r>
      <w:rPr>
        <w:rStyle w:val="ac"/>
        <w:rFonts w:cs="Calibri"/>
      </w:rPr>
      <w:fldChar w:fldCharType="begin"/>
    </w:r>
    <w:r w:rsidR="004C03C3">
      <w:rPr>
        <w:rStyle w:val="ac"/>
        <w:rFonts w:cs="Calibri"/>
      </w:rPr>
      <w:instrText xml:space="preserve">PAGE  </w:instrText>
    </w:r>
    <w:r>
      <w:rPr>
        <w:rStyle w:val="ac"/>
        <w:rFonts w:cs="Calibri"/>
      </w:rPr>
      <w:fldChar w:fldCharType="end"/>
    </w:r>
  </w:p>
  <w:p w:rsidR="004C03C3" w:rsidRDefault="004C03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C3" w:rsidRDefault="008A5458" w:rsidP="001F03B2">
    <w:pPr>
      <w:pStyle w:val="a4"/>
      <w:framePr w:wrap="around" w:vAnchor="text" w:hAnchor="margin" w:xAlign="center" w:y="1"/>
      <w:rPr>
        <w:rStyle w:val="ac"/>
        <w:rFonts w:cs="Calibri"/>
      </w:rPr>
    </w:pPr>
    <w:r>
      <w:rPr>
        <w:rStyle w:val="ac"/>
        <w:rFonts w:cs="Calibri"/>
      </w:rPr>
      <w:fldChar w:fldCharType="begin"/>
    </w:r>
    <w:r w:rsidR="004C03C3">
      <w:rPr>
        <w:rStyle w:val="ac"/>
        <w:rFonts w:cs="Calibri"/>
      </w:rPr>
      <w:instrText xml:space="preserve">PAGE  </w:instrText>
    </w:r>
    <w:r>
      <w:rPr>
        <w:rStyle w:val="ac"/>
        <w:rFonts w:cs="Calibri"/>
      </w:rPr>
      <w:fldChar w:fldCharType="separate"/>
    </w:r>
    <w:r w:rsidR="00942A88">
      <w:rPr>
        <w:rStyle w:val="ac"/>
        <w:rFonts w:cs="Calibri"/>
        <w:noProof/>
      </w:rPr>
      <w:t>5</w:t>
    </w:r>
    <w:r>
      <w:rPr>
        <w:rStyle w:val="ac"/>
        <w:rFonts w:cs="Calibri"/>
      </w:rPr>
      <w:fldChar w:fldCharType="end"/>
    </w:r>
  </w:p>
  <w:p w:rsidR="004C03C3" w:rsidRDefault="004C03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84AF92"/>
    <w:lvl w:ilvl="0">
      <w:numFmt w:val="bullet"/>
      <w:lvlText w:val="*"/>
      <w:lvlJc w:val="left"/>
    </w:lvl>
  </w:abstractNum>
  <w:abstractNum w:abstractNumId="1">
    <w:nsid w:val="09D27CAF"/>
    <w:multiLevelType w:val="hybridMultilevel"/>
    <w:tmpl w:val="198EB9F6"/>
    <w:lvl w:ilvl="0" w:tplc="B1A6DC3A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3903ADA"/>
    <w:multiLevelType w:val="singleLevel"/>
    <w:tmpl w:val="F8404D04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1E4201FB"/>
    <w:multiLevelType w:val="hybridMultilevel"/>
    <w:tmpl w:val="531A6616"/>
    <w:lvl w:ilvl="0" w:tplc="732CCE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D985196"/>
    <w:multiLevelType w:val="hybridMultilevel"/>
    <w:tmpl w:val="FE824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124957"/>
    <w:multiLevelType w:val="hybridMultilevel"/>
    <w:tmpl w:val="C0E2576A"/>
    <w:lvl w:ilvl="0" w:tplc="318A0434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44221AF2"/>
    <w:multiLevelType w:val="hybridMultilevel"/>
    <w:tmpl w:val="0BD41BD8"/>
    <w:lvl w:ilvl="0" w:tplc="9902746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48F35EC1"/>
    <w:multiLevelType w:val="hybridMultilevel"/>
    <w:tmpl w:val="D29C4F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C22FC7"/>
    <w:multiLevelType w:val="hybridMultilevel"/>
    <w:tmpl w:val="C03C3D0A"/>
    <w:lvl w:ilvl="0" w:tplc="F78668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B5A5C91"/>
    <w:multiLevelType w:val="hybridMultilevel"/>
    <w:tmpl w:val="24B21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BE43CE"/>
    <w:multiLevelType w:val="hybridMultilevel"/>
    <w:tmpl w:val="C0E2576A"/>
    <w:lvl w:ilvl="0" w:tplc="318A043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1">
    <w:nsid w:val="61C80C26"/>
    <w:multiLevelType w:val="hybridMultilevel"/>
    <w:tmpl w:val="863C2E92"/>
    <w:lvl w:ilvl="0" w:tplc="A54036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C693BBD"/>
    <w:multiLevelType w:val="hybridMultilevel"/>
    <w:tmpl w:val="E154184E"/>
    <w:lvl w:ilvl="0" w:tplc="D96C8D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2C79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8272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5CE6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7630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62A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66BB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F499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2CC1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F096C12"/>
    <w:multiLevelType w:val="hybridMultilevel"/>
    <w:tmpl w:val="A36E2CEE"/>
    <w:lvl w:ilvl="0" w:tplc="9CD0411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4">
    <w:nsid w:val="72E34EA2"/>
    <w:multiLevelType w:val="hybridMultilevel"/>
    <w:tmpl w:val="E77CFE76"/>
    <w:lvl w:ilvl="0" w:tplc="9348A350">
      <w:start w:val="1"/>
      <w:numFmt w:val="decimal"/>
      <w:lvlText w:val="%1."/>
      <w:lvlJc w:val="left"/>
      <w:pPr>
        <w:ind w:left="30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5">
    <w:nsid w:val="78727CD7"/>
    <w:multiLevelType w:val="hybridMultilevel"/>
    <w:tmpl w:val="1DF0C4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9"/>
  </w:num>
  <w:num w:numId="13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5">
    <w:abstractNumId w:val="2"/>
    <w:lvlOverride w:ilvl="0">
      <w:startOverride w:val="2"/>
    </w:lvlOverride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7772"/>
    <w:rsid w:val="0000067B"/>
    <w:rsid w:val="00003EDA"/>
    <w:rsid w:val="00005DC4"/>
    <w:rsid w:val="00013476"/>
    <w:rsid w:val="00020A74"/>
    <w:rsid w:val="00031216"/>
    <w:rsid w:val="00032596"/>
    <w:rsid w:val="000352EB"/>
    <w:rsid w:val="000357D5"/>
    <w:rsid w:val="00043164"/>
    <w:rsid w:val="00053081"/>
    <w:rsid w:val="00060922"/>
    <w:rsid w:val="00061230"/>
    <w:rsid w:val="00063E93"/>
    <w:rsid w:val="00065EF3"/>
    <w:rsid w:val="0006708F"/>
    <w:rsid w:val="00072422"/>
    <w:rsid w:val="00074086"/>
    <w:rsid w:val="00075A45"/>
    <w:rsid w:val="0007713E"/>
    <w:rsid w:val="000830D5"/>
    <w:rsid w:val="0009521C"/>
    <w:rsid w:val="000A3782"/>
    <w:rsid w:val="000A50B8"/>
    <w:rsid w:val="000B4EE8"/>
    <w:rsid w:val="000B64AC"/>
    <w:rsid w:val="000B7F1F"/>
    <w:rsid w:val="000C447E"/>
    <w:rsid w:val="000C653B"/>
    <w:rsid w:val="000E1163"/>
    <w:rsid w:val="000E561A"/>
    <w:rsid w:val="000E7139"/>
    <w:rsid w:val="000F046B"/>
    <w:rsid w:val="00101240"/>
    <w:rsid w:val="00103320"/>
    <w:rsid w:val="001120A9"/>
    <w:rsid w:val="00114E96"/>
    <w:rsid w:val="00117555"/>
    <w:rsid w:val="0012410B"/>
    <w:rsid w:val="00126F41"/>
    <w:rsid w:val="00137CD6"/>
    <w:rsid w:val="00143B2A"/>
    <w:rsid w:val="001457B1"/>
    <w:rsid w:val="00151F27"/>
    <w:rsid w:val="0015332D"/>
    <w:rsid w:val="00153DDD"/>
    <w:rsid w:val="001551BA"/>
    <w:rsid w:val="001645BA"/>
    <w:rsid w:val="00170963"/>
    <w:rsid w:val="00172EAE"/>
    <w:rsid w:val="00173F83"/>
    <w:rsid w:val="00182682"/>
    <w:rsid w:val="00192F68"/>
    <w:rsid w:val="001A2445"/>
    <w:rsid w:val="001A77BC"/>
    <w:rsid w:val="001B0EED"/>
    <w:rsid w:val="001B2AA9"/>
    <w:rsid w:val="001C7E51"/>
    <w:rsid w:val="001D0229"/>
    <w:rsid w:val="001D526D"/>
    <w:rsid w:val="001E1DD5"/>
    <w:rsid w:val="001E3B85"/>
    <w:rsid w:val="001E7C9C"/>
    <w:rsid w:val="001F03B2"/>
    <w:rsid w:val="001F2CC9"/>
    <w:rsid w:val="001F5532"/>
    <w:rsid w:val="001F5C0E"/>
    <w:rsid w:val="001F657C"/>
    <w:rsid w:val="002050AC"/>
    <w:rsid w:val="002127F9"/>
    <w:rsid w:val="00213CAB"/>
    <w:rsid w:val="00216665"/>
    <w:rsid w:val="00217ABF"/>
    <w:rsid w:val="00220B6C"/>
    <w:rsid w:val="002255C6"/>
    <w:rsid w:val="00225E66"/>
    <w:rsid w:val="00233387"/>
    <w:rsid w:val="00252409"/>
    <w:rsid w:val="00255556"/>
    <w:rsid w:val="002555C2"/>
    <w:rsid w:val="00255839"/>
    <w:rsid w:val="00257BEF"/>
    <w:rsid w:val="00260779"/>
    <w:rsid w:val="00261403"/>
    <w:rsid w:val="00263ACB"/>
    <w:rsid w:val="00267E90"/>
    <w:rsid w:val="002808B5"/>
    <w:rsid w:val="00280CDD"/>
    <w:rsid w:val="00281097"/>
    <w:rsid w:val="00287969"/>
    <w:rsid w:val="00287CFD"/>
    <w:rsid w:val="00294D61"/>
    <w:rsid w:val="002A035D"/>
    <w:rsid w:val="002A22B2"/>
    <w:rsid w:val="002A539E"/>
    <w:rsid w:val="002B03FC"/>
    <w:rsid w:val="002B253B"/>
    <w:rsid w:val="002B3FB3"/>
    <w:rsid w:val="002B4209"/>
    <w:rsid w:val="002C0527"/>
    <w:rsid w:val="002C0998"/>
    <w:rsid w:val="002C0AAC"/>
    <w:rsid w:val="002C1263"/>
    <w:rsid w:val="002C6E10"/>
    <w:rsid w:val="002D1DEC"/>
    <w:rsid w:val="002E103C"/>
    <w:rsid w:val="002E5FCD"/>
    <w:rsid w:val="002E639A"/>
    <w:rsid w:val="002E6B94"/>
    <w:rsid w:val="002F23E0"/>
    <w:rsid w:val="003003D5"/>
    <w:rsid w:val="00312AE2"/>
    <w:rsid w:val="0031339B"/>
    <w:rsid w:val="00313DE6"/>
    <w:rsid w:val="00316486"/>
    <w:rsid w:val="00317668"/>
    <w:rsid w:val="00322968"/>
    <w:rsid w:val="00331E31"/>
    <w:rsid w:val="00334CFE"/>
    <w:rsid w:val="0034009C"/>
    <w:rsid w:val="0035621C"/>
    <w:rsid w:val="00363ABB"/>
    <w:rsid w:val="00367C85"/>
    <w:rsid w:val="00372822"/>
    <w:rsid w:val="00375167"/>
    <w:rsid w:val="00375226"/>
    <w:rsid w:val="00381441"/>
    <w:rsid w:val="0038329C"/>
    <w:rsid w:val="00386134"/>
    <w:rsid w:val="00393D97"/>
    <w:rsid w:val="003953F8"/>
    <w:rsid w:val="003A5110"/>
    <w:rsid w:val="003B14DE"/>
    <w:rsid w:val="003C670D"/>
    <w:rsid w:val="003C7D32"/>
    <w:rsid w:val="003D1F41"/>
    <w:rsid w:val="003D54AB"/>
    <w:rsid w:val="003E155A"/>
    <w:rsid w:val="003F06B8"/>
    <w:rsid w:val="003F0756"/>
    <w:rsid w:val="003F2885"/>
    <w:rsid w:val="00403D83"/>
    <w:rsid w:val="004067DC"/>
    <w:rsid w:val="00417E84"/>
    <w:rsid w:val="00423080"/>
    <w:rsid w:val="00423D50"/>
    <w:rsid w:val="0042527B"/>
    <w:rsid w:val="004268E6"/>
    <w:rsid w:val="00433D6E"/>
    <w:rsid w:val="00434C78"/>
    <w:rsid w:val="0043744A"/>
    <w:rsid w:val="00441D65"/>
    <w:rsid w:val="00447772"/>
    <w:rsid w:val="00447CF8"/>
    <w:rsid w:val="00454940"/>
    <w:rsid w:val="00455ACD"/>
    <w:rsid w:val="00461F2B"/>
    <w:rsid w:val="004631B4"/>
    <w:rsid w:val="00464ABC"/>
    <w:rsid w:val="00467C63"/>
    <w:rsid w:val="00467EC0"/>
    <w:rsid w:val="00476568"/>
    <w:rsid w:val="004B2E95"/>
    <w:rsid w:val="004B4C50"/>
    <w:rsid w:val="004C03C3"/>
    <w:rsid w:val="004C6963"/>
    <w:rsid w:val="004D2D1E"/>
    <w:rsid w:val="004D7FDA"/>
    <w:rsid w:val="004E5A5F"/>
    <w:rsid w:val="004E5CF2"/>
    <w:rsid w:val="004E6D45"/>
    <w:rsid w:val="004F28EA"/>
    <w:rsid w:val="004F4D46"/>
    <w:rsid w:val="004F6588"/>
    <w:rsid w:val="0050618C"/>
    <w:rsid w:val="005067D4"/>
    <w:rsid w:val="005070DE"/>
    <w:rsid w:val="0052158D"/>
    <w:rsid w:val="00530067"/>
    <w:rsid w:val="005366F2"/>
    <w:rsid w:val="00541904"/>
    <w:rsid w:val="005435E2"/>
    <w:rsid w:val="00543979"/>
    <w:rsid w:val="005575DD"/>
    <w:rsid w:val="00560E43"/>
    <w:rsid w:val="00565CC2"/>
    <w:rsid w:val="00567686"/>
    <w:rsid w:val="0057528C"/>
    <w:rsid w:val="0057670B"/>
    <w:rsid w:val="0058575C"/>
    <w:rsid w:val="00586BFC"/>
    <w:rsid w:val="005943ED"/>
    <w:rsid w:val="005965E8"/>
    <w:rsid w:val="005A216A"/>
    <w:rsid w:val="005B3AE2"/>
    <w:rsid w:val="005D1ABF"/>
    <w:rsid w:val="005D2A09"/>
    <w:rsid w:val="005D5737"/>
    <w:rsid w:val="005E05AF"/>
    <w:rsid w:val="00600F5C"/>
    <w:rsid w:val="006113D6"/>
    <w:rsid w:val="0061198B"/>
    <w:rsid w:val="00612A48"/>
    <w:rsid w:val="0061329B"/>
    <w:rsid w:val="00614573"/>
    <w:rsid w:val="00614BD0"/>
    <w:rsid w:val="00617347"/>
    <w:rsid w:val="00620919"/>
    <w:rsid w:val="006249B0"/>
    <w:rsid w:val="00630EEA"/>
    <w:rsid w:val="006411C2"/>
    <w:rsid w:val="00641D55"/>
    <w:rsid w:val="00645D44"/>
    <w:rsid w:val="006517AB"/>
    <w:rsid w:val="006532E3"/>
    <w:rsid w:val="00653AD0"/>
    <w:rsid w:val="00666B06"/>
    <w:rsid w:val="00672D48"/>
    <w:rsid w:val="00680E53"/>
    <w:rsid w:val="00681A2A"/>
    <w:rsid w:val="00681C00"/>
    <w:rsid w:val="00682D3B"/>
    <w:rsid w:val="00683467"/>
    <w:rsid w:val="00684A34"/>
    <w:rsid w:val="00692520"/>
    <w:rsid w:val="006A646E"/>
    <w:rsid w:val="006B3D77"/>
    <w:rsid w:val="006B55EB"/>
    <w:rsid w:val="006B6112"/>
    <w:rsid w:val="006C0A59"/>
    <w:rsid w:val="006C2D74"/>
    <w:rsid w:val="006C48E7"/>
    <w:rsid w:val="006D39A8"/>
    <w:rsid w:val="006D6C8B"/>
    <w:rsid w:val="006D7973"/>
    <w:rsid w:val="006E32A6"/>
    <w:rsid w:val="006E3B88"/>
    <w:rsid w:val="006E75D9"/>
    <w:rsid w:val="006F4BED"/>
    <w:rsid w:val="006F6A85"/>
    <w:rsid w:val="007042E0"/>
    <w:rsid w:val="00710C0C"/>
    <w:rsid w:val="00711EE1"/>
    <w:rsid w:val="0071307C"/>
    <w:rsid w:val="007269C7"/>
    <w:rsid w:val="0073542C"/>
    <w:rsid w:val="0073544D"/>
    <w:rsid w:val="0074208D"/>
    <w:rsid w:val="00750C2A"/>
    <w:rsid w:val="007525C1"/>
    <w:rsid w:val="0075496D"/>
    <w:rsid w:val="0075545B"/>
    <w:rsid w:val="00755F10"/>
    <w:rsid w:val="00762948"/>
    <w:rsid w:val="007658EC"/>
    <w:rsid w:val="007666D1"/>
    <w:rsid w:val="00766764"/>
    <w:rsid w:val="0077130F"/>
    <w:rsid w:val="00776770"/>
    <w:rsid w:val="00776F85"/>
    <w:rsid w:val="007775AD"/>
    <w:rsid w:val="00780DD8"/>
    <w:rsid w:val="00785682"/>
    <w:rsid w:val="0078612D"/>
    <w:rsid w:val="0078754D"/>
    <w:rsid w:val="00796FE0"/>
    <w:rsid w:val="007A142E"/>
    <w:rsid w:val="007A4698"/>
    <w:rsid w:val="007C314E"/>
    <w:rsid w:val="007C399B"/>
    <w:rsid w:val="007D1384"/>
    <w:rsid w:val="007D22C4"/>
    <w:rsid w:val="007D5291"/>
    <w:rsid w:val="007D6E54"/>
    <w:rsid w:val="007D76C6"/>
    <w:rsid w:val="007F3F6F"/>
    <w:rsid w:val="00801D4D"/>
    <w:rsid w:val="0080480C"/>
    <w:rsid w:val="0080498F"/>
    <w:rsid w:val="00805D56"/>
    <w:rsid w:val="00813C18"/>
    <w:rsid w:val="00814450"/>
    <w:rsid w:val="00820F97"/>
    <w:rsid w:val="00822496"/>
    <w:rsid w:val="00823554"/>
    <w:rsid w:val="008248D1"/>
    <w:rsid w:val="0083102E"/>
    <w:rsid w:val="00832F1A"/>
    <w:rsid w:val="00834941"/>
    <w:rsid w:val="0083553F"/>
    <w:rsid w:val="00841FF4"/>
    <w:rsid w:val="00847C70"/>
    <w:rsid w:val="00856F8C"/>
    <w:rsid w:val="008615E6"/>
    <w:rsid w:val="0086163F"/>
    <w:rsid w:val="00865B02"/>
    <w:rsid w:val="0086798A"/>
    <w:rsid w:val="00867F0A"/>
    <w:rsid w:val="00871AC4"/>
    <w:rsid w:val="008849BE"/>
    <w:rsid w:val="00893608"/>
    <w:rsid w:val="008960A5"/>
    <w:rsid w:val="008A3D50"/>
    <w:rsid w:val="008A5458"/>
    <w:rsid w:val="008A5B8E"/>
    <w:rsid w:val="008B4DC1"/>
    <w:rsid w:val="008C7687"/>
    <w:rsid w:val="008D0E2E"/>
    <w:rsid w:val="008D35F9"/>
    <w:rsid w:val="008E3881"/>
    <w:rsid w:val="008E667C"/>
    <w:rsid w:val="008E7E3B"/>
    <w:rsid w:val="009009F4"/>
    <w:rsid w:val="00900B7A"/>
    <w:rsid w:val="00906117"/>
    <w:rsid w:val="00916472"/>
    <w:rsid w:val="0092351D"/>
    <w:rsid w:val="009255B4"/>
    <w:rsid w:val="00927040"/>
    <w:rsid w:val="0093668B"/>
    <w:rsid w:val="0093771C"/>
    <w:rsid w:val="00942A88"/>
    <w:rsid w:val="00946CDF"/>
    <w:rsid w:val="009515E3"/>
    <w:rsid w:val="00955A6B"/>
    <w:rsid w:val="00962305"/>
    <w:rsid w:val="00963FDB"/>
    <w:rsid w:val="00967591"/>
    <w:rsid w:val="00974BF4"/>
    <w:rsid w:val="00980EF2"/>
    <w:rsid w:val="0098505F"/>
    <w:rsid w:val="00997D09"/>
    <w:rsid w:val="009A167C"/>
    <w:rsid w:val="009A1E08"/>
    <w:rsid w:val="009A2BF2"/>
    <w:rsid w:val="009B1520"/>
    <w:rsid w:val="009B5337"/>
    <w:rsid w:val="009C297D"/>
    <w:rsid w:val="009D059F"/>
    <w:rsid w:val="009D095F"/>
    <w:rsid w:val="009D19F7"/>
    <w:rsid w:val="009D7EA8"/>
    <w:rsid w:val="009E38FA"/>
    <w:rsid w:val="009E590B"/>
    <w:rsid w:val="009F07FB"/>
    <w:rsid w:val="009F0AF1"/>
    <w:rsid w:val="009F29D0"/>
    <w:rsid w:val="009F40F1"/>
    <w:rsid w:val="009F6446"/>
    <w:rsid w:val="00A010B7"/>
    <w:rsid w:val="00A01146"/>
    <w:rsid w:val="00A02252"/>
    <w:rsid w:val="00A11DFB"/>
    <w:rsid w:val="00A17FAB"/>
    <w:rsid w:val="00A22355"/>
    <w:rsid w:val="00A22FA9"/>
    <w:rsid w:val="00A2619F"/>
    <w:rsid w:val="00A33D83"/>
    <w:rsid w:val="00A3512B"/>
    <w:rsid w:val="00A40672"/>
    <w:rsid w:val="00A452CC"/>
    <w:rsid w:val="00A4758F"/>
    <w:rsid w:val="00A51FB4"/>
    <w:rsid w:val="00A54C08"/>
    <w:rsid w:val="00A56B26"/>
    <w:rsid w:val="00A6338E"/>
    <w:rsid w:val="00A758A1"/>
    <w:rsid w:val="00A762D9"/>
    <w:rsid w:val="00A77A61"/>
    <w:rsid w:val="00A77F70"/>
    <w:rsid w:val="00A8022A"/>
    <w:rsid w:val="00A85475"/>
    <w:rsid w:val="00A85847"/>
    <w:rsid w:val="00A92264"/>
    <w:rsid w:val="00A93583"/>
    <w:rsid w:val="00A9782D"/>
    <w:rsid w:val="00AA0752"/>
    <w:rsid w:val="00AA2BDD"/>
    <w:rsid w:val="00AA3262"/>
    <w:rsid w:val="00AA44CF"/>
    <w:rsid w:val="00AB104D"/>
    <w:rsid w:val="00AB110F"/>
    <w:rsid w:val="00AC032F"/>
    <w:rsid w:val="00AC0B5D"/>
    <w:rsid w:val="00AC41F9"/>
    <w:rsid w:val="00AC6803"/>
    <w:rsid w:val="00AD6341"/>
    <w:rsid w:val="00AE3CDF"/>
    <w:rsid w:val="00AE5CB6"/>
    <w:rsid w:val="00B0134F"/>
    <w:rsid w:val="00B104A8"/>
    <w:rsid w:val="00B1714A"/>
    <w:rsid w:val="00B20432"/>
    <w:rsid w:val="00B25C0E"/>
    <w:rsid w:val="00B327F6"/>
    <w:rsid w:val="00B33C77"/>
    <w:rsid w:val="00B42AA0"/>
    <w:rsid w:val="00B6052B"/>
    <w:rsid w:val="00B72FE0"/>
    <w:rsid w:val="00B8139B"/>
    <w:rsid w:val="00B8620D"/>
    <w:rsid w:val="00B93F9D"/>
    <w:rsid w:val="00B94B44"/>
    <w:rsid w:val="00B95ADB"/>
    <w:rsid w:val="00B96A1B"/>
    <w:rsid w:val="00B97A36"/>
    <w:rsid w:val="00BA215D"/>
    <w:rsid w:val="00BA2D9D"/>
    <w:rsid w:val="00BA6D26"/>
    <w:rsid w:val="00BB26E0"/>
    <w:rsid w:val="00BC1640"/>
    <w:rsid w:val="00BC301D"/>
    <w:rsid w:val="00BD1F95"/>
    <w:rsid w:val="00BD54A6"/>
    <w:rsid w:val="00BE1684"/>
    <w:rsid w:val="00BE531F"/>
    <w:rsid w:val="00BE743A"/>
    <w:rsid w:val="00BF46E1"/>
    <w:rsid w:val="00BF66F3"/>
    <w:rsid w:val="00BF7E32"/>
    <w:rsid w:val="00C0124D"/>
    <w:rsid w:val="00C1373E"/>
    <w:rsid w:val="00C137E5"/>
    <w:rsid w:val="00C158DD"/>
    <w:rsid w:val="00C15A4D"/>
    <w:rsid w:val="00C23B10"/>
    <w:rsid w:val="00C27B75"/>
    <w:rsid w:val="00C430BF"/>
    <w:rsid w:val="00C43684"/>
    <w:rsid w:val="00C47543"/>
    <w:rsid w:val="00C47C63"/>
    <w:rsid w:val="00C5244B"/>
    <w:rsid w:val="00C55177"/>
    <w:rsid w:val="00C621E4"/>
    <w:rsid w:val="00C65022"/>
    <w:rsid w:val="00C6519A"/>
    <w:rsid w:val="00C71F2D"/>
    <w:rsid w:val="00C740A0"/>
    <w:rsid w:val="00C86CB9"/>
    <w:rsid w:val="00C91919"/>
    <w:rsid w:val="00C96958"/>
    <w:rsid w:val="00C975DE"/>
    <w:rsid w:val="00CA7FD1"/>
    <w:rsid w:val="00CB1FC2"/>
    <w:rsid w:val="00CB4468"/>
    <w:rsid w:val="00CC1478"/>
    <w:rsid w:val="00CC23FD"/>
    <w:rsid w:val="00CD00E0"/>
    <w:rsid w:val="00CD5931"/>
    <w:rsid w:val="00CD6301"/>
    <w:rsid w:val="00CE6200"/>
    <w:rsid w:val="00CE65EA"/>
    <w:rsid w:val="00CE781A"/>
    <w:rsid w:val="00CF1967"/>
    <w:rsid w:val="00CF277F"/>
    <w:rsid w:val="00CF5B82"/>
    <w:rsid w:val="00D00BA7"/>
    <w:rsid w:val="00D051E9"/>
    <w:rsid w:val="00D1421A"/>
    <w:rsid w:val="00D20E54"/>
    <w:rsid w:val="00D22F27"/>
    <w:rsid w:val="00D234AE"/>
    <w:rsid w:val="00D2524C"/>
    <w:rsid w:val="00D4118E"/>
    <w:rsid w:val="00D6525B"/>
    <w:rsid w:val="00D667D5"/>
    <w:rsid w:val="00D70DB7"/>
    <w:rsid w:val="00D748BE"/>
    <w:rsid w:val="00D762FF"/>
    <w:rsid w:val="00D81C52"/>
    <w:rsid w:val="00D85E4D"/>
    <w:rsid w:val="00DA3F7F"/>
    <w:rsid w:val="00DA5827"/>
    <w:rsid w:val="00DB057D"/>
    <w:rsid w:val="00DB3F00"/>
    <w:rsid w:val="00DB49F7"/>
    <w:rsid w:val="00DB6ED7"/>
    <w:rsid w:val="00DC14F4"/>
    <w:rsid w:val="00DC2B59"/>
    <w:rsid w:val="00DC3C29"/>
    <w:rsid w:val="00DC72A1"/>
    <w:rsid w:val="00DD1330"/>
    <w:rsid w:val="00DE1969"/>
    <w:rsid w:val="00DE2A25"/>
    <w:rsid w:val="00DF397A"/>
    <w:rsid w:val="00DF52D2"/>
    <w:rsid w:val="00E02FBF"/>
    <w:rsid w:val="00E201A3"/>
    <w:rsid w:val="00E22254"/>
    <w:rsid w:val="00E23C54"/>
    <w:rsid w:val="00E240BE"/>
    <w:rsid w:val="00E24872"/>
    <w:rsid w:val="00E279F2"/>
    <w:rsid w:val="00E53A80"/>
    <w:rsid w:val="00E57868"/>
    <w:rsid w:val="00E70066"/>
    <w:rsid w:val="00E74434"/>
    <w:rsid w:val="00E77678"/>
    <w:rsid w:val="00E909C3"/>
    <w:rsid w:val="00E93709"/>
    <w:rsid w:val="00E94F2F"/>
    <w:rsid w:val="00EA014F"/>
    <w:rsid w:val="00EA32F8"/>
    <w:rsid w:val="00EA4677"/>
    <w:rsid w:val="00EB7C75"/>
    <w:rsid w:val="00EC7AAF"/>
    <w:rsid w:val="00ED0C63"/>
    <w:rsid w:val="00ED185D"/>
    <w:rsid w:val="00ED40EA"/>
    <w:rsid w:val="00ED78B8"/>
    <w:rsid w:val="00ED7EFD"/>
    <w:rsid w:val="00EE46FF"/>
    <w:rsid w:val="00EE72CA"/>
    <w:rsid w:val="00EF4F35"/>
    <w:rsid w:val="00F01775"/>
    <w:rsid w:val="00F045C1"/>
    <w:rsid w:val="00F060E3"/>
    <w:rsid w:val="00F22C11"/>
    <w:rsid w:val="00F24FC2"/>
    <w:rsid w:val="00F250F8"/>
    <w:rsid w:val="00F25A4C"/>
    <w:rsid w:val="00F27FB9"/>
    <w:rsid w:val="00F32490"/>
    <w:rsid w:val="00F329B0"/>
    <w:rsid w:val="00F34104"/>
    <w:rsid w:val="00F45E6C"/>
    <w:rsid w:val="00F473C6"/>
    <w:rsid w:val="00F7044F"/>
    <w:rsid w:val="00F73068"/>
    <w:rsid w:val="00F91FDB"/>
    <w:rsid w:val="00F94F43"/>
    <w:rsid w:val="00F94FDE"/>
    <w:rsid w:val="00F95522"/>
    <w:rsid w:val="00F95DCC"/>
    <w:rsid w:val="00F97290"/>
    <w:rsid w:val="00FA05E2"/>
    <w:rsid w:val="00FA5E71"/>
    <w:rsid w:val="00FB00D3"/>
    <w:rsid w:val="00FC60FF"/>
    <w:rsid w:val="00FC7E04"/>
    <w:rsid w:val="00FD2065"/>
    <w:rsid w:val="00FD43F3"/>
    <w:rsid w:val="00FD5388"/>
    <w:rsid w:val="00FD7970"/>
    <w:rsid w:val="00FD7BB0"/>
    <w:rsid w:val="00FE037A"/>
    <w:rsid w:val="00FE1F7F"/>
    <w:rsid w:val="00FE7A99"/>
    <w:rsid w:val="00FF0CC8"/>
    <w:rsid w:val="00FF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72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13DE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B7C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ontStyle46">
    <w:name w:val="Font Style46"/>
    <w:uiPriority w:val="99"/>
    <w:rsid w:val="0044777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4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1 c отступом"/>
    <w:basedOn w:val="a"/>
    <w:uiPriority w:val="99"/>
    <w:rsid w:val="00C158DD"/>
    <w:pPr>
      <w:spacing w:after="60" w:line="360" w:lineRule="exact"/>
      <w:ind w:firstLine="709"/>
      <w:jc w:val="both"/>
    </w:pPr>
    <w:rPr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C1373E"/>
    <w:pPr>
      <w:ind w:left="720"/>
    </w:pPr>
  </w:style>
  <w:style w:type="paragraph" w:styleId="a4">
    <w:name w:val="header"/>
    <w:basedOn w:val="a"/>
    <w:link w:val="a5"/>
    <w:uiPriority w:val="99"/>
    <w:rsid w:val="00340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4009C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3400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4009C"/>
    <w:rPr>
      <w:rFonts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586B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86BFC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rsid w:val="00B104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2A539E"/>
    <w:rPr>
      <w:rFonts w:cs="Times New Roman"/>
      <w:b/>
      <w:bCs/>
    </w:rPr>
  </w:style>
  <w:style w:type="character" w:styleId="ac">
    <w:name w:val="page number"/>
    <w:uiPriority w:val="99"/>
    <w:rsid w:val="004C03C3"/>
    <w:rPr>
      <w:rFonts w:cs="Times New Roman"/>
    </w:rPr>
  </w:style>
  <w:style w:type="paragraph" w:customStyle="1" w:styleId="Style3">
    <w:name w:val="Style3"/>
    <w:basedOn w:val="a"/>
    <w:uiPriority w:val="99"/>
    <w:rsid w:val="00003E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03EDA"/>
    <w:rPr>
      <w:rFonts w:ascii="Times New Roman" w:hAnsi="Times New Roman" w:cs="Times New Roman"/>
      <w:sz w:val="32"/>
      <w:szCs w:val="32"/>
    </w:rPr>
  </w:style>
  <w:style w:type="paragraph" w:styleId="ad">
    <w:name w:val="No Spacing"/>
    <w:uiPriority w:val="99"/>
    <w:qFormat/>
    <w:rsid w:val="00841FF4"/>
    <w:rPr>
      <w:rFonts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C0AA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A22FA9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22FA9"/>
    <w:pPr>
      <w:widowControl w:val="0"/>
      <w:shd w:val="clear" w:color="auto" w:fill="FFFFFF"/>
      <w:spacing w:before="120" w:after="120" w:line="370" w:lineRule="exact"/>
      <w:ind w:firstLine="220"/>
      <w:jc w:val="both"/>
    </w:pPr>
    <w:rPr>
      <w:rFonts w:ascii="Times New Roman" w:hAnsi="Times New Roman" w:cs="Times New Roman"/>
      <w:i/>
      <w:iCs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23B10"/>
    <w:pPr>
      <w:widowControl w:val="0"/>
      <w:shd w:val="clear" w:color="auto" w:fill="FFFFFF"/>
      <w:spacing w:line="370" w:lineRule="exact"/>
      <w:jc w:val="center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f">
    <w:name w:val="Основной текст Знак"/>
    <w:link w:val="ae"/>
    <w:uiPriority w:val="99"/>
    <w:semiHidden/>
    <w:rsid w:val="00C23B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0">
    <w:name w:val="Subtitle"/>
    <w:basedOn w:val="a"/>
    <w:link w:val="af1"/>
    <w:qFormat/>
    <w:locked/>
    <w:rsid w:val="00C23B10"/>
    <w:pPr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Подзаголовок Знак"/>
    <w:link w:val="af0"/>
    <w:rsid w:val="00C23B10"/>
    <w:rPr>
      <w:rFonts w:ascii="Times New Roman" w:hAnsi="Times New Roman" w:cs="Times New Roman"/>
      <w:b/>
      <w:sz w:val="28"/>
    </w:rPr>
  </w:style>
  <w:style w:type="character" w:customStyle="1" w:styleId="af2">
    <w:name w:val="Основной текст + Полужирный"/>
    <w:uiPriority w:val="99"/>
    <w:rsid w:val="00C23B10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B209-D817-41B7-8055-F5CA7A49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ПОСЛАНИЕ</vt:lpstr>
    </vt:vector>
  </TitlesOfParts>
  <Company>Кировская область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ПОСЛАНИЕ</dc:title>
  <dc:creator>makoveeva</dc:creator>
  <cp:lastModifiedBy>Admin</cp:lastModifiedBy>
  <cp:revision>24</cp:revision>
  <cp:lastPrinted>2022-12-23T12:01:00Z</cp:lastPrinted>
  <dcterms:created xsi:type="dcterms:W3CDTF">2019-12-12T06:13:00Z</dcterms:created>
  <dcterms:modified xsi:type="dcterms:W3CDTF">2023-10-05T11:17:00Z</dcterms:modified>
</cp:coreProperties>
</file>