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FF3DE" wp14:editId="14AB63D8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ED" w:rsidRDefault="003F72ED" w:rsidP="003F72ED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3F72ED" w:rsidRDefault="003F72ED" w:rsidP="003F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3F72ED" w:rsidRDefault="003F72ED" w:rsidP="003F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3F72ED" w:rsidRDefault="003F72ED" w:rsidP="003F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3F72ED" w:rsidTr="00CB777D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24.02.2022</w:t>
            </w:r>
          </w:p>
        </w:tc>
        <w:tc>
          <w:tcPr>
            <w:tcW w:w="5665" w:type="dxa"/>
            <w:hideMark/>
          </w:tcPr>
          <w:p w:rsidR="003F72ED" w:rsidRDefault="003F72E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66/343</w:t>
            </w:r>
          </w:p>
        </w:tc>
      </w:tr>
    </w:tbl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3F72ED" w:rsidRDefault="003F72ED" w:rsidP="003F7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3F72ED" w:rsidRDefault="003F72ED" w:rsidP="003F72E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F72ED" w:rsidRPr="00E6523E" w:rsidRDefault="003F72ED" w:rsidP="00136FC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6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2ED" w:rsidRDefault="003F72ED" w:rsidP="00136FC8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3F72ED" w:rsidRDefault="003F72ED" w:rsidP="00136FC8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3F72E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«О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2022 год и плановый период 2023 и 2024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изложить в редакции согласно приложению № 1. </w:t>
      </w:r>
    </w:p>
    <w:p w:rsidR="00DF4EE3" w:rsidRDefault="003F72ED" w:rsidP="00136FC8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EE3">
        <w:rPr>
          <w:rFonts w:ascii="Times New Roman" w:eastAsia="Times New Roman" w:hAnsi="Times New Roman"/>
          <w:sz w:val="28"/>
          <w:szCs w:val="28"/>
          <w:lang w:eastAsia="ru-RU"/>
        </w:rPr>
        <w:t>Приложение № 2 «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</w:t>
      </w:r>
      <w:r w:rsidR="00136FC8">
        <w:rPr>
          <w:rFonts w:ascii="Times New Roman" w:hAnsi="Times New Roman" w:cs="Times New Roman"/>
          <w:bCs/>
          <w:color w:val="000000"/>
          <w:sz w:val="28"/>
          <w:szCs w:val="28"/>
        </w:rPr>
        <w:t>налоговым и неналоговым доходам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>, безвозмездным поступлениям по подстатьям бюджетной классификации доходов бюджетов  на 2022 год</w:t>
      </w:r>
      <w:r w:rsidR="00DF4EE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6FC8"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 w:rsidR="00DF4E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4EE3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2. </w:t>
      </w:r>
    </w:p>
    <w:p w:rsidR="00136FC8" w:rsidRPr="00136FC8" w:rsidRDefault="00136FC8" w:rsidP="00136F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бюджетных  ассигнований по разделам и подразделам классификации расходов бюджета  Вахрушевского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городского поселения на 2022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3. </w:t>
      </w:r>
    </w:p>
    <w:p w:rsidR="003F72ED" w:rsidRDefault="00136FC8" w:rsidP="00136F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FC8" w:rsidRDefault="00136FC8" w:rsidP="00136F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FC8" w:rsidRDefault="00136FC8" w:rsidP="00136F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FC8" w:rsidRPr="003F72ED" w:rsidRDefault="00136FC8" w:rsidP="00136F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C5694C" w:rsidRDefault="00C5694C" w:rsidP="00136FC8">
      <w:pPr>
        <w:spacing w:after="0" w:line="360" w:lineRule="auto"/>
      </w:pPr>
    </w:p>
    <w:p w:rsidR="00136FC8" w:rsidRDefault="00136FC8" w:rsidP="00136FC8">
      <w:pPr>
        <w:spacing w:after="0" w:line="360" w:lineRule="auto"/>
      </w:pPr>
    </w:p>
    <w:p w:rsid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Ившина</w:t>
      </w:r>
    </w:p>
    <w:p w:rsidR="00E04175" w:rsidRDefault="00E04175">
      <w:pPr>
        <w:spacing w:after="0" w:line="240" w:lineRule="auto"/>
      </w:pPr>
      <w:bookmarkStart w:id="0" w:name="_GoBack"/>
      <w:bookmarkEnd w:id="0"/>
      <w:r>
        <w:br w:type="page"/>
      </w:r>
    </w:p>
    <w:p w:rsidR="00136FC8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77D">
        <w:rPr>
          <w:rFonts w:ascii="Times New Roman" w:hAnsi="Times New Roman" w:cs="Times New Roman"/>
          <w:sz w:val="28"/>
          <w:szCs w:val="28"/>
        </w:rPr>
        <w:t xml:space="preserve">24.02.2022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777D">
        <w:rPr>
          <w:rFonts w:ascii="Times New Roman" w:hAnsi="Times New Roman" w:cs="Times New Roman"/>
          <w:sz w:val="28"/>
          <w:szCs w:val="28"/>
        </w:rPr>
        <w:t>66/343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770"/>
        <w:gridCol w:w="1680"/>
        <w:gridCol w:w="1950"/>
      </w:tblGrid>
      <w:tr w:rsidR="00CB777D" w:rsidTr="00CB777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CB777D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777D" w:rsidTr="00CB777D">
        <w:trPr>
          <w:trHeight w:val="115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2022 год и на плановый период 2023 и 2024 годов</w:t>
            </w:r>
          </w:p>
        </w:tc>
      </w:tr>
      <w:tr w:rsidR="00CB777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77D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B777D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160 495,5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23 113,1</w:t>
            </w:r>
          </w:p>
        </w:tc>
      </w:tr>
      <w:tr w:rsidR="00CB777D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177 976,9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23 213,1</w:t>
            </w:r>
          </w:p>
        </w:tc>
      </w:tr>
      <w:tr w:rsidR="00CB777D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-17 481,4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</w:tr>
    </w:tbl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77D" w:rsidRDefault="00CB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77D">
        <w:rPr>
          <w:rFonts w:ascii="Times New Roman" w:hAnsi="Times New Roman" w:cs="Times New Roman"/>
          <w:sz w:val="28"/>
          <w:szCs w:val="28"/>
        </w:rPr>
        <w:t xml:space="preserve">24.02.2022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777D">
        <w:rPr>
          <w:rFonts w:ascii="Times New Roman" w:hAnsi="Times New Roman" w:cs="Times New Roman"/>
          <w:sz w:val="28"/>
          <w:szCs w:val="28"/>
        </w:rPr>
        <w:t>66/343</w:t>
      </w:r>
    </w:p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4408"/>
        <w:gridCol w:w="1695"/>
      </w:tblGrid>
      <w:tr w:rsidR="00CB777D" w:rsidTr="00CB777D">
        <w:trPr>
          <w:trHeight w:val="1140"/>
        </w:trPr>
        <w:tc>
          <w:tcPr>
            <w:tcW w:w="92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бюджетов                         на 2022 год </w:t>
            </w:r>
          </w:p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22569,60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CB777D" w:rsidTr="00CB777D">
        <w:trPr>
          <w:trHeight w:val="230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9960,90</w:t>
            </w:r>
          </w:p>
        </w:tc>
      </w:tr>
      <w:tr w:rsidR="00CB777D" w:rsidTr="00CB777D">
        <w:trPr>
          <w:trHeight w:val="3132"/>
        </w:trPr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</w:tr>
      <w:tr w:rsidR="00CB777D" w:rsidTr="00CB777D">
        <w:trPr>
          <w:trHeight w:val="142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CB777D" w:rsidTr="00CB777D">
        <w:trPr>
          <w:trHeight w:val="253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1331,60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CB777D" w:rsidTr="00CB777D">
        <w:trPr>
          <w:trHeight w:val="335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CB777D" w:rsidTr="00CB777D">
        <w:trPr>
          <w:trHeight w:val="381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CB777D" w:rsidTr="00CB777D">
        <w:trPr>
          <w:trHeight w:val="3349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CB777D" w:rsidTr="00CB777D">
        <w:trPr>
          <w:trHeight w:val="338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5791,50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CB777D" w:rsidTr="00CB777D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3321,00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B777D" w:rsidTr="00CB777D">
        <w:trPr>
          <w:trHeight w:val="120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B777D" w:rsidTr="00CB777D">
        <w:trPr>
          <w:trHeight w:val="282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994 1 08 04020 01 1000 110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B777D" w:rsidTr="00CB777D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3448,40</w:t>
            </w:r>
          </w:p>
        </w:tc>
      </w:tr>
      <w:tr w:rsidR="00CB777D" w:rsidTr="00CB777D">
        <w:trPr>
          <w:trHeight w:val="283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1278,40</w:t>
            </w:r>
          </w:p>
        </w:tc>
      </w:tr>
      <w:tr w:rsidR="00CB777D" w:rsidTr="00CB777D">
        <w:trPr>
          <w:trHeight w:val="1943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CB777D" w:rsidTr="00CB777D">
        <w:trPr>
          <w:trHeight w:val="2254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CB777D" w:rsidTr="00CB777D">
        <w:trPr>
          <w:trHeight w:val="1124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CB777D" w:rsidTr="00CB777D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B777D" w:rsidTr="00CB777D">
        <w:trPr>
          <w:trHeight w:val="26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B777D" w:rsidTr="00CB777D">
        <w:trPr>
          <w:trHeight w:val="231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994 1 11 09045 13 0000 120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B777D" w:rsidTr="00CB777D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B777D" w:rsidTr="00CB777D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B777D" w:rsidTr="00CB777D">
        <w:trPr>
          <w:trHeight w:val="8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B777D" w:rsidTr="00CB777D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CB777D" w:rsidTr="00CB777D">
        <w:trPr>
          <w:trHeight w:val="2248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B777D" w:rsidTr="00CB777D">
        <w:trPr>
          <w:trHeight w:val="2521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B777D" w:rsidTr="00CB777D">
        <w:trPr>
          <w:trHeight w:val="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B777D" w:rsidTr="00CB777D">
        <w:trPr>
          <w:trHeight w:val="84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B777D" w:rsidTr="00CB777D">
        <w:trPr>
          <w:trHeight w:val="138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B777D" w:rsidTr="00CB777D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508,20</w:t>
            </w:r>
          </w:p>
        </w:tc>
      </w:tr>
      <w:tr w:rsidR="00CB777D" w:rsidTr="00CB777D">
        <w:trPr>
          <w:trHeight w:val="3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508,20</w:t>
            </w:r>
          </w:p>
        </w:tc>
      </w:tr>
      <w:tr w:rsidR="00CB777D" w:rsidTr="00CB777D">
        <w:trPr>
          <w:trHeight w:val="87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508,20</w:t>
            </w:r>
          </w:p>
        </w:tc>
      </w:tr>
      <w:tr w:rsidR="00CB777D" w:rsidTr="00CB777D">
        <w:trPr>
          <w:trHeight w:val="141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CB777D" w:rsidTr="00CB777D">
        <w:trPr>
          <w:trHeight w:val="1974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994 1 17 15030 13 0002 150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20 д. 22, д. 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CB777D" w:rsidTr="00CB777D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«Долгожданный комфорт», ремонт проезжей части от д. 2 до д. 8, дер. Подсобное Хозяйство)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91,30</w:t>
            </w:r>
          </w:p>
        </w:tc>
      </w:tr>
      <w:tr w:rsidR="00CB777D" w:rsidTr="00CB777D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994 1 17 15030 13 0004 150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ремонт дворовой территории д. 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137925,90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136425,90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000 2 02 10000 00 0000 150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000 2 02 20000 00 0000 151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136155,20</w:t>
            </w:r>
          </w:p>
        </w:tc>
      </w:tr>
      <w:tr w:rsidR="00CB777D" w:rsidTr="00CB777D">
        <w:trPr>
          <w:trHeight w:val="335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000 2 02 20299 00 0000 150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CB777D" w:rsidTr="00CB777D">
        <w:trPr>
          <w:trHeight w:val="334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994 2 02 20299 13 0000 150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CB777D" w:rsidTr="00CB777D">
        <w:trPr>
          <w:trHeight w:val="2321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CB777D" w:rsidTr="00CB777D">
        <w:trPr>
          <w:trHeight w:val="2602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000 2 02 20302 00 0000 150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CB777D" w:rsidTr="00CB777D">
        <w:trPr>
          <w:trHeight w:val="2678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994 2 02 20302 13 0000 150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P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CB777D" w:rsidTr="00CB777D">
        <w:trPr>
          <w:trHeight w:val="3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7602,30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7602,30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270,70</w:t>
            </w:r>
          </w:p>
        </w:tc>
      </w:tr>
      <w:tr w:rsidR="00CB777D" w:rsidTr="00CB777D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000 2 02 35118 00 0000 150                                            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266,70</w:t>
            </w:r>
          </w:p>
        </w:tc>
      </w:tr>
      <w:tr w:rsidR="00CB777D" w:rsidTr="00CB777D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CB777D" w:rsidTr="00CB777D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B777D" w:rsidTr="00CB777D">
        <w:trPr>
          <w:trHeight w:val="4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CB777D" w:rsidTr="00CB777D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CB777D" w:rsidTr="00CB777D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CB777D" w:rsidTr="00CB777D">
        <w:trPr>
          <w:trHeight w:val="28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777D" w:rsidRDefault="00CB7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160495,50</w:t>
            </w:r>
          </w:p>
        </w:tc>
      </w:tr>
    </w:tbl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77D" w:rsidRDefault="00CB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77D"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777D">
        <w:rPr>
          <w:rFonts w:ascii="Times New Roman" w:hAnsi="Times New Roman" w:cs="Times New Roman"/>
          <w:sz w:val="28"/>
          <w:szCs w:val="28"/>
        </w:rPr>
        <w:t>66/343</w:t>
      </w:r>
    </w:p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77D" w:rsidRDefault="00CB777D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3272"/>
        <w:gridCol w:w="1353"/>
        <w:gridCol w:w="1357"/>
        <w:gridCol w:w="1592"/>
        <w:gridCol w:w="1652"/>
      </w:tblGrid>
      <w:tr w:rsidR="00CB777D" w:rsidRPr="00CB777D" w:rsidTr="00CB777D">
        <w:trPr>
          <w:trHeight w:val="37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B777D" w:rsidRPr="00CB777D" w:rsidTr="00CB777D">
        <w:trPr>
          <w:trHeight w:val="69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77D" w:rsidRPr="00CB777D" w:rsidTr="00CB777D">
        <w:trPr>
          <w:trHeight w:val="94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2022год (тыс. рублей)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177976,9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6827,8</w:t>
            </w:r>
          </w:p>
        </w:tc>
      </w:tr>
      <w:tr w:rsidR="00CB777D" w:rsidRPr="00CB777D" w:rsidTr="00CB777D">
        <w:trPr>
          <w:trHeight w:val="126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1013,1</w:t>
            </w:r>
          </w:p>
        </w:tc>
      </w:tr>
      <w:tr w:rsidR="00CB777D" w:rsidRPr="00CB777D" w:rsidTr="00CB777D">
        <w:trPr>
          <w:trHeight w:val="252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5350,8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443,9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CB777D" w:rsidRPr="00CB777D" w:rsidTr="00CB777D">
        <w:trPr>
          <w:trHeight w:val="94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CB777D" w:rsidRPr="00CB777D" w:rsidTr="00CB777D">
        <w:trPr>
          <w:trHeight w:val="60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CB777D" w:rsidRPr="00CB777D" w:rsidTr="00CB777D">
        <w:trPr>
          <w:trHeight w:val="126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13656,5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13597,4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153556,5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148809,8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4706,5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B777D" w:rsidRPr="00CB777D" w:rsidTr="00CB777D">
        <w:trPr>
          <w:trHeight w:val="6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3259,7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3259,7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183,9</w:t>
            </w:r>
          </w:p>
        </w:tc>
      </w:tr>
      <w:tr w:rsidR="00CB777D" w:rsidRPr="00CB777D" w:rsidTr="00CB777D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</w:t>
            </w:r>
          </w:p>
        </w:tc>
      </w:tr>
    </w:tbl>
    <w:p w:rsidR="00E04175" w:rsidRP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77D" w:rsidRDefault="00CB7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77D"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777D">
        <w:rPr>
          <w:rFonts w:ascii="Times New Roman" w:hAnsi="Times New Roman" w:cs="Times New Roman"/>
          <w:sz w:val="28"/>
          <w:szCs w:val="28"/>
        </w:rPr>
        <w:t>66/343</w:t>
      </w:r>
    </w:p>
    <w:p w:rsidR="00BB79EB" w:rsidRDefault="00BB79EB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9EB" w:rsidRDefault="00BB79EB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660"/>
        <w:gridCol w:w="1760"/>
        <w:gridCol w:w="1220"/>
        <w:gridCol w:w="1620"/>
      </w:tblGrid>
      <w:tr w:rsidR="00CB777D" w:rsidRPr="00CB777D" w:rsidTr="00CB777D">
        <w:trPr>
          <w:trHeight w:val="31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B777D" w:rsidRPr="00CB777D" w:rsidTr="00CB777D">
        <w:trPr>
          <w:trHeight w:val="1260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2022 год (тыс. рублей)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177976,90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Вахрушевском городском поселении на 2021-2026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7088,90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6917,00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BB79EB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</w:t>
            </w:r>
            <w:r w:rsidR="00CB777D"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обеспечение расходных обязательств муниципальных образований. Возникающих </w:t>
            </w:r>
            <w:proofErr w:type="spellStart"/>
            <w:proofErr w:type="gramStart"/>
            <w:r w:rsidR="00CB777D"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CB777D"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выполнении государственных полномочий Кировской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01100 16000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</w:t>
            </w:r>
            <w:r w:rsidR="00BB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учета на территориях, </w:t>
            </w: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  за счет средств местного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01100 91030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6188,20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1013,10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1013,10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5143,90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4324,70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01100 91020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804,10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0110092000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01100 92010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01100 93000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9,70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01200 00000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167,90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1694,50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1634,50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1634,50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117,50</w:t>
            </w:r>
          </w:p>
        </w:tc>
      </w:tr>
      <w:tr w:rsidR="00CB777D" w:rsidRPr="00CB777D" w:rsidTr="00CB777D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35,50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35,50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2350,40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2310,20</w:t>
            </w:r>
          </w:p>
        </w:tc>
      </w:tr>
      <w:tr w:rsidR="00CB777D" w:rsidRPr="00CB777D" w:rsidTr="000841BB">
        <w:trPr>
          <w:trHeight w:val="268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,газо-,и водоснабжения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40,20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архитектуры, градостроительства и </w:t>
            </w:r>
            <w:r w:rsidR="00BB79EB"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имущественных</w:t>
            </w: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отношений в  Вахрушевском городском поселении на 2021-2026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284,10</w:t>
            </w:r>
          </w:p>
        </w:tc>
      </w:tr>
      <w:tr w:rsidR="00CB777D" w:rsidRPr="00CB777D" w:rsidTr="000841BB">
        <w:trPr>
          <w:trHeight w:val="23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11,10</w:t>
            </w:r>
          </w:p>
        </w:tc>
      </w:tr>
      <w:tr w:rsidR="00CB777D" w:rsidRPr="00CB777D" w:rsidTr="00CB777D">
        <w:trPr>
          <w:trHeight w:val="1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11,10</w:t>
            </w:r>
          </w:p>
        </w:tc>
      </w:tr>
      <w:tr w:rsidR="00CB777D" w:rsidRPr="00CB777D" w:rsidTr="00CB777D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</w:tr>
      <w:tr w:rsidR="00CB777D" w:rsidRPr="00CB777D" w:rsidTr="00CB777D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роприятия в сфере строительства, </w:t>
            </w: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градостроения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CB777D" w:rsidRPr="00CB777D" w:rsidTr="00CB777D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3272,50</w:t>
            </w:r>
          </w:p>
        </w:tc>
      </w:tr>
      <w:tr w:rsidR="00CB777D" w:rsidRPr="00CB777D" w:rsidTr="000841BB">
        <w:trPr>
          <w:trHeight w:val="2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3267,50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3244,70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3244,70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CB777D" w:rsidRPr="00CB777D" w:rsidTr="00CB777D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B777D" w:rsidRPr="00CB777D" w:rsidTr="00CB777D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проживающих на территории Вахрушевского городского поселе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ния из аварийного жилищного фонд</w:t>
            </w: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признанного непригодным для проживания на 2019-2025 годы""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146499,60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</w:t>
            </w:r>
            <w:r w:rsidR="000841BB"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устойчивого сокращения непригодного для проживания </w:t>
            </w:r>
            <w:r w:rsidR="000841BB"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жилищного</w:t>
            </w: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фонда""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144936,70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</w:t>
            </w:r>
            <w:r w:rsidR="000841BB"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</w:t>
            </w: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 за счет средств местного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13597,40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7571,10</w:t>
            </w:r>
          </w:p>
        </w:tc>
      </w:tr>
      <w:tr w:rsidR="00CB777D" w:rsidRPr="00CB777D" w:rsidTr="00CB777D">
        <w:trPr>
          <w:trHeight w:val="9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1312,10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ирова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CB777D" w:rsidRPr="00CB777D" w:rsidTr="000841BB">
        <w:trPr>
          <w:trHeight w:val="23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д.20, д.22, д.24,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области-Долгожданный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ремонт дворовой территории д.1 по ул. Коммунистическая,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998,00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176,60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176,60</w:t>
            </w:r>
          </w:p>
        </w:tc>
      </w:tr>
      <w:tr w:rsidR="00CB777D" w:rsidRPr="00CB777D" w:rsidTr="00CB777D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CB777D" w:rsidRPr="00CB777D" w:rsidTr="000841BB">
        <w:trPr>
          <w:trHeight w:val="1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CB777D" w:rsidRPr="00CB777D" w:rsidTr="00CB777D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6259,00</w:t>
            </w:r>
          </w:p>
        </w:tc>
      </w:tr>
      <w:tr w:rsidR="00CB777D" w:rsidRPr="00CB777D" w:rsidTr="00CB777D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63,80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63,80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реализации проекта "Народный бюджет"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 S7170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 S7170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2464,50</w:t>
            </w:r>
          </w:p>
        </w:tc>
      </w:tr>
      <w:tr w:rsidR="00CB777D" w:rsidRPr="00CB777D" w:rsidTr="00CB777D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3072,00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3072,00</w:t>
            </w:r>
          </w:p>
        </w:tc>
      </w:tr>
      <w:tr w:rsidR="00CB777D" w:rsidRPr="00CB777D" w:rsidTr="00CB777D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7D" w:rsidRPr="00CB777D" w:rsidRDefault="00CB777D" w:rsidP="00CB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7D" w:rsidRPr="00CB777D" w:rsidRDefault="00CB777D" w:rsidP="00CB7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3072,00</w:t>
            </w:r>
          </w:p>
        </w:tc>
      </w:tr>
    </w:tbl>
    <w:p w:rsidR="00E04175" w:rsidRP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1BB" w:rsidRDefault="00084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41BB"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41BB">
        <w:rPr>
          <w:rFonts w:ascii="Times New Roman" w:hAnsi="Times New Roman" w:cs="Times New Roman"/>
          <w:sz w:val="28"/>
          <w:szCs w:val="28"/>
        </w:rPr>
        <w:t>66/343</w:t>
      </w:r>
    </w:p>
    <w:tbl>
      <w:tblPr>
        <w:tblW w:w="9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709"/>
        <w:gridCol w:w="709"/>
        <w:gridCol w:w="1513"/>
        <w:gridCol w:w="755"/>
        <w:gridCol w:w="1423"/>
      </w:tblGrid>
      <w:tr w:rsidR="000841BB" w:rsidRPr="000841BB" w:rsidTr="000841BB">
        <w:trPr>
          <w:trHeight w:val="300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0841BB" w:rsidRPr="000841BB" w:rsidTr="000841BB">
        <w:trPr>
          <w:trHeight w:val="300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расходов бюджета </w:t>
            </w:r>
            <w:r w:rsidR="00C13B9B"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Вахрушевского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поселения на 2022 год</w:t>
            </w:r>
          </w:p>
        </w:tc>
      </w:tr>
      <w:tr w:rsidR="000841BB" w:rsidRPr="000841BB" w:rsidTr="000841B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2022 год (тыс. рублей)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177976,9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6827,8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1013,1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5350,8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5350,8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5182,9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5182,9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5143,9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4324,7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804,1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31,2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7,8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01200 00000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167,9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443,9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211,1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211,1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муниципаль</w:t>
            </w:r>
            <w:r w:rsidR="00C13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ных образований. Возникающих пр</w:t>
            </w: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выполнении государственных полномочий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01100 16000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01100 16050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01100 92010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01100 92010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9,7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841BB" w:rsidRPr="000841BB" w:rsidTr="000841BB">
        <w:trPr>
          <w:trHeight w:val="1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225,0</w:t>
            </w:r>
          </w:p>
        </w:tc>
      </w:tr>
      <w:tr w:rsidR="000841BB" w:rsidRPr="000841BB" w:rsidTr="000841BB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330,0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330,0</w:t>
            </w:r>
          </w:p>
        </w:tc>
      </w:tr>
      <w:tr w:rsidR="000841BB" w:rsidRPr="000841BB" w:rsidTr="000841BB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01100 51180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  <w:r w:rsidR="00C1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01100 91030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0841BB" w:rsidRPr="000841BB" w:rsidTr="000841BB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35,5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35,5</w:t>
            </w:r>
          </w:p>
        </w:tc>
      </w:tr>
      <w:tr w:rsidR="000841BB" w:rsidRPr="000841BB" w:rsidTr="000841BB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13656,5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13597,4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C13B9B"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13597,4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7571,1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1312,10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ирова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84,20</w:t>
            </w:r>
          </w:p>
        </w:tc>
      </w:tr>
      <w:tr w:rsidR="000841BB" w:rsidRPr="000841BB" w:rsidTr="000841BB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д.20, д.22, д.24,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567,30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области-Долгожданный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259,20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ремонт дворовой территории д.1 по ул. Коммунистическая,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13000 15174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401,40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998,00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62,70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413,10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176,60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176,60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13000 S5174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345,60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6259,0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13000 15550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6259,0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 S5550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0841BB" w:rsidRPr="000841BB" w:rsidTr="000841BB">
        <w:trPr>
          <w:trHeight w:val="5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Гранты на реализацию проекта «Народный бюджет»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13000 17000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13000 17170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S7170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S7170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59,1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11,1</w:t>
            </w:r>
          </w:p>
        </w:tc>
      </w:tr>
      <w:tr w:rsidR="000841BB" w:rsidRPr="000841BB" w:rsidTr="000841BB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11,1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решению вопросов местного значения в области градостроительной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11,1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C1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роприятия в сфере строительства, </w:t>
            </w: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градостроения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07000 93030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07000 93030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153556,5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148809,8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2310,2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2310,2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2310,2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2310,2</w:t>
            </w:r>
          </w:p>
        </w:tc>
      </w:tr>
      <w:tr w:rsidR="000841BB" w:rsidRPr="000841BB" w:rsidTr="000841BB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граждан,</w:t>
            </w:r>
            <w:r w:rsidR="00C13B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146499,6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национального проекта "Жилье и городская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144936,7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144936,7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73502,7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71098,6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</w:t>
            </w:r>
            <w:r w:rsidR="00C13B9B"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</w:t>
            </w: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</w:tr>
      <w:tr w:rsidR="000841BB" w:rsidRPr="000841BB" w:rsidTr="000841BB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решению вопросов местного значения по </w:t>
            </w:r>
            <w:r w:rsidR="00C13B9B"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границах поселения электр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40,2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4706,5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1634,5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1634,5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1634,5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1634,5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3072,0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</w:t>
            </w:r>
          </w:p>
        </w:tc>
      </w:tr>
      <w:tr w:rsidR="000841BB" w:rsidRPr="000841BB" w:rsidTr="000841BB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02000 93220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3259,7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3259,7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3259,7</w:t>
            </w:r>
          </w:p>
        </w:tc>
      </w:tr>
      <w:tr w:rsidR="000841BB" w:rsidRPr="000841BB" w:rsidTr="000841BB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08000 80000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3244,7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решению вопросов местного значения на организацию библиотечного </w:t>
            </w:r>
            <w:r w:rsidR="00C13B9B"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обслуживания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3244,7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08000 80100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3244,7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</w:t>
            </w:r>
            <w:r w:rsidR="00C13B9B"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</w:t>
            </w: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</w:tr>
      <w:tr w:rsidR="000841BB" w:rsidRPr="000841BB" w:rsidTr="000841B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BB" w:rsidRPr="000841BB" w:rsidRDefault="000841BB" w:rsidP="0008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BB" w:rsidRPr="000841BB" w:rsidRDefault="000841BB" w:rsidP="00084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183,9</w:t>
            </w:r>
          </w:p>
        </w:tc>
      </w:tr>
    </w:tbl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1BB" w:rsidRPr="00E04175" w:rsidRDefault="000841BB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Думы </w:t>
      </w:r>
    </w:p>
    <w:p w:rsid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3B9B">
        <w:rPr>
          <w:rFonts w:ascii="Times New Roman" w:hAnsi="Times New Roman" w:cs="Times New Roman"/>
          <w:sz w:val="28"/>
          <w:szCs w:val="28"/>
        </w:rPr>
        <w:t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13B9B">
        <w:rPr>
          <w:rFonts w:ascii="Times New Roman" w:hAnsi="Times New Roman" w:cs="Times New Roman"/>
          <w:sz w:val="28"/>
          <w:szCs w:val="28"/>
        </w:rPr>
        <w:t>66/343</w:t>
      </w:r>
    </w:p>
    <w:p w:rsidR="00E04175" w:rsidRPr="00E04175" w:rsidRDefault="00E04175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175" w:rsidRDefault="006B0DB6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6B0DB6" w:rsidRPr="006B0DB6" w:rsidRDefault="006B0DB6" w:rsidP="006B0DB6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DB6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</w:p>
    <w:p w:rsidR="006B0DB6" w:rsidRPr="006B0DB6" w:rsidRDefault="006B0DB6" w:rsidP="006B0DB6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DB6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НА 2022год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767"/>
        <w:gridCol w:w="1116"/>
      </w:tblGrid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На 2022год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17481,4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17481,4</w:t>
            </w: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DB6" w:rsidRPr="006B0DB6" w:rsidTr="006B0DB6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160495,5</w:t>
            </w:r>
          </w:p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DB6" w:rsidRPr="006B0DB6" w:rsidTr="006B0DB6">
        <w:trPr>
          <w:trHeight w:val="3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160495,5</w:t>
            </w:r>
          </w:p>
        </w:tc>
      </w:tr>
      <w:tr w:rsidR="006B0DB6" w:rsidRPr="006B0DB6" w:rsidTr="006B0DB6">
        <w:trPr>
          <w:trHeight w:val="7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160495,5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150495,5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177976,9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177976,9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177976,9</w:t>
            </w:r>
          </w:p>
        </w:tc>
      </w:tr>
      <w:tr w:rsidR="006B0DB6" w:rsidRPr="006B0DB6" w:rsidTr="006B0DB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DB6" w:rsidRPr="006B0DB6" w:rsidRDefault="006B0DB6" w:rsidP="006B0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6" w:rsidRPr="006B0DB6" w:rsidRDefault="006B0DB6" w:rsidP="006B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6">
              <w:rPr>
                <w:rFonts w:ascii="Times New Roman" w:hAnsi="Times New Roman" w:cs="Times New Roman"/>
                <w:b/>
                <w:sz w:val="24"/>
                <w:szCs w:val="24"/>
              </w:rPr>
              <w:t>177976,9</w:t>
            </w:r>
          </w:p>
        </w:tc>
      </w:tr>
    </w:tbl>
    <w:p w:rsidR="006B0DB6" w:rsidRPr="006B0DB6" w:rsidRDefault="006B0DB6" w:rsidP="006B0DB6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B6" w:rsidRPr="006B0DB6" w:rsidRDefault="006B0DB6" w:rsidP="006B0DB6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DB6" w:rsidRPr="00E04175" w:rsidRDefault="006B0DB6" w:rsidP="00E0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0DB6" w:rsidRPr="00E04175" w:rsidSect="00CB77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C83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2A411B2"/>
    <w:multiLevelType w:val="multilevel"/>
    <w:tmpl w:val="C08444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2A"/>
    <w:rsid w:val="0007538B"/>
    <w:rsid w:val="000841BB"/>
    <w:rsid w:val="00136FC8"/>
    <w:rsid w:val="001F4EB2"/>
    <w:rsid w:val="003F72ED"/>
    <w:rsid w:val="004B1591"/>
    <w:rsid w:val="005F3700"/>
    <w:rsid w:val="006B0DB6"/>
    <w:rsid w:val="0071682F"/>
    <w:rsid w:val="007335FD"/>
    <w:rsid w:val="009850F9"/>
    <w:rsid w:val="00BB79EB"/>
    <w:rsid w:val="00C13B9B"/>
    <w:rsid w:val="00C5694C"/>
    <w:rsid w:val="00CB777D"/>
    <w:rsid w:val="00DC352F"/>
    <w:rsid w:val="00DF4EE3"/>
    <w:rsid w:val="00E04175"/>
    <w:rsid w:val="00F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E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72E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0841B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841BB"/>
    <w:rPr>
      <w:color w:val="800080"/>
      <w:u w:val="single"/>
    </w:rPr>
  </w:style>
  <w:style w:type="paragraph" w:customStyle="1" w:styleId="font5">
    <w:name w:val="font5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84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841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84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E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72E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0841B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841BB"/>
    <w:rPr>
      <w:color w:val="800080"/>
      <w:u w:val="single"/>
    </w:rPr>
  </w:style>
  <w:style w:type="paragraph" w:customStyle="1" w:styleId="font5">
    <w:name w:val="font5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84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841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084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84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134B-DC65-47D1-8DC3-5A00A030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35</Pages>
  <Words>8080</Words>
  <Characters>46059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18</cp:revision>
  <cp:lastPrinted>2022-03-17T07:02:00Z</cp:lastPrinted>
  <dcterms:created xsi:type="dcterms:W3CDTF">2022-03-05T10:23:00Z</dcterms:created>
  <dcterms:modified xsi:type="dcterms:W3CDTF">2022-08-03T06:58:00Z</dcterms:modified>
</cp:coreProperties>
</file>