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D1" w:rsidRPr="00814A7B" w:rsidRDefault="005F7AD1" w:rsidP="005F7AD1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37A01" wp14:editId="3F1C65E9">
            <wp:extent cx="56197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D1" w:rsidRPr="00814A7B" w:rsidRDefault="005F7AD1" w:rsidP="005F7AD1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ВАХРУШЕВСКОГО ГОРОДСКОГО ПОСЕЛЕНИЯ</w:t>
      </w:r>
    </w:p>
    <w:p w:rsidR="005F7AD1" w:rsidRPr="00814A7B" w:rsidRDefault="005F7AD1" w:rsidP="005F7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5F7AD1" w:rsidRPr="00814A7B" w:rsidRDefault="005F7AD1" w:rsidP="005F7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5F7AD1" w:rsidRPr="00814A7B" w:rsidTr="00FD47F4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AD1" w:rsidRPr="00814A7B" w:rsidRDefault="00207339" w:rsidP="00FD47F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</w:t>
            </w:r>
            <w:r w:rsidR="0076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5645" w:type="dxa"/>
            <w:hideMark/>
          </w:tcPr>
          <w:p w:rsidR="005F7AD1" w:rsidRPr="00814A7B" w:rsidRDefault="005F7AD1" w:rsidP="00FD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AD1" w:rsidRPr="00814A7B" w:rsidRDefault="00207339" w:rsidP="00FD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</w:tr>
    </w:tbl>
    <w:p w:rsidR="005F7AD1" w:rsidRPr="00814A7B" w:rsidRDefault="005F7AD1" w:rsidP="005F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1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Вахруши</w:t>
      </w:r>
    </w:p>
    <w:p w:rsidR="005F7AD1" w:rsidRPr="00814A7B" w:rsidRDefault="005F7AD1" w:rsidP="005F7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5F7AD1" w:rsidRPr="00E101B2" w:rsidTr="00FD47F4">
        <w:trPr>
          <w:tblCellSpacing w:w="0" w:type="dxa"/>
        </w:trPr>
        <w:tc>
          <w:tcPr>
            <w:tcW w:w="9214" w:type="dxa"/>
            <w:shd w:val="clear" w:color="auto" w:fill="FFFFFF"/>
            <w:hideMark/>
          </w:tcPr>
          <w:p w:rsidR="005F7AD1" w:rsidRPr="00E101B2" w:rsidRDefault="00756D6E" w:rsidP="00FD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постановление от 26.12.2019 № 358 «</w:t>
            </w:r>
            <w:r w:rsidR="005F7AD1" w:rsidRPr="00E1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создании комиссии по приёмке жилых помещений, приобретаемых у лиц, не являющихся застройщиками, для переселения граждан из аварийного жилищного фонда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F7AD1" w:rsidRPr="00E101B2" w:rsidRDefault="005F7AD1" w:rsidP="00FD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7AD1" w:rsidRPr="00E101B2" w:rsidRDefault="005F7AD1" w:rsidP="005F7A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2019 - 2025 годы, утверждённой постановлением Правительства Кировской области от 27.03.2019 № 113-П,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Вахрушевского городского поселения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09.01.2020 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101B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E101B2">
        <w:rPr>
          <w:rFonts w:ascii="Times New Roman" w:hAnsi="Times New Roman" w:cs="Times New Roman"/>
          <w:sz w:val="28"/>
          <w:szCs w:val="28"/>
        </w:rPr>
        <w:t>«Переселение граждан, проживающих на территории Вахрушевского городского поселения из аварийного жилищного фонда</w:t>
      </w:r>
      <w:proofErr w:type="gramEnd"/>
      <w:r w:rsidRPr="00E101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01B2">
        <w:rPr>
          <w:rFonts w:ascii="Times New Roman" w:hAnsi="Times New Roman" w:cs="Times New Roman"/>
          <w:sz w:val="28"/>
          <w:szCs w:val="28"/>
        </w:rPr>
        <w:t>признанного непригодным для проживания» на 2020 - 2025 годы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Программы), администрация ПОСТАНОВЛЯЕТ:</w:t>
      </w:r>
      <w:proofErr w:type="gramEnd"/>
    </w:p>
    <w:p w:rsidR="00756D6E" w:rsidRPr="00756D6E" w:rsidRDefault="00756D6E" w:rsidP="0075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</w:t>
      </w:r>
      <w:r w:rsidRPr="00756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постановление от 26.12.2019 № 358 «О создании комиссии по приёмке жилых помещений, приобретаемых у лиц, не являющихся застройщиками, для переселения граждан из аварийного жилищного фонда»</w:t>
      </w:r>
      <w:r w:rsidR="0076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F7AD1" w:rsidRDefault="00764BB0" w:rsidP="002073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 «</w:t>
      </w:r>
      <w:r w:rsidR="0020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207339"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20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7339"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приёмке жилых помещений, приобретаемых у лиц, не являющихся застройщиками, для переселения граждан из аварийного жилищного фонда</w:t>
      </w:r>
      <w:r w:rsidR="00207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изложить в новой </w:t>
      </w:r>
      <w:r w:rsidR="008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редакции </w:t>
      </w:r>
      <w:proofErr w:type="gramStart"/>
      <w:r w:rsidR="008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8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8D4" w:rsidRPr="00756D6E" w:rsidRDefault="00AC38D4" w:rsidP="0075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AD1" w:rsidRDefault="005F7AD1" w:rsidP="001E4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4879"/>
      </w:tblGrid>
      <w:tr w:rsidR="001E4DD4" w:rsidRPr="001E4DD4" w:rsidTr="00FD47F4">
        <w:trPr>
          <w:trHeight w:val="425"/>
        </w:trPr>
        <w:tc>
          <w:tcPr>
            <w:tcW w:w="4727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Вахрушевского городского поселения</w:t>
            </w:r>
          </w:p>
        </w:tc>
        <w:tc>
          <w:tcPr>
            <w:tcW w:w="4879" w:type="dxa"/>
            <w:shd w:val="clear" w:color="auto" w:fill="auto"/>
          </w:tcPr>
          <w:p w:rsidR="001E4DD4" w:rsidRPr="001E4DD4" w:rsidRDefault="001E4DD4" w:rsidP="001E4D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proofErr w:type="spellStart"/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М.В.Ефремов</w:t>
            </w:r>
            <w:proofErr w:type="spellEnd"/>
          </w:p>
        </w:tc>
      </w:tr>
    </w:tbl>
    <w:p w:rsidR="001E4DD4" w:rsidRPr="001E4DD4" w:rsidRDefault="001E4DD4" w:rsidP="001E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D4" w:rsidRPr="001E4DD4" w:rsidRDefault="001E4DD4" w:rsidP="001E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9966"/>
      </w:tblGrid>
      <w:tr w:rsidR="001E4DD4" w:rsidRPr="001E4DD4" w:rsidTr="00FD47F4">
        <w:tc>
          <w:tcPr>
            <w:tcW w:w="9966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</w:tc>
      </w:tr>
    </w:tbl>
    <w:p w:rsidR="001E4DD4" w:rsidRPr="001E4DD4" w:rsidRDefault="001E4DD4" w:rsidP="001E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4641"/>
        <w:gridCol w:w="3015"/>
        <w:gridCol w:w="2310"/>
      </w:tblGrid>
      <w:tr w:rsidR="001E4DD4" w:rsidRPr="001E4DD4" w:rsidTr="00FD47F4">
        <w:tc>
          <w:tcPr>
            <w:tcW w:w="4641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Вахрушевского </w:t>
            </w:r>
          </w:p>
        </w:tc>
        <w:tc>
          <w:tcPr>
            <w:tcW w:w="3015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Т.Б.Ефремова</w:t>
            </w:r>
            <w:proofErr w:type="spellEnd"/>
          </w:p>
        </w:tc>
      </w:tr>
      <w:tr w:rsidR="001E4DD4" w:rsidRPr="001E4DD4" w:rsidTr="00FD47F4">
        <w:tc>
          <w:tcPr>
            <w:tcW w:w="4641" w:type="dxa"/>
            <w:shd w:val="clear" w:color="auto" w:fill="auto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1E4DD4" w:rsidRPr="001E4DD4" w:rsidRDefault="001E4DD4" w:rsidP="001E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A80" w:rsidRDefault="00F51A80"/>
    <w:p w:rsidR="00207339" w:rsidRDefault="00207339"/>
    <w:p w:rsidR="00207339" w:rsidRPr="00E101B2" w:rsidRDefault="00207339" w:rsidP="002073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07339" w:rsidRPr="00E101B2" w:rsidRDefault="00207339" w:rsidP="002073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207339" w:rsidRPr="00E101B2" w:rsidRDefault="00207339" w:rsidP="002073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07339" w:rsidRPr="00E101B2" w:rsidRDefault="00207339" w:rsidP="002073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Вахрушевского городского поселения</w:t>
      </w:r>
    </w:p>
    <w:p w:rsidR="00207339" w:rsidRPr="00E101B2" w:rsidRDefault="00207339" w:rsidP="002073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11.08.2022</w:t>
      </w:r>
      <w:r w:rsidRPr="00EC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bookmarkStart w:id="0" w:name="_GoBack"/>
      <w:bookmarkEnd w:id="0"/>
    </w:p>
    <w:p w:rsidR="00207339" w:rsidRDefault="00207339" w:rsidP="002073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339" w:rsidRDefault="00207339" w:rsidP="0020733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приёмке жилых помещений, приобретаемых у лиц, не являющихся застройщиками, для переселения граждан из аварийного жилищного фонда</w:t>
      </w:r>
    </w:p>
    <w:p w:rsidR="00207339" w:rsidRDefault="00207339" w:rsidP="0020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</w:t>
      </w:r>
    </w:p>
    <w:p w:rsidR="00207339" w:rsidRDefault="00207339" w:rsidP="0020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Валентинович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Председатель комиссии, глава администрации</w:t>
      </w:r>
    </w:p>
    <w:p w:rsidR="00207339" w:rsidRDefault="00207339" w:rsidP="0020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Вахрушевского городского поселения</w:t>
      </w:r>
    </w:p>
    <w:p w:rsidR="00207339" w:rsidRDefault="00207339" w:rsidP="00207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ЕФРЕМОВА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Борисовна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ам. председателя комиссии, зам. главы администрации Вахрушевского городского поселения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БАЖИНА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 Андреевна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Секретарь комиссии,  специалист по муниципальному имуществу администрации Вахрушевского городского поселения</w:t>
      </w:r>
    </w:p>
    <w:p w:rsidR="00207339" w:rsidRDefault="00207339" w:rsidP="00207339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Default="00207339" w:rsidP="00207339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207339" w:rsidRDefault="00207339" w:rsidP="00207339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ЖИТЛУХИНА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зам. главы администрации Вахрушевского городского поселения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ЗЯЗИН </w:t>
      </w:r>
    </w:p>
    <w:p w:rsidR="00207339" w:rsidRPr="00D76425" w:rsidRDefault="00207339" w:rsidP="00207339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Артём Николаевич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642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D76425">
        <w:rPr>
          <w:rFonts w:ascii="Times New Roman" w:hAnsi="Times New Roman" w:cs="Times New Roman"/>
          <w:sz w:val="28"/>
          <w:szCs w:val="28"/>
        </w:rPr>
        <w:t>отдела градостроительства землеустройства администрации  Слободского района</w:t>
      </w:r>
      <w:proofErr w:type="gramEnd"/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Николаевич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ведущий специалист по капитальному строительству отдела градостроительства и землеустройства администрации Слободского района (по согласованию)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ЛАЛЕТИН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Думы (по согласованию)</w:t>
      </w: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Default="00207339" w:rsidP="0020733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39" w:rsidRPr="00456710" w:rsidRDefault="00207339" w:rsidP="00207339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456710">
        <w:rPr>
          <w:rFonts w:ascii="Times New Roman" w:hAnsi="Times New Roman" w:cs="Times New Roman"/>
          <w:sz w:val="28"/>
          <w:szCs w:val="28"/>
        </w:rPr>
        <w:t>ШИТОВ</w:t>
      </w:r>
    </w:p>
    <w:p w:rsidR="00207339" w:rsidRPr="001D28E4" w:rsidRDefault="00207339" w:rsidP="00207339">
      <w:pPr>
        <w:spacing w:after="0" w:line="240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Андреевич</w:t>
      </w:r>
      <w:r>
        <w:rPr>
          <w:rFonts w:ascii="Times New Roman" w:hAnsi="Times New Roman" w:cs="Times New Roman"/>
          <w:sz w:val="28"/>
          <w:szCs w:val="28"/>
        </w:rPr>
        <w:tab/>
        <w:t>государственный инспектор Слободского района и города Слободского по пожарному надзору (по согласованию)</w:t>
      </w:r>
    </w:p>
    <w:p w:rsidR="00207339" w:rsidRPr="001D28E4" w:rsidRDefault="00207339" w:rsidP="00207339">
      <w:pPr>
        <w:spacing w:after="0" w:line="240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 w:rsidRPr="001D28E4">
        <w:rPr>
          <w:rFonts w:ascii="Times New Roman" w:hAnsi="Times New Roman" w:cs="Times New Roman"/>
          <w:sz w:val="28"/>
          <w:szCs w:val="28"/>
        </w:rPr>
        <w:t>ЧЕГЛАКОВ</w:t>
      </w:r>
    </w:p>
    <w:p w:rsidR="00207339" w:rsidRPr="00456710" w:rsidRDefault="00207339" w:rsidP="00207339">
      <w:pPr>
        <w:spacing w:after="0" w:line="240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Аркадьевич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456710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Управления </w:t>
      </w:r>
      <w:proofErr w:type="spellStart"/>
      <w:r w:rsidRPr="0045671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56710">
        <w:rPr>
          <w:rFonts w:ascii="Times New Roman" w:hAnsi="Times New Roman" w:cs="Times New Roman"/>
          <w:sz w:val="28"/>
          <w:szCs w:val="28"/>
        </w:rPr>
        <w:t xml:space="preserve"> по Кировской области в Слободском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7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6710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07339" w:rsidRPr="00E101B2" w:rsidRDefault="00207339" w:rsidP="0020733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207339" w:rsidRDefault="00207339"/>
    <w:sectPr w:rsidR="0020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EED"/>
    <w:multiLevelType w:val="hybridMultilevel"/>
    <w:tmpl w:val="71AEC0E0"/>
    <w:lvl w:ilvl="0" w:tplc="C7CED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D1"/>
    <w:rsid w:val="000A0DEF"/>
    <w:rsid w:val="001E4DD4"/>
    <w:rsid w:val="00207339"/>
    <w:rsid w:val="00213FEE"/>
    <w:rsid w:val="005F7AD1"/>
    <w:rsid w:val="00756D6E"/>
    <w:rsid w:val="00764BB0"/>
    <w:rsid w:val="008A3E21"/>
    <w:rsid w:val="009A36B7"/>
    <w:rsid w:val="00AC38D4"/>
    <w:rsid w:val="00F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Ефремова ТБ</cp:lastModifiedBy>
  <cp:revision>2</cp:revision>
  <cp:lastPrinted>2022-07-18T05:05:00Z</cp:lastPrinted>
  <dcterms:created xsi:type="dcterms:W3CDTF">2022-08-17T12:59:00Z</dcterms:created>
  <dcterms:modified xsi:type="dcterms:W3CDTF">2022-08-17T12:59:00Z</dcterms:modified>
</cp:coreProperties>
</file>