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A" w:rsidRDefault="00C119FA" w:rsidP="00C119FA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76200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FA" w:rsidRDefault="00C119FA" w:rsidP="00C119F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ВАХРУШЕВСКАЯ ГОРОДСКАЯ ДУМА</w:t>
      </w:r>
    </w:p>
    <w:p w:rsidR="00C119FA" w:rsidRDefault="00C119FA" w:rsidP="00C119F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C119FA" w:rsidRDefault="00C119FA" w:rsidP="00C119F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ПЯТОГО 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C119FA" w:rsidRDefault="00C119FA" w:rsidP="00C119FA">
      <w:pPr>
        <w:pStyle w:val="2"/>
        <w:spacing w:before="0"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C119FA" w:rsidRDefault="00C119FA" w:rsidP="00C119FA">
      <w:pPr>
        <w:ind w:right="-81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5871"/>
        <w:gridCol w:w="1617"/>
      </w:tblGrid>
      <w:tr w:rsidR="00C119FA" w:rsidTr="00C119FA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9FA" w:rsidRDefault="001C6C32">
            <w:pPr>
              <w:spacing w:line="276" w:lineRule="auto"/>
              <w:ind w:right="-81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31.10.2023</w:t>
            </w:r>
          </w:p>
        </w:tc>
        <w:tc>
          <w:tcPr>
            <w:tcW w:w="5953" w:type="dxa"/>
          </w:tcPr>
          <w:p w:rsidR="00C119FA" w:rsidRDefault="00C119FA">
            <w:pPr>
              <w:spacing w:line="276" w:lineRule="auto"/>
              <w:ind w:right="-81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9FA" w:rsidRDefault="001C6C32">
            <w:pPr>
              <w:spacing w:line="276" w:lineRule="auto"/>
              <w:ind w:right="-81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14/72</w:t>
            </w:r>
          </w:p>
        </w:tc>
      </w:tr>
    </w:tbl>
    <w:p w:rsidR="00C119FA" w:rsidRDefault="00C119FA" w:rsidP="00C119FA">
      <w:pPr>
        <w:ind w:right="-8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Вахруши</w:t>
      </w:r>
    </w:p>
    <w:p w:rsidR="00C119FA" w:rsidRDefault="00C119FA" w:rsidP="00C119FA">
      <w:pPr>
        <w:ind w:right="-79" w:firstLine="720"/>
        <w:jc w:val="center"/>
        <w:rPr>
          <w:rFonts w:ascii="Times New Roman" w:hAnsi="Times New Roman"/>
          <w:sz w:val="48"/>
          <w:szCs w:val="48"/>
        </w:rPr>
      </w:pPr>
    </w:p>
    <w:tbl>
      <w:tblPr>
        <w:tblW w:w="7398" w:type="dxa"/>
        <w:jc w:val="center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</w:tblGrid>
      <w:tr w:rsidR="00C119FA" w:rsidTr="00C119FA">
        <w:trPr>
          <w:trHeight w:val="1088"/>
          <w:jc w:val="center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9FA" w:rsidRDefault="00C119F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eastAsia="en-US"/>
              </w:rPr>
              <w:t>О внесении изменений в  Положение</w:t>
            </w:r>
            <w:r w:rsidR="003C3EB4"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eastAsia="en-US"/>
              </w:rPr>
              <w:t xml:space="preserve">о </w:t>
            </w:r>
            <w:bookmarkStart w:id="0" w:name="_Hlk73706793"/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eastAsia="en-US"/>
              </w:rPr>
              <w:t xml:space="preserve">муниципальном контроле </w:t>
            </w:r>
            <w:bookmarkEnd w:id="0"/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eastAsia="en-US"/>
              </w:rPr>
              <w:t>в сфере благоустройства</w:t>
            </w:r>
            <w:r w:rsidR="003C3EB4"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eastAsia="en-US"/>
              </w:rPr>
              <w:t xml:space="preserve">в Вахрушевском городском поселении </w:t>
            </w:r>
            <w:r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  <w:lang w:eastAsia="en-US"/>
              </w:rPr>
              <w:t xml:space="preserve"> </w:t>
            </w:r>
          </w:p>
          <w:p w:rsidR="00C119FA" w:rsidRDefault="00C119F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  <w:i/>
                <w:spacing w:val="2"/>
                <w:sz w:val="28"/>
                <w:szCs w:val="28"/>
                <w:lang w:eastAsia="en-US"/>
              </w:rPr>
            </w:pPr>
          </w:p>
        </w:tc>
      </w:tr>
    </w:tbl>
    <w:p w:rsidR="00C119FA" w:rsidRDefault="00C119FA" w:rsidP="00C119FA">
      <w:pPr>
        <w:shd w:val="clear" w:color="auto" w:fill="FFFFFF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C119FA" w:rsidRDefault="00C119FA" w:rsidP="00C119FA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ab/>
        <w:t xml:space="preserve">В соответствии с </w:t>
      </w:r>
      <w:proofErr w:type="gramStart"/>
      <w:r>
        <w:rPr>
          <w:rFonts w:ascii="Times New Roman" w:hAnsi="Times New Roman"/>
          <w:bCs/>
          <w:color w:val="auto"/>
          <w:spacing w:val="2"/>
          <w:sz w:val="28"/>
          <w:szCs w:val="28"/>
        </w:rPr>
        <w:t>Федеральным</w:t>
      </w:r>
      <w:proofErr w:type="gramEnd"/>
      <w:r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bCs/>
            <w:color w:val="auto"/>
            <w:spacing w:val="2"/>
            <w:sz w:val="28"/>
            <w:szCs w:val="28"/>
          </w:rPr>
          <w:t>закон</w:t>
        </w:r>
      </w:hyperlink>
      <w:r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</w:t>
      </w:r>
      <w:r>
        <w:rPr>
          <w:rFonts w:ascii="Times New Roman" w:hAnsi="Times New Roman"/>
          <w:bCs/>
          <w:spacing w:val="2"/>
          <w:sz w:val="28"/>
          <w:szCs w:val="28"/>
        </w:rPr>
        <w:t>контроле (надзоре) и муниципальном контроле в Российской Федерации»,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</w:rPr>
        <w:t>Вахрушевская городская Дума РЕШИЛА</w:t>
      </w:r>
      <w:r>
        <w:rPr>
          <w:rFonts w:ascii="Times New Roman" w:hAnsi="Times New Roman"/>
          <w:bCs/>
          <w:spacing w:val="2"/>
          <w:sz w:val="28"/>
          <w:szCs w:val="28"/>
          <w:lang w:val="x-none"/>
        </w:rPr>
        <w:t>:</w:t>
      </w:r>
    </w:p>
    <w:p w:rsidR="00C119FA" w:rsidRDefault="00C119FA" w:rsidP="00C119F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 Внести в Положение о муниципальном контроле в сфере благоустройства в Вахрушевском городском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поселении, утвержденное  решением Вахрушевской городской Думы от 14.10.2021 № 62/318 следующие изменения:</w:t>
      </w:r>
    </w:p>
    <w:p w:rsidR="00454556" w:rsidRDefault="00454556" w:rsidP="00C119F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Абзац 8 пункта 4.6. раздела 4 Положения изложить в следующей редакции:</w:t>
      </w:r>
    </w:p>
    <w:p w:rsidR="00C119FA" w:rsidRDefault="00454556" w:rsidP="00454556">
      <w:pPr>
        <w:spacing w:line="320" w:lineRule="exact"/>
        <w:ind w:firstLine="709"/>
        <w:jc w:val="both"/>
        <w:rPr>
          <w:rFonts w:ascii="Times New Roman" w:hAnsi="Times New Roman"/>
          <w:bCs/>
          <w:i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105C">
        <w:rPr>
          <w:rFonts w:ascii="Times New Roman" w:hAnsi="Times New Roman"/>
          <w:sz w:val="28"/>
          <w:szCs w:val="28"/>
        </w:rPr>
        <w:t xml:space="preserve">Если в ходе проведения  выездного обследования в рамках муниципального  контроля в сфере благоустройства выявлены нарушения обязательных требований, то контрольным органом  составляется акт  выездного обследования, который направляется контролируемому лицу, и выдается  предписание  об устранении выявленных нарушений. </w:t>
      </w:r>
      <w:r>
        <w:rPr>
          <w:rFonts w:ascii="Times New Roman" w:hAnsi="Times New Roman"/>
          <w:sz w:val="28"/>
          <w:szCs w:val="28"/>
        </w:rPr>
        <w:t>По результатам проведения выездного обследования не может быть принято решение, предусмотренное пунктом 2 части 2 статьи 90 Федерального закона от 31.07.2020 № 248-ФЗ.»</w:t>
      </w:r>
      <w:r w:rsidR="00C119FA">
        <w:rPr>
          <w:rFonts w:ascii="Times New Roman" w:hAnsi="Times New Roman"/>
          <w:bCs/>
          <w:i/>
          <w:spacing w:val="2"/>
          <w:sz w:val="28"/>
          <w:szCs w:val="28"/>
        </w:rPr>
        <w:t xml:space="preserve">. </w:t>
      </w:r>
    </w:p>
    <w:p w:rsidR="00454556" w:rsidRPr="00454556" w:rsidRDefault="00454556" w:rsidP="00454556">
      <w:pPr>
        <w:spacing w:line="320" w:lineRule="exact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C119FA" w:rsidRDefault="00C119FA" w:rsidP="00C119F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C119FA" w:rsidRDefault="00C119FA" w:rsidP="00C119FA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C119FA" w:rsidRDefault="00C119FA" w:rsidP="00C11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Вахрушевского </w:t>
      </w:r>
    </w:p>
    <w:p w:rsidR="00C119FA" w:rsidRDefault="00C119FA" w:rsidP="00C11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М.В. Ефремов</w:t>
      </w:r>
    </w:p>
    <w:p w:rsidR="00C119FA" w:rsidRDefault="00C119FA" w:rsidP="00C119FA">
      <w:pPr>
        <w:jc w:val="both"/>
        <w:rPr>
          <w:rFonts w:ascii="Times New Roman" w:hAnsi="Times New Roman"/>
          <w:sz w:val="28"/>
          <w:szCs w:val="28"/>
        </w:rPr>
      </w:pPr>
    </w:p>
    <w:p w:rsidR="00C119FA" w:rsidRDefault="00C119FA" w:rsidP="00C11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C119FA" w:rsidRDefault="00C119FA" w:rsidP="00C11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Вахрушевской городской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 w:rsidR="00CB37B3">
        <w:rPr>
          <w:rFonts w:ascii="Times New Roman" w:hAnsi="Times New Roman"/>
          <w:sz w:val="28"/>
          <w:szCs w:val="28"/>
        </w:rPr>
        <w:t>А.А. Луппов</w:t>
      </w:r>
    </w:p>
    <w:p w:rsidR="00C119FA" w:rsidRDefault="00C119FA" w:rsidP="00C119FA">
      <w:pPr>
        <w:widowControl/>
        <w:rPr>
          <w:rFonts w:ascii="Times New Roman" w:hAnsi="Times New Roman"/>
          <w:sz w:val="28"/>
        </w:rPr>
      </w:pPr>
    </w:p>
    <w:p w:rsidR="00C119FA" w:rsidRDefault="00C119FA" w:rsidP="00C119F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B067A" w:rsidRDefault="006B067A"/>
    <w:sectPr w:rsidR="006B067A" w:rsidSect="00C119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66151"/>
    <w:multiLevelType w:val="hybridMultilevel"/>
    <w:tmpl w:val="9C944F22"/>
    <w:lvl w:ilvl="0" w:tplc="DF427C1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38"/>
    <w:rsid w:val="001C6C32"/>
    <w:rsid w:val="003C3EB4"/>
    <w:rsid w:val="00454556"/>
    <w:rsid w:val="006A7638"/>
    <w:rsid w:val="006B067A"/>
    <w:rsid w:val="00A1105C"/>
    <w:rsid w:val="00A7173E"/>
    <w:rsid w:val="00C119FA"/>
    <w:rsid w:val="00C2147B"/>
    <w:rsid w:val="00C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F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9F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9F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F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119F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customStyle="1" w:styleId="11">
    <w:name w:val="Гиперссылка1"/>
    <w:basedOn w:val="a"/>
    <w:link w:val="a3"/>
    <w:uiPriority w:val="99"/>
    <w:rsid w:val="00C119FA"/>
    <w:pPr>
      <w:widowControl/>
      <w:spacing w:after="200" w:line="276" w:lineRule="auto"/>
    </w:pPr>
    <w:rPr>
      <w:rFonts w:ascii="Calibri" w:hAnsi="Calibri"/>
      <w:color w:val="0000FF"/>
      <w:u w:val="single"/>
      <w:lang w:val="x-none" w:eastAsia="x-none"/>
    </w:rPr>
  </w:style>
  <w:style w:type="character" w:styleId="a3">
    <w:name w:val="Hyperlink"/>
    <w:link w:val="11"/>
    <w:uiPriority w:val="99"/>
    <w:unhideWhenUsed/>
    <w:rsid w:val="00C119F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C11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9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119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99"/>
    <w:locked/>
    <w:rsid w:val="00C119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List Paragraph"/>
    <w:basedOn w:val="a"/>
    <w:link w:val="a5"/>
    <w:uiPriority w:val="99"/>
    <w:qFormat/>
    <w:rsid w:val="00C119FA"/>
    <w:pPr>
      <w:ind w:left="720"/>
      <w:contextualSpacing/>
    </w:pPr>
    <w:rPr>
      <w:color w:val="auto"/>
      <w:lang w:val="x-none" w:eastAsia="x-none"/>
    </w:rPr>
  </w:style>
  <w:style w:type="character" w:customStyle="1" w:styleId="ConsPlusNormal1">
    <w:name w:val="ConsPlusNormal1"/>
    <w:link w:val="ConsPlusNormal"/>
    <w:locked/>
    <w:rsid w:val="00C119F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C119F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9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F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9F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9F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9F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119F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customStyle="1" w:styleId="11">
    <w:name w:val="Гиперссылка1"/>
    <w:basedOn w:val="a"/>
    <w:link w:val="a3"/>
    <w:uiPriority w:val="99"/>
    <w:rsid w:val="00C119FA"/>
    <w:pPr>
      <w:widowControl/>
      <w:spacing w:after="200" w:line="276" w:lineRule="auto"/>
    </w:pPr>
    <w:rPr>
      <w:rFonts w:ascii="Calibri" w:hAnsi="Calibri"/>
      <w:color w:val="0000FF"/>
      <w:u w:val="single"/>
      <w:lang w:val="x-none" w:eastAsia="x-none"/>
    </w:rPr>
  </w:style>
  <w:style w:type="character" w:styleId="a3">
    <w:name w:val="Hyperlink"/>
    <w:link w:val="11"/>
    <w:uiPriority w:val="99"/>
    <w:unhideWhenUsed/>
    <w:rsid w:val="00C119F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C11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9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119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99"/>
    <w:locked/>
    <w:rsid w:val="00C119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List Paragraph"/>
    <w:basedOn w:val="a"/>
    <w:link w:val="a5"/>
    <w:uiPriority w:val="99"/>
    <w:qFormat/>
    <w:rsid w:val="00C119FA"/>
    <w:pPr>
      <w:ind w:left="720"/>
      <w:contextualSpacing/>
    </w:pPr>
    <w:rPr>
      <w:color w:val="auto"/>
      <w:lang w:val="x-none" w:eastAsia="x-none"/>
    </w:rPr>
  </w:style>
  <w:style w:type="character" w:customStyle="1" w:styleId="ConsPlusNormal1">
    <w:name w:val="ConsPlusNormal1"/>
    <w:link w:val="ConsPlusNormal"/>
    <w:locked/>
    <w:rsid w:val="00C119F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C119F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9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2023-11-03T07:21:00Z</cp:lastPrinted>
  <dcterms:created xsi:type="dcterms:W3CDTF">2023-10-06T08:13:00Z</dcterms:created>
  <dcterms:modified xsi:type="dcterms:W3CDTF">2023-11-03T07:21:00Z</dcterms:modified>
</cp:coreProperties>
</file>