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259" w:rsidRDefault="00671259" w:rsidP="00671259">
      <w:pPr>
        <w:ind w:right="-81"/>
        <w:jc w:val="center"/>
        <w:rPr>
          <w:rFonts w:ascii="Times New Roman" w:hAnsi="Times New Roman"/>
          <w:sz w:val="28"/>
          <w:szCs w:val="28"/>
        </w:rPr>
      </w:pPr>
      <w:r>
        <w:rPr>
          <w:rFonts w:ascii="Times New Roman" w:hAnsi="Times New Roman"/>
          <w:noProof/>
          <w:sz w:val="28"/>
          <w:szCs w:val="28"/>
        </w:rPr>
        <w:drawing>
          <wp:inline distT="0" distB="0" distL="0" distR="0">
            <wp:extent cx="590550" cy="762000"/>
            <wp:effectExtent l="0" t="0" r="0" b="0"/>
            <wp:docPr id="1" name="Рисунок 1" descr="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762000"/>
                    </a:xfrm>
                    <a:prstGeom prst="rect">
                      <a:avLst/>
                    </a:prstGeom>
                    <a:noFill/>
                    <a:ln>
                      <a:noFill/>
                    </a:ln>
                  </pic:spPr>
                </pic:pic>
              </a:graphicData>
            </a:graphic>
          </wp:inline>
        </w:drawing>
      </w:r>
    </w:p>
    <w:p w:rsidR="00671259" w:rsidRDefault="00671259" w:rsidP="00671259">
      <w:pPr>
        <w:spacing w:line="360" w:lineRule="auto"/>
        <w:jc w:val="center"/>
        <w:rPr>
          <w:rFonts w:ascii="Times New Roman" w:hAnsi="Times New Roman"/>
          <w:b/>
          <w:bCs/>
          <w:sz w:val="28"/>
          <w:szCs w:val="28"/>
        </w:rPr>
      </w:pPr>
      <w:r>
        <w:rPr>
          <w:rFonts w:ascii="Times New Roman" w:hAnsi="Times New Roman"/>
          <w:b/>
          <w:bCs/>
          <w:sz w:val="28"/>
          <w:szCs w:val="28"/>
        </w:rPr>
        <w:t>ВАХРУШЕВСКАЯ ГОРОДСКАЯ ДУМА</w:t>
      </w:r>
    </w:p>
    <w:p w:rsidR="00671259" w:rsidRDefault="00671259" w:rsidP="00671259">
      <w:pPr>
        <w:spacing w:line="360" w:lineRule="auto"/>
        <w:jc w:val="center"/>
        <w:rPr>
          <w:rFonts w:ascii="Times New Roman" w:hAnsi="Times New Roman"/>
          <w:b/>
          <w:bCs/>
          <w:sz w:val="28"/>
          <w:szCs w:val="28"/>
        </w:rPr>
      </w:pPr>
      <w:r>
        <w:rPr>
          <w:rFonts w:ascii="Times New Roman" w:hAnsi="Times New Roman"/>
          <w:b/>
          <w:bCs/>
          <w:sz w:val="28"/>
          <w:szCs w:val="28"/>
        </w:rPr>
        <w:t>СЛОБОДСКОГО РАЙОНА КИРОВСКОЙ ОБЛАСТИ</w:t>
      </w:r>
    </w:p>
    <w:p w:rsidR="00671259" w:rsidRDefault="00671259" w:rsidP="00671259">
      <w:pPr>
        <w:pStyle w:val="1"/>
        <w:spacing w:before="0" w:after="0" w:line="360" w:lineRule="auto"/>
        <w:jc w:val="center"/>
        <w:rPr>
          <w:rFonts w:ascii="Times New Roman" w:hAnsi="Times New Roman"/>
          <w:b w:val="0"/>
          <w:bCs/>
          <w:sz w:val="28"/>
          <w:szCs w:val="28"/>
        </w:rPr>
      </w:pPr>
      <w:r>
        <w:rPr>
          <w:rFonts w:ascii="Times New Roman" w:hAnsi="Times New Roman"/>
          <w:sz w:val="28"/>
          <w:szCs w:val="28"/>
        </w:rPr>
        <w:t>ЧЕТВЕРТОГО СОЗЫВА</w:t>
      </w:r>
    </w:p>
    <w:p w:rsidR="00671259" w:rsidRPr="00671259" w:rsidRDefault="00671259" w:rsidP="00671259">
      <w:pPr>
        <w:pStyle w:val="2"/>
        <w:spacing w:before="0" w:after="0" w:line="360" w:lineRule="auto"/>
        <w:jc w:val="center"/>
        <w:rPr>
          <w:rFonts w:ascii="Times New Roman" w:hAnsi="Times New Roman"/>
          <w:color w:val="auto"/>
          <w:sz w:val="32"/>
          <w:szCs w:val="32"/>
        </w:rPr>
      </w:pPr>
      <w:r w:rsidRPr="00671259">
        <w:rPr>
          <w:rFonts w:ascii="Times New Roman" w:hAnsi="Times New Roman"/>
          <w:color w:val="auto"/>
          <w:sz w:val="32"/>
          <w:szCs w:val="32"/>
        </w:rPr>
        <w:t>РЕШЕНИЕ</w:t>
      </w:r>
    </w:p>
    <w:p w:rsidR="00671259" w:rsidRPr="00671259" w:rsidRDefault="00671259" w:rsidP="00671259">
      <w:pPr>
        <w:ind w:right="-81"/>
        <w:jc w:val="center"/>
        <w:rPr>
          <w:rFonts w:ascii="Times New Roman" w:hAnsi="Times New Roman"/>
          <w:b/>
          <w:caps/>
          <w:color w:val="auto"/>
          <w:sz w:val="28"/>
          <w:szCs w:val="28"/>
        </w:rPr>
      </w:pPr>
    </w:p>
    <w:tbl>
      <w:tblPr>
        <w:tblW w:w="0" w:type="auto"/>
        <w:tblLook w:val="04A0" w:firstRow="1" w:lastRow="0" w:firstColumn="1" w:lastColumn="0" w:noHBand="0" w:noVBand="1"/>
      </w:tblPr>
      <w:tblGrid>
        <w:gridCol w:w="2093"/>
        <w:gridCol w:w="5953"/>
        <w:gridCol w:w="1629"/>
      </w:tblGrid>
      <w:tr w:rsidR="00671259" w:rsidTr="00671259">
        <w:tc>
          <w:tcPr>
            <w:tcW w:w="2093" w:type="dxa"/>
            <w:tcBorders>
              <w:top w:val="nil"/>
              <w:left w:val="nil"/>
              <w:bottom w:val="single" w:sz="4" w:space="0" w:color="auto"/>
              <w:right w:val="nil"/>
            </w:tcBorders>
            <w:hideMark/>
          </w:tcPr>
          <w:p w:rsidR="00671259" w:rsidRDefault="00671259" w:rsidP="00671259">
            <w:pPr>
              <w:spacing w:line="276" w:lineRule="auto"/>
              <w:ind w:right="-81"/>
              <w:rPr>
                <w:rFonts w:ascii="Times New Roman" w:hAnsi="Times New Roman"/>
                <w:caps/>
                <w:sz w:val="28"/>
                <w:szCs w:val="28"/>
                <w:lang w:eastAsia="en-US"/>
              </w:rPr>
            </w:pPr>
            <w:r>
              <w:rPr>
                <w:rFonts w:ascii="Times New Roman" w:hAnsi="Times New Roman"/>
                <w:caps/>
                <w:sz w:val="28"/>
                <w:szCs w:val="28"/>
                <w:lang w:eastAsia="en-US"/>
              </w:rPr>
              <w:t>14.10.2021</w:t>
            </w:r>
          </w:p>
        </w:tc>
        <w:tc>
          <w:tcPr>
            <w:tcW w:w="5953" w:type="dxa"/>
          </w:tcPr>
          <w:p w:rsidR="00671259" w:rsidRDefault="00671259">
            <w:pPr>
              <w:spacing w:line="276" w:lineRule="auto"/>
              <w:ind w:right="-81"/>
              <w:jc w:val="center"/>
              <w:rPr>
                <w:rFonts w:ascii="Times New Roman" w:hAnsi="Times New Roman"/>
                <w:b/>
                <w:caps/>
                <w:sz w:val="28"/>
                <w:szCs w:val="28"/>
                <w:lang w:eastAsia="en-US"/>
              </w:rPr>
            </w:pPr>
          </w:p>
        </w:tc>
        <w:tc>
          <w:tcPr>
            <w:tcW w:w="1629" w:type="dxa"/>
            <w:tcBorders>
              <w:top w:val="nil"/>
              <w:left w:val="nil"/>
              <w:bottom w:val="single" w:sz="4" w:space="0" w:color="auto"/>
              <w:right w:val="nil"/>
            </w:tcBorders>
            <w:hideMark/>
          </w:tcPr>
          <w:p w:rsidR="00671259" w:rsidRDefault="00671259">
            <w:pPr>
              <w:spacing w:line="276" w:lineRule="auto"/>
              <w:ind w:right="-81"/>
              <w:jc w:val="center"/>
              <w:rPr>
                <w:rFonts w:ascii="Times New Roman" w:hAnsi="Times New Roman"/>
                <w:caps/>
                <w:sz w:val="28"/>
                <w:szCs w:val="28"/>
                <w:lang w:eastAsia="en-US"/>
              </w:rPr>
            </w:pPr>
            <w:r>
              <w:rPr>
                <w:rFonts w:ascii="Times New Roman" w:hAnsi="Times New Roman"/>
                <w:caps/>
                <w:sz w:val="28"/>
                <w:szCs w:val="28"/>
                <w:lang w:eastAsia="en-US"/>
              </w:rPr>
              <w:t>62/318</w:t>
            </w:r>
          </w:p>
        </w:tc>
      </w:tr>
    </w:tbl>
    <w:p w:rsidR="00671259" w:rsidRDefault="00671259" w:rsidP="00671259">
      <w:pPr>
        <w:ind w:right="-81"/>
        <w:jc w:val="center"/>
        <w:rPr>
          <w:rFonts w:ascii="Times New Roman" w:hAnsi="Times New Roman"/>
          <w:sz w:val="28"/>
          <w:szCs w:val="28"/>
        </w:rPr>
      </w:pPr>
      <w:proofErr w:type="spellStart"/>
      <w:r>
        <w:rPr>
          <w:rFonts w:ascii="Times New Roman" w:hAnsi="Times New Roman"/>
          <w:sz w:val="28"/>
          <w:szCs w:val="28"/>
        </w:rPr>
        <w:t>пгт</w:t>
      </w:r>
      <w:proofErr w:type="spellEnd"/>
      <w:r>
        <w:rPr>
          <w:rFonts w:ascii="Times New Roman" w:hAnsi="Times New Roman"/>
          <w:sz w:val="28"/>
          <w:szCs w:val="28"/>
        </w:rPr>
        <w:t xml:space="preserve"> Вахруши</w:t>
      </w:r>
    </w:p>
    <w:p w:rsidR="00671259" w:rsidRDefault="00671259" w:rsidP="00671259">
      <w:pPr>
        <w:ind w:right="-79" w:firstLine="720"/>
        <w:jc w:val="center"/>
        <w:rPr>
          <w:rFonts w:ascii="Times New Roman" w:hAnsi="Times New Roman"/>
          <w:sz w:val="48"/>
          <w:szCs w:val="48"/>
        </w:rPr>
      </w:pPr>
    </w:p>
    <w:tbl>
      <w:tblPr>
        <w:tblW w:w="7398" w:type="dxa"/>
        <w:jc w:val="center"/>
        <w:tblInd w:w="2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8"/>
      </w:tblGrid>
      <w:tr w:rsidR="00FA6E44" w:rsidRPr="00FA6E44" w:rsidTr="00FA6E44">
        <w:trPr>
          <w:trHeight w:val="1088"/>
          <w:jc w:val="center"/>
        </w:trPr>
        <w:tc>
          <w:tcPr>
            <w:tcW w:w="7398" w:type="dxa"/>
            <w:tcBorders>
              <w:top w:val="nil"/>
              <w:left w:val="nil"/>
              <w:bottom w:val="nil"/>
              <w:right w:val="nil"/>
            </w:tcBorders>
          </w:tcPr>
          <w:p w:rsidR="00FA6E44" w:rsidRPr="00FA6E44" w:rsidRDefault="00FA6E44" w:rsidP="006F4275">
            <w:pPr>
              <w:shd w:val="clear" w:color="auto" w:fill="FFFFFF"/>
              <w:jc w:val="center"/>
              <w:rPr>
                <w:rFonts w:ascii="Times New Roman" w:hAnsi="Times New Roman"/>
                <w:bCs/>
                <w:spacing w:val="2"/>
                <w:sz w:val="28"/>
                <w:szCs w:val="28"/>
              </w:rPr>
            </w:pPr>
            <w:bookmarkStart w:id="0" w:name="_GoBack"/>
            <w:r w:rsidRPr="00D7175A">
              <w:rPr>
                <w:rFonts w:ascii="Times New Roman" w:hAnsi="Times New Roman"/>
                <w:b/>
                <w:bCs/>
                <w:spacing w:val="2"/>
                <w:sz w:val="28"/>
                <w:szCs w:val="28"/>
              </w:rPr>
              <w:t>Об утверждении Положения</w:t>
            </w:r>
            <w:r w:rsidR="006F4275">
              <w:rPr>
                <w:rFonts w:ascii="Times New Roman" w:hAnsi="Times New Roman"/>
                <w:b/>
                <w:bCs/>
                <w:spacing w:val="2"/>
                <w:sz w:val="28"/>
                <w:szCs w:val="28"/>
              </w:rPr>
              <w:t xml:space="preserve"> </w:t>
            </w:r>
            <w:r w:rsidRPr="00D7175A">
              <w:rPr>
                <w:rFonts w:ascii="Times New Roman" w:hAnsi="Times New Roman"/>
                <w:b/>
                <w:bCs/>
                <w:spacing w:val="2"/>
                <w:sz w:val="28"/>
                <w:szCs w:val="28"/>
              </w:rPr>
              <w:t xml:space="preserve">о </w:t>
            </w:r>
            <w:bookmarkStart w:id="1" w:name="_Hlk73706793"/>
            <w:r w:rsidRPr="00D7175A">
              <w:rPr>
                <w:rFonts w:ascii="Times New Roman" w:hAnsi="Times New Roman"/>
                <w:b/>
                <w:bCs/>
                <w:spacing w:val="2"/>
                <w:sz w:val="28"/>
                <w:szCs w:val="28"/>
              </w:rPr>
              <w:t xml:space="preserve">муниципальном контроле </w:t>
            </w:r>
            <w:bookmarkEnd w:id="1"/>
            <w:r w:rsidRPr="00D7175A">
              <w:rPr>
                <w:rFonts w:ascii="Times New Roman" w:hAnsi="Times New Roman"/>
                <w:b/>
                <w:bCs/>
                <w:spacing w:val="2"/>
                <w:sz w:val="28"/>
                <w:szCs w:val="28"/>
              </w:rPr>
              <w:t>в сфере благоустройства</w:t>
            </w:r>
            <w:r w:rsidR="006F4275">
              <w:rPr>
                <w:rFonts w:ascii="Times New Roman" w:hAnsi="Times New Roman"/>
                <w:b/>
                <w:bCs/>
                <w:spacing w:val="2"/>
                <w:sz w:val="28"/>
                <w:szCs w:val="28"/>
              </w:rPr>
              <w:t xml:space="preserve"> </w:t>
            </w:r>
            <w:r w:rsidRPr="00D7175A">
              <w:rPr>
                <w:rFonts w:ascii="Times New Roman" w:hAnsi="Times New Roman"/>
                <w:b/>
                <w:bCs/>
                <w:spacing w:val="2"/>
                <w:sz w:val="28"/>
                <w:szCs w:val="28"/>
              </w:rPr>
              <w:t xml:space="preserve">в </w:t>
            </w:r>
            <w:r w:rsidR="00003E0C">
              <w:rPr>
                <w:rFonts w:ascii="Times New Roman" w:hAnsi="Times New Roman"/>
                <w:b/>
                <w:bCs/>
                <w:spacing w:val="2"/>
                <w:sz w:val="28"/>
                <w:szCs w:val="28"/>
              </w:rPr>
              <w:t>Вахрушевском городском</w:t>
            </w:r>
            <w:r w:rsidRPr="00D7175A">
              <w:rPr>
                <w:rFonts w:ascii="Times New Roman" w:hAnsi="Times New Roman"/>
                <w:b/>
                <w:bCs/>
                <w:spacing w:val="2"/>
                <w:sz w:val="28"/>
                <w:szCs w:val="28"/>
              </w:rPr>
              <w:t xml:space="preserve"> поселении </w:t>
            </w:r>
            <w:r>
              <w:rPr>
                <w:rFonts w:ascii="Times New Roman" w:hAnsi="Times New Roman" w:cs="Arial"/>
                <w:b/>
                <w:bCs/>
                <w:color w:val="auto"/>
                <w:kern w:val="32"/>
                <w:sz w:val="28"/>
                <w:szCs w:val="28"/>
              </w:rPr>
              <w:t xml:space="preserve"> </w:t>
            </w:r>
            <w:bookmarkEnd w:id="0"/>
          </w:p>
        </w:tc>
      </w:tr>
    </w:tbl>
    <w:p w:rsidR="00D7175A" w:rsidRPr="00A3426C" w:rsidRDefault="00D7175A" w:rsidP="00A3426C">
      <w:pPr>
        <w:shd w:val="clear" w:color="auto" w:fill="FFFFFF"/>
        <w:jc w:val="both"/>
        <w:rPr>
          <w:rFonts w:ascii="Times New Roman" w:hAnsi="Times New Roman"/>
          <w:bCs/>
          <w:spacing w:val="2"/>
          <w:sz w:val="28"/>
          <w:szCs w:val="28"/>
        </w:rPr>
      </w:pPr>
    </w:p>
    <w:p w:rsidR="00A3426C" w:rsidRPr="00671259" w:rsidRDefault="00A3426C" w:rsidP="00671259">
      <w:pPr>
        <w:shd w:val="clear" w:color="auto" w:fill="FFFFFF"/>
        <w:spacing w:line="360" w:lineRule="auto"/>
        <w:jc w:val="both"/>
        <w:rPr>
          <w:rFonts w:ascii="Times New Roman" w:hAnsi="Times New Roman"/>
          <w:bCs/>
          <w:spacing w:val="2"/>
          <w:sz w:val="28"/>
          <w:szCs w:val="28"/>
        </w:rPr>
      </w:pPr>
      <w:r w:rsidRPr="00A3426C">
        <w:rPr>
          <w:rFonts w:ascii="Times New Roman" w:hAnsi="Times New Roman"/>
          <w:bCs/>
          <w:spacing w:val="2"/>
          <w:sz w:val="28"/>
          <w:szCs w:val="28"/>
        </w:rPr>
        <w:tab/>
      </w:r>
      <w:r w:rsidR="00D7175A" w:rsidRPr="00671259">
        <w:rPr>
          <w:rFonts w:ascii="Times New Roman" w:hAnsi="Times New Roman"/>
          <w:bCs/>
          <w:spacing w:val="2"/>
          <w:sz w:val="28"/>
          <w:szCs w:val="28"/>
        </w:rPr>
        <w:t xml:space="preserve">В соответствии с </w:t>
      </w:r>
      <w:proofErr w:type="gramStart"/>
      <w:r w:rsidR="00D7175A" w:rsidRPr="00671259">
        <w:rPr>
          <w:rFonts w:ascii="Times New Roman" w:hAnsi="Times New Roman"/>
          <w:bCs/>
          <w:color w:val="auto"/>
          <w:spacing w:val="2"/>
          <w:sz w:val="28"/>
          <w:szCs w:val="28"/>
        </w:rPr>
        <w:t>Федеральным</w:t>
      </w:r>
      <w:proofErr w:type="gramEnd"/>
      <w:r w:rsidR="00D7175A" w:rsidRPr="00671259">
        <w:rPr>
          <w:rFonts w:ascii="Times New Roman" w:hAnsi="Times New Roman"/>
          <w:bCs/>
          <w:color w:val="auto"/>
          <w:spacing w:val="2"/>
          <w:sz w:val="28"/>
          <w:szCs w:val="28"/>
        </w:rPr>
        <w:t xml:space="preserve"> </w:t>
      </w:r>
      <w:hyperlink r:id="rId10" w:history="1">
        <w:r w:rsidR="00D7175A" w:rsidRPr="00671259">
          <w:rPr>
            <w:rStyle w:val="aa"/>
            <w:rFonts w:ascii="Times New Roman" w:hAnsi="Times New Roman"/>
            <w:bCs/>
            <w:color w:val="auto"/>
            <w:spacing w:val="2"/>
            <w:sz w:val="28"/>
            <w:szCs w:val="28"/>
            <w:u w:val="none"/>
            <w:lang w:val="ru-RU" w:eastAsia="ru-RU"/>
          </w:rPr>
          <w:t>закон</w:t>
        </w:r>
      </w:hyperlink>
      <w:r w:rsidR="00D7175A" w:rsidRPr="00671259">
        <w:rPr>
          <w:rFonts w:ascii="Times New Roman" w:hAnsi="Times New Roman"/>
          <w:bCs/>
          <w:color w:val="auto"/>
          <w:spacing w:val="2"/>
          <w:sz w:val="28"/>
          <w:szCs w:val="28"/>
        </w:rPr>
        <w:t xml:space="preserve">ом от 06.10.2003 № 131-ФЗ «Об общих </w:t>
      </w:r>
      <w:proofErr w:type="gramStart"/>
      <w:r w:rsidR="00D7175A" w:rsidRPr="00671259">
        <w:rPr>
          <w:rFonts w:ascii="Times New Roman" w:hAnsi="Times New Roman"/>
          <w:bCs/>
          <w:color w:val="auto"/>
          <w:spacing w:val="2"/>
          <w:sz w:val="28"/>
          <w:szCs w:val="28"/>
        </w:rPr>
        <w:t>принципах</w:t>
      </w:r>
      <w:proofErr w:type="gramEnd"/>
      <w:r w:rsidR="00D7175A" w:rsidRPr="00671259">
        <w:rPr>
          <w:rFonts w:ascii="Times New Roman" w:hAnsi="Times New Roman"/>
          <w:bCs/>
          <w:color w:val="auto"/>
          <w:spacing w:val="2"/>
          <w:sz w:val="28"/>
          <w:szCs w:val="28"/>
        </w:rPr>
        <w:t xml:space="preserve"> орган</w:t>
      </w:r>
      <w:r w:rsidR="00F33ED1" w:rsidRPr="00671259">
        <w:rPr>
          <w:rFonts w:ascii="Times New Roman" w:hAnsi="Times New Roman"/>
          <w:bCs/>
          <w:color w:val="auto"/>
          <w:spacing w:val="2"/>
          <w:sz w:val="28"/>
          <w:szCs w:val="28"/>
        </w:rPr>
        <w:t xml:space="preserve">изации местного самоуправления </w:t>
      </w:r>
      <w:r w:rsidR="00D7175A" w:rsidRPr="00671259">
        <w:rPr>
          <w:rFonts w:ascii="Times New Roman" w:hAnsi="Times New Roman"/>
          <w:bCs/>
          <w:color w:val="auto"/>
          <w:spacing w:val="2"/>
          <w:sz w:val="28"/>
          <w:szCs w:val="28"/>
        </w:rPr>
        <w:t xml:space="preserve">в Российской Федерации», в целях реализации Федерального закона от 31.07.2020 № 248-ФЗ «О государственном </w:t>
      </w:r>
      <w:r w:rsidR="00D7175A" w:rsidRPr="00671259">
        <w:rPr>
          <w:rFonts w:ascii="Times New Roman" w:hAnsi="Times New Roman"/>
          <w:bCs/>
          <w:spacing w:val="2"/>
          <w:sz w:val="28"/>
          <w:szCs w:val="28"/>
        </w:rPr>
        <w:t>контроле (надзоре) и муниципальном контроле в Российской Федерации»</w:t>
      </w:r>
      <w:r w:rsidR="00ED0C7B" w:rsidRPr="00671259">
        <w:rPr>
          <w:rFonts w:ascii="Times New Roman" w:hAnsi="Times New Roman"/>
          <w:bCs/>
          <w:spacing w:val="2"/>
          <w:sz w:val="28"/>
          <w:szCs w:val="28"/>
        </w:rPr>
        <w:t>,</w:t>
      </w:r>
      <w:r w:rsidR="00D7175A" w:rsidRPr="00671259">
        <w:rPr>
          <w:rFonts w:ascii="Times New Roman" w:hAnsi="Times New Roman"/>
          <w:bCs/>
          <w:iCs/>
          <w:spacing w:val="2"/>
          <w:sz w:val="28"/>
          <w:szCs w:val="28"/>
        </w:rPr>
        <w:t xml:space="preserve"> </w:t>
      </w:r>
      <w:r w:rsidR="00003E0C" w:rsidRPr="00671259">
        <w:rPr>
          <w:rFonts w:ascii="Times New Roman" w:hAnsi="Times New Roman"/>
          <w:bCs/>
          <w:spacing w:val="2"/>
          <w:sz w:val="28"/>
          <w:szCs w:val="28"/>
        </w:rPr>
        <w:t>Вахрушевская городская</w:t>
      </w:r>
      <w:r w:rsidRPr="00671259">
        <w:rPr>
          <w:rFonts w:ascii="Times New Roman" w:hAnsi="Times New Roman"/>
          <w:bCs/>
          <w:spacing w:val="2"/>
          <w:sz w:val="28"/>
          <w:szCs w:val="28"/>
        </w:rPr>
        <w:t xml:space="preserve"> Дума РЕШИЛА</w:t>
      </w:r>
      <w:r w:rsidR="00671259">
        <w:rPr>
          <w:rFonts w:ascii="Times New Roman" w:hAnsi="Times New Roman"/>
          <w:bCs/>
          <w:spacing w:val="2"/>
          <w:sz w:val="28"/>
          <w:szCs w:val="28"/>
          <w:lang w:val="x-none"/>
        </w:rPr>
        <w:t>:</w:t>
      </w:r>
    </w:p>
    <w:p w:rsidR="00D7175A" w:rsidRPr="00671259" w:rsidRDefault="00D7175A" w:rsidP="00671259">
      <w:pPr>
        <w:shd w:val="clear" w:color="auto" w:fill="FFFFFF"/>
        <w:spacing w:line="360" w:lineRule="auto"/>
        <w:ind w:firstLine="708"/>
        <w:jc w:val="both"/>
        <w:rPr>
          <w:rFonts w:ascii="Times New Roman" w:hAnsi="Times New Roman"/>
          <w:bCs/>
          <w:spacing w:val="2"/>
          <w:sz w:val="28"/>
          <w:szCs w:val="28"/>
        </w:rPr>
      </w:pPr>
      <w:r w:rsidRPr="00671259">
        <w:rPr>
          <w:rFonts w:ascii="Times New Roman" w:hAnsi="Times New Roman"/>
          <w:bCs/>
          <w:spacing w:val="2"/>
          <w:sz w:val="28"/>
          <w:szCs w:val="28"/>
        </w:rPr>
        <w:t xml:space="preserve">1. Утвердить прилагаемое Положение о муниципальном контроле в сфере благоустройства в </w:t>
      </w:r>
      <w:r w:rsidR="00003E0C" w:rsidRPr="00671259">
        <w:rPr>
          <w:rFonts w:ascii="Times New Roman" w:hAnsi="Times New Roman"/>
          <w:bCs/>
          <w:spacing w:val="2"/>
          <w:sz w:val="28"/>
          <w:szCs w:val="28"/>
        </w:rPr>
        <w:t>Вахрушевском городском</w:t>
      </w:r>
      <w:r w:rsidRPr="00671259">
        <w:rPr>
          <w:rFonts w:ascii="Times New Roman" w:hAnsi="Times New Roman"/>
          <w:bCs/>
          <w:iCs/>
          <w:spacing w:val="2"/>
          <w:sz w:val="28"/>
          <w:szCs w:val="28"/>
        </w:rPr>
        <w:t xml:space="preserve"> поселении</w:t>
      </w:r>
      <w:r w:rsidRPr="00671259">
        <w:rPr>
          <w:rFonts w:ascii="Times New Roman" w:hAnsi="Times New Roman"/>
          <w:bCs/>
          <w:i/>
          <w:spacing w:val="2"/>
          <w:sz w:val="28"/>
          <w:szCs w:val="28"/>
        </w:rPr>
        <w:t xml:space="preserve">. </w:t>
      </w:r>
    </w:p>
    <w:p w:rsidR="00D7175A" w:rsidRPr="00671259" w:rsidRDefault="00D7175A" w:rsidP="00671259">
      <w:pPr>
        <w:shd w:val="clear" w:color="auto" w:fill="FFFFFF"/>
        <w:spacing w:line="360" w:lineRule="auto"/>
        <w:ind w:firstLine="708"/>
        <w:jc w:val="both"/>
        <w:rPr>
          <w:rFonts w:ascii="Times New Roman" w:hAnsi="Times New Roman"/>
          <w:bCs/>
          <w:spacing w:val="2"/>
          <w:sz w:val="28"/>
          <w:szCs w:val="28"/>
        </w:rPr>
      </w:pPr>
      <w:r w:rsidRPr="00671259">
        <w:rPr>
          <w:rFonts w:ascii="Times New Roman" w:hAnsi="Times New Roman"/>
          <w:bCs/>
          <w:spacing w:val="2"/>
          <w:sz w:val="28"/>
          <w:szCs w:val="28"/>
        </w:rPr>
        <w:t xml:space="preserve">2. </w:t>
      </w:r>
      <w:proofErr w:type="gramStart"/>
      <w:r w:rsidRPr="00671259">
        <w:rPr>
          <w:rFonts w:ascii="Times New Roman" w:hAnsi="Times New Roman"/>
          <w:bCs/>
          <w:spacing w:val="2"/>
          <w:sz w:val="28"/>
          <w:szCs w:val="28"/>
        </w:rPr>
        <w:t>Контроль за</w:t>
      </w:r>
      <w:proofErr w:type="gramEnd"/>
      <w:r w:rsidRPr="00671259">
        <w:rPr>
          <w:rFonts w:ascii="Times New Roman" w:hAnsi="Times New Roman"/>
          <w:bCs/>
          <w:spacing w:val="2"/>
          <w:sz w:val="28"/>
          <w:szCs w:val="28"/>
        </w:rPr>
        <w:t xml:space="preserve"> исполнением решения оставляю за собой.</w:t>
      </w:r>
    </w:p>
    <w:p w:rsidR="00CF6DB6" w:rsidRPr="00671259" w:rsidRDefault="00D7175A" w:rsidP="00671259">
      <w:pPr>
        <w:shd w:val="clear" w:color="auto" w:fill="FFFFFF"/>
        <w:spacing w:line="360" w:lineRule="auto"/>
        <w:ind w:firstLine="708"/>
        <w:jc w:val="both"/>
        <w:rPr>
          <w:rFonts w:ascii="Times New Roman" w:hAnsi="Times New Roman"/>
          <w:bCs/>
          <w:spacing w:val="2"/>
          <w:sz w:val="28"/>
          <w:szCs w:val="28"/>
        </w:rPr>
      </w:pPr>
      <w:r w:rsidRPr="00671259">
        <w:rPr>
          <w:rFonts w:ascii="Times New Roman" w:hAnsi="Times New Roman"/>
          <w:bCs/>
          <w:spacing w:val="2"/>
          <w:sz w:val="28"/>
          <w:szCs w:val="28"/>
        </w:rPr>
        <w:t>3. Настоящее решение вступает в силу со дн</w:t>
      </w:r>
      <w:r w:rsidR="00CF6DB6" w:rsidRPr="00671259">
        <w:rPr>
          <w:rFonts w:ascii="Times New Roman" w:hAnsi="Times New Roman"/>
          <w:bCs/>
          <w:spacing w:val="2"/>
          <w:sz w:val="28"/>
          <w:szCs w:val="28"/>
        </w:rPr>
        <w:t>я его официального опубликования</w:t>
      </w:r>
      <w:r w:rsidRPr="00671259">
        <w:rPr>
          <w:rFonts w:ascii="Times New Roman" w:hAnsi="Times New Roman"/>
          <w:bCs/>
          <w:spacing w:val="2"/>
          <w:sz w:val="28"/>
          <w:szCs w:val="28"/>
        </w:rPr>
        <w:t>.</w:t>
      </w:r>
    </w:p>
    <w:p w:rsidR="003A1FD1" w:rsidRPr="00CF6DB6" w:rsidRDefault="003A1FD1" w:rsidP="00CF6DB6">
      <w:pPr>
        <w:shd w:val="clear" w:color="auto" w:fill="FFFFFF"/>
        <w:spacing w:line="360" w:lineRule="auto"/>
        <w:jc w:val="both"/>
        <w:rPr>
          <w:rFonts w:ascii="Times New Roman" w:hAnsi="Times New Roman"/>
          <w:bCs/>
          <w:spacing w:val="2"/>
          <w:sz w:val="28"/>
          <w:szCs w:val="28"/>
        </w:rPr>
      </w:pPr>
    </w:p>
    <w:p w:rsidR="000E648F" w:rsidRPr="000E648F" w:rsidRDefault="000E648F" w:rsidP="000E648F">
      <w:pPr>
        <w:jc w:val="both"/>
        <w:rPr>
          <w:rFonts w:ascii="Times New Roman" w:hAnsi="Times New Roman"/>
          <w:sz w:val="28"/>
          <w:szCs w:val="28"/>
        </w:rPr>
      </w:pPr>
      <w:r w:rsidRPr="000E648F">
        <w:rPr>
          <w:rFonts w:ascii="Times New Roman" w:hAnsi="Times New Roman"/>
          <w:sz w:val="28"/>
          <w:szCs w:val="28"/>
        </w:rPr>
        <w:t xml:space="preserve">Глава Вахрушевского </w:t>
      </w:r>
    </w:p>
    <w:p w:rsidR="000E648F" w:rsidRPr="000E648F" w:rsidRDefault="000E648F" w:rsidP="000E648F">
      <w:pPr>
        <w:jc w:val="both"/>
        <w:rPr>
          <w:rFonts w:ascii="Times New Roman" w:hAnsi="Times New Roman"/>
          <w:sz w:val="28"/>
          <w:szCs w:val="28"/>
        </w:rPr>
      </w:pPr>
      <w:r w:rsidRPr="000E648F">
        <w:rPr>
          <w:rFonts w:ascii="Times New Roman" w:hAnsi="Times New Roman"/>
          <w:sz w:val="28"/>
          <w:szCs w:val="28"/>
        </w:rPr>
        <w:t>городского поселения</w:t>
      </w:r>
      <w:r w:rsidRPr="000E648F">
        <w:rPr>
          <w:rFonts w:ascii="Times New Roman" w:hAnsi="Times New Roman"/>
        </w:rPr>
        <w:t xml:space="preserve"> </w:t>
      </w:r>
      <w:r w:rsidRPr="000E648F">
        <w:rPr>
          <w:rFonts w:ascii="Times New Roman" w:hAnsi="Times New Roman"/>
        </w:rPr>
        <w:tab/>
      </w:r>
      <w:r w:rsidRPr="000E648F">
        <w:rPr>
          <w:rFonts w:ascii="Times New Roman" w:hAnsi="Times New Roman"/>
        </w:rPr>
        <w:tab/>
      </w:r>
      <w:r w:rsidRPr="000E648F">
        <w:rPr>
          <w:rFonts w:ascii="Times New Roman" w:hAnsi="Times New Roman"/>
        </w:rPr>
        <w:tab/>
      </w:r>
      <w:r w:rsidRPr="000E648F">
        <w:rPr>
          <w:rFonts w:ascii="Times New Roman" w:hAnsi="Times New Roman"/>
        </w:rPr>
        <w:tab/>
      </w:r>
      <w:r w:rsidRPr="000E648F">
        <w:rPr>
          <w:rFonts w:ascii="Times New Roman" w:hAnsi="Times New Roman"/>
          <w:sz w:val="28"/>
          <w:szCs w:val="28"/>
        </w:rPr>
        <w:t>М.В. Ефремов</w:t>
      </w:r>
    </w:p>
    <w:p w:rsidR="000E648F" w:rsidRPr="000E648F" w:rsidRDefault="000E648F" w:rsidP="000E648F">
      <w:pPr>
        <w:jc w:val="both"/>
        <w:rPr>
          <w:rFonts w:ascii="Times New Roman" w:hAnsi="Times New Roman"/>
          <w:sz w:val="28"/>
          <w:szCs w:val="28"/>
        </w:rPr>
      </w:pPr>
    </w:p>
    <w:p w:rsidR="000E648F" w:rsidRPr="000E648F" w:rsidRDefault="000E648F" w:rsidP="000E648F">
      <w:pPr>
        <w:jc w:val="both"/>
        <w:rPr>
          <w:rFonts w:ascii="Times New Roman" w:hAnsi="Times New Roman"/>
          <w:sz w:val="28"/>
          <w:szCs w:val="28"/>
        </w:rPr>
      </w:pPr>
      <w:r w:rsidRPr="000E648F">
        <w:rPr>
          <w:rFonts w:ascii="Times New Roman" w:hAnsi="Times New Roman"/>
          <w:sz w:val="28"/>
          <w:szCs w:val="28"/>
        </w:rPr>
        <w:t>Председатель</w:t>
      </w:r>
    </w:p>
    <w:p w:rsidR="000E648F" w:rsidRPr="000E648F" w:rsidRDefault="000E648F" w:rsidP="000E648F">
      <w:pPr>
        <w:jc w:val="both"/>
        <w:rPr>
          <w:rFonts w:ascii="Times New Roman" w:hAnsi="Times New Roman"/>
          <w:sz w:val="28"/>
          <w:szCs w:val="28"/>
        </w:rPr>
      </w:pPr>
      <w:r w:rsidRPr="000E648F">
        <w:rPr>
          <w:rFonts w:ascii="Times New Roman" w:hAnsi="Times New Roman"/>
          <w:sz w:val="28"/>
          <w:szCs w:val="28"/>
        </w:rPr>
        <w:t>Вахрушевской городской думы</w:t>
      </w:r>
      <w:r w:rsidRPr="000E648F">
        <w:rPr>
          <w:rFonts w:ascii="Times New Roman" w:hAnsi="Times New Roman"/>
          <w:sz w:val="28"/>
          <w:szCs w:val="28"/>
        </w:rPr>
        <w:tab/>
      </w:r>
      <w:r w:rsidRPr="000E648F">
        <w:rPr>
          <w:rFonts w:ascii="Times New Roman" w:hAnsi="Times New Roman"/>
          <w:sz w:val="28"/>
          <w:szCs w:val="28"/>
        </w:rPr>
        <w:tab/>
        <w:t>О.А. Ившина</w:t>
      </w:r>
    </w:p>
    <w:p w:rsidR="00276C96" w:rsidRDefault="00276C96" w:rsidP="00A3426C">
      <w:pPr>
        <w:shd w:val="clear" w:color="auto" w:fill="FFFFFF"/>
        <w:jc w:val="both"/>
        <w:rPr>
          <w:rFonts w:ascii="Times New Roman" w:hAnsi="Times New Roman"/>
          <w:sz w:val="28"/>
          <w:szCs w:val="28"/>
        </w:rPr>
      </w:pPr>
    </w:p>
    <w:p w:rsidR="00003E0C" w:rsidRDefault="00003E0C">
      <w:pPr>
        <w:widowControl/>
        <w:spacing w:after="200" w:line="276" w:lineRule="auto"/>
        <w:rPr>
          <w:rFonts w:ascii="Times New Roman" w:hAnsi="Times New Roman"/>
          <w:sz w:val="28"/>
          <w:szCs w:val="28"/>
        </w:rPr>
      </w:pPr>
      <w:r>
        <w:rPr>
          <w:rFonts w:ascii="Times New Roman" w:hAnsi="Times New Roman"/>
          <w:sz w:val="28"/>
          <w:szCs w:val="28"/>
        </w:rPr>
        <w:br w:type="page"/>
      </w:r>
    </w:p>
    <w:p w:rsidR="00276C96" w:rsidRDefault="00276C96" w:rsidP="00A3426C">
      <w:pPr>
        <w:shd w:val="clear" w:color="auto" w:fill="FFFFFF"/>
        <w:jc w:val="both"/>
        <w:rPr>
          <w:rFonts w:ascii="Times New Roman" w:hAnsi="Times New Roman"/>
          <w:sz w:val="28"/>
          <w:szCs w:val="28"/>
        </w:rPr>
      </w:pPr>
    </w:p>
    <w:p w:rsidR="00D7175A" w:rsidRPr="00D81F12" w:rsidRDefault="00D7175A" w:rsidP="00D7175A">
      <w:pPr>
        <w:shd w:val="clear" w:color="auto" w:fill="FFFFFF"/>
        <w:jc w:val="right"/>
        <w:rPr>
          <w:rFonts w:ascii="Times New Roman" w:hAnsi="Times New Roman"/>
          <w:sz w:val="28"/>
          <w:szCs w:val="28"/>
        </w:rPr>
      </w:pPr>
      <w:r w:rsidRPr="00D81F12">
        <w:rPr>
          <w:rFonts w:ascii="Times New Roman" w:hAnsi="Times New Roman"/>
          <w:sz w:val="28"/>
          <w:szCs w:val="28"/>
        </w:rPr>
        <w:t>УТВЕРЖДЕНО</w:t>
      </w:r>
    </w:p>
    <w:p w:rsidR="00D7175A" w:rsidRPr="00D81F12" w:rsidRDefault="00D81F12" w:rsidP="00D7175A">
      <w:pPr>
        <w:shd w:val="clear" w:color="auto" w:fill="FFFFFF"/>
        <w:jc w:val="right"/>
        <w:rPr>
          <w:rFonts w:ascii="Times New Roman" w:hAnsi="Times New Roman"/>
          <w:i/>
          <w:sz w:val="28"/>
          <w:szCs w:val="28"/>
          <w:u w:val="single"/>
        </w:rPr>
      </w:pPr>
      <w:r w:rsidRPr="00D81F12">
        <w:rPr>
          <w:rFonts w:ascii="Times New Roman" w:hAnsi="Times New Roman"/>
          <w:sz w:val="28"/>
          <w:szCs w:val="28"/>
        </w:rPr>
        <w:t>Р</w:t>
      </w:r>
      <w:r w:rsidR="00D7175A" w:rsidRPr="00D81F12">
        <w:rPr>
          <w:rFonts w:ascii="Times New Roman" w:hAnsi="Times New Roman"/>
          <w:sz w:val="28"/>
          <w:szCs w:val="28"/>
        </w:rPr>
        <w:t xml:space="preserve">ешением </w:t>
      </w:r>
      <w:r w:rsidR="00003E0C">
        <w:rPr>
          <w:rFonts w:ascii="Times New Roman" w:hAnsi="Times New Roman"/>
          <w:sz w:val="28"/>
          <w:szCs w:val="28"/>
        </w:rPr>
        <w:t xml:space="preserve">Вахрушевской городской </w:t>
      </w:r>
      <w:r w:rsidRPr="00D81F12">
        <w:rPr>
          <w:rFonts w:ascii="Times New Roman" w:hAnsi="Times New Roman"/>
          <w:sz w:val="28"/>
          <w:szCs w:val="28"/>
        </w:rPr>
        <w:t xml:space="preserve"> Думы</w:t>
      </w:r>
      <w:r w:rsidR="00D7175A" w:rsidRPr="00D81F12">
        <w:rPr>
          <w:rFonts w:ascii="Times New Roman" w:hAnsi="Times New Roman"/>
          <w:sz w:val="28"/>
          <w:szCs w:val="28"/>
        </w:rPr>
        <w:t xml:space="preserve"> </w:t>
      </w:r>
    </w:p>
    <w:p w:rsidR="00D7175A" w:rsidRPr="00D81F12" w:rsidRDefault="00D7175A" w:rsidP="00D7175A">
      <w:pPr>
        <w:shd w:val="clear" w:color="auto" w:fill="FFFFFF"/>
        <w:jc w:val="right"/>
        <w:rPr>
          <w:rFonts w:ascii="Times New Roman" w:hAnsi="Times New Roman"/>
          <w:sz w:val="28"/>
          <w:szCs w:val="28"/>
        </w:rPr>
      </w:pPr>
      <w:r w:rsidRPr="00D81F12">
        <w:rPr>
          <w:rFonts w:ascii="Times New Roman" w:hAnsi="Times New Roman"/>
          <w:sz w:val="28"/>
          <w:szCs w:val="28"/>
        </w:rPr>
        <w:t xml:space="preserve">от </w:t>
      </w:r>
      <w:r w:rsidR="00671259">
        <w:rPr>
          <w:rFonts w:ascii="Times New Roman" w:hAnsi="Times New Roman"/>
          <w:sz w:val="28"/>
          <w:szCs w:val="28"/>
        </w:rPr>
        <w:t>14.10.</w:t>
      </w:r>
      <w:r w:rsidR="00D81F12" w:rsidRPr="00D81F12">
        <w:rPr>
          <w:rFonts w:ascii="Times New Roman" w:hAnsi="Times New Roman"/>
          <w:sz w:val="28"/>
          <w:szCs w:val="28"/>
        </w:rPr>
        <w:t>2021</w:t>
      </w:r>
      <w:r w:rsidRPr="00D81F12">
        <w:rPr>
          <w:rFonts w:ascii="Times New Roman" w:hAnsi="Times New Roman"/>
          <w:sz w:val="28"/>
          <w:szCs w:val="28"/>
        </w:rPr>
        <w:t xml:space="preserve">  № </w:t>
      </w:r>
      <w:r w:rsidR="00671259">
        <w:rPr>
          <w:rFonts w:ascii="Times New Roman" w:hAnsi="Times New Roman"/>
          <w:sz w:val="28"/>
          <w:szCs w:val="28"/>
        </w:rPr>
        <w:t>62/318</w:t>
      </w:r>
    </w:p>
    <w:p w:rsidR="00D7175A" w:rsidRPr="00D7175A" w:rsidRDefault="00D7175A" w:rsidP="00D7175A">
      <w:pPr>
        <w:shd w:val="clear" w:color="auto" w:fill="FFFFFF"/>
        <w:jc w:val="both"/>
        <w:rPr>
          <w:rFonts w:ascii="Times New Roman" w:hAnsi="Times New Roman"/>
          <w:sz w:val="28"/>
          <w:szCs w:val="28"/>
        </w:rPr>
      </w:pPr>
    </w:p>
    <w:p w:rsidR="00D7175A" w:rsidRPr="003A1FD1" w:rsidRDefault="00D7175A" w:rsidP="00D7175A">
      <w:pPr>
        <w:shd w:val="clear" w:color="auto" w:fill="FFFFFF"/>
        <w:jc w:val="both"/>
        <w:rPr>
          <w:rFonts w:ascii="Times New Roman" w:hAnsi="Times New Roman"/>
          <w:sz w:val="16"/>
          <w:szCs w:val="16"/>
        </w:rPr>
      </w:pPr>
    </w:p>
    <w:p w:rsidR="00D7175A" w:rsidRPr="00D7175A" w:rsidRDefault="00D7175A" w:rsidP="00D81F12">
      <w:pPr>
        <w:shd w:val="clear" w:color="auto" w:fill="FFFFFF"/>
        <w:jc w:val="center"/>
        <w:rPr>
          <w:rFonts w:ascii="Times New Roman" w:hAnsi="Times New Roman"/>
          <w:b/>
          <w:sz w:val="28"/>
          <w:szCs w:val="28"/>
        </w:rPr>
      </w:pPr>
      <w:r w:rsidRPr="00D7175A">
        <w:rPr>
          <w:rFonts w:ascii="Times New Roman" w:hAnsi="Times New Roman"/>
          <w:b/>
          <w:sz w:val="28"/>
          <w:szCs w:val="28"/>
        </w:rPr>
        <w:t>ПОЛОЖЕНИЕ</w:t>
      </w:r>
    </w:p>
    <w:p w:rsidR="00D7175A" w:rsidRPr="00D7175A" w:rsidRDefault="00D7175A" w:rsidP="00D81F12">
      <w:pPr>
        <w:shd w:val="clear" w:color="auto" w:fill="FFFFFF"/>
        <w:jc w:val="center"/>
        <w:rPr>
          <w:rFonts w:ascii="Times New Roman" w:hAnsi="Times New Roman"/>
          <w:b/>
          <w:sz w:val="28"/>
          <w:szCs w:val="28"/>
        </w:rPr>
      </w:pPr>
      <w:r w:rsidRPr="00D7175A">
        <w:rPr>
          <w:rFonts w:ascii="Times New Roman" w:hAnsi="Times New Roman"/>
          <w:b/>
          <w:sz w:val="28"/>
          <w:szCs w:val="28"/>
        </w:rPr>
        <w:t>о муниципальном контроле в сфере благоустройства</w:t>
      </w:r>
    </w:p>
    <w:p w:rsidR="00D7175A" w:rsidRPr="00D7175A" w:rsidRDefault="00D7175A" w:rsidP="00003E0C">
      <w:pPr>
        <w:shd w:val="clear" w:color="auto" w:fill="FFFFFF"/>
        <w:jc w:val="center"/>
        <w:rPr>
          <w:rFonts w:ascii="Times New Roman" w:hAnsi="Times New Roman"/>
          <w:b/>
          <w:sz w:val="28"/>
          <w:szCs w:val="28"/>
          <w:u w:val="single"/>
        </w:rPr>
      </w:pPr>
      <w:r w:rsidRPr="00D7175A">
        <w:rPr>
          <w:rFonts w:ascii="Times New Roman" w:hAnsi="Times New Roman"/>
          <w:b/>
          <w:sz w:val="28"/>
          <w:szCs w:val="28"/>
        </w:rPr>
        <w:t xml:space="preserve">в </w:t>
      </w:r>
      <w:r w:rsidR="00003E0C">
        <w:rPr>
          <w:rFonts w:ascii="Times New Roman" w:hAnsi="Times New Roman"/>
          <w:b/>
          <w:sz w:val="28"/>
          <w:szCs w:val="28"/>
        </w:rPr>
        <w:t>Вахрушевском городском поселении</w:t>
      </w:r>
      <w:r w:rsidRPr="00D7175A">
        <w:rPr>
          <w:rFonts w:ascii="Times New Roman" w:hAnsi="Times New Roman"/>
          <w:b/>
          <w:sz w:val="28"/>
          <w:szCs w:val="28"/>
        </w:rPr>
        <w:t xml:space="preserve"> </w:t>
      </w:r>
    </w:p>
    <w:p w:rsidR="00D7175A" w:rsidRPr="00D7175A" w:rsidRDefault="00D7175A" w:rsidP="00D7175A">
      <w:pPr>
        <w:shd w:val="clear" w:color="auto" w:fill="FFFFFF"/>
        <w:jc w:val="both"/>
        <w:rPr>
          <w:rFonts w:ascii="Times New Roman" w:hAnsi="Times New Roman"/>
          <w:sz w:val="28"/>
          <w:szCs w:val="28"/>
        </w:rPr>
      </w:pPr>
    </w:p>
    <w:p w:rsidR="00D7175A" w:rsidRPr="00D7175A" w:rsidRDefault="00D7175A" w:rsidP="00D81F12">
      <w:pPr>
        <w:shd w:val="clear" w:color="auto" w:fill="FFFFFF"/>
        <w:jc w:val="center"/>
        <w:rPr>
          <w:rFonts w:ascii="Times New Roman" w:hAnsi="Times New Roman"/>
          <w:b/>
          <w:sz w:val="28"/>
          <w:szCs w:val="28"/>
        </w:rPr>
      </w:pPr>
      <w:r w:rsidRPr="00D7175A">
        <w:rPr>
          <w:rFonts w:ascii="Times New Roman" w:hAnsi="Times New Roman"/>
          <w:b/>
          <w:sz w:val="28"/>
          <w:szCs w:val="28"/>
        </w:rPr>
        <w:t>1.Общие положения</w:t>
      </w:r>
    </w:p>
    <w:p w:rsidR="00D7175A" w:rsidRPr="00D7175A" w:rsidRDefault="00D7175A" w:rsidP="00D7175A">
      <w:pPr>
        <w:shd w:val="clear" w:color="auto" w:fill="FFFFFF"/>
        <w:jc w:val="both"/>
        <w:rPr>
          <w:rFonts w:ascii="Times New Roman" w:hAnsi="Times New Roman"/>
          <w:sz w:val="28"/>
          <w:szCs w:val="28"/>
        </w:rPr>
      </w:pPr>
    </w:p>
    <w:p w:rsidR="00D7175A" w:rsidRPr="00D7175A" w:rsidRDefault="00D7175A" w:rsidP="00F33ED1">
      <w:pPr>
        <w:shd w:val="clear" w:color="auto" w:fill="FFFFFF"/>
        <w:ind w:firstLine="708"/>
        <w:jc w:val="both"/>
        <w:rPr>
          <w:rFonts w:ascii="Times New Roman" w:hAnsi="Times New Roman"/>
          <w:sz w:val="28"/>
          <w:szCs w:val="28"/>
          <w:lang w:val="x-none"/>
        </w:rPr>
      </w:pPr>
      <w:r w:rsidRPr="00D7175A">
        <w:rPr>
          <w:rFonts w:ascii="Times New Roman" w:hAnsi="Times New Roman"/>
          <w:sz w:val="28"/>
          <w:szCs w:val="28"/>
          <w:lang w:val="x-none"/>
        </w:rPr>
        <w:t xml:space="preserve">1.1. Настоящее Положение устанавливает порядок организации и осуществления муниципального контроля в сфере благоустройства на территории </w:t>
      </w:r>
      <w:r w:rsidR="00003E0C">
        <w:rPr>
          <w:rFonts w:ascii="Times New Roman" w:hAnsi="Times New Roman"/>
          <w:sz w:val="28"/>
          <w:szCs w:val="28"/>
        </w:rPr>
        <w:t xml:space="preserve">Вахрушевского городского </w:t>
      </w:r>
      <w:r w:rsidRPr="00D7175A">
        <w:rPr>
          <w:rFonts w:ascii="Times New Roman" w:hAnsi="Times New Roman"/>
          <w:sz w:val="28"/>
          <w:szCs w:val="28"/>
        </w:rPr>
        <w:t xml:space="preserve"> поселения </w:t>
      </w:r>
      <w:r w:rsidRPr="00D7175A">
        <w:rPr>
          <w:rFonts w:ascii="Times New Roman" w:hAnsi="Times New Roman"/>
          <w:sz w:val="28"/>
          <w:szCs w:val="28"/>
          <w:lang w:val="x-none"/>
        </w:rPr>
        <w:t>(далее – муниципальный контроль).</w:t>
      </w:r>
    </w:p>
    <w:p w:rsidR="00D7175A" w:rsidRPr="00D7175A" w:rsidRDefault="00D7175A" w:rsidP="00F33ED1">
      <w:pPr>
        <w:shd w:val="clear" w:color="auto" w:fill="FFFFFF"/>
        <w:ind w:firstLine="708"/>
        <w:jc w:val="both"/>
        <w:rPr>
          <w:rFonts w:ascii="Times New Roman" w:hAnsi="Times New Roman"/>
          <w:sz w:val="28"/>
          <w:szCs w:val="28"/>
          <w:lang w:val="x-none"/>
        </w:rPr>
      </w:pPr>
      <w:r w:rsidRPr="00D7175A">
        <w:rPr>
          <w:rFonts w:ascii="Times New Roman" w:hAnsi="Times New Roman"/>
          <w:sz w:val="28"/>
          <w:szCs w:val="28"/>
          <w:lang w:val="x-none"/>
        </w:rPr>
        <w:t>1.2. Предметом муниципального контроля является:</w:t>
      </w:r>
    </w:p>
    <w:p w:rsidR="00D7175A" w:rsidRPr="00D7175A" w:rsidRDefault="00D7175A" w:rsidP="00F33ED1">
      <w:pPr>
        <w:shd w:val="clear" w:color="auto" w:fill="FFFFFF"/>
        <w:ind w:firstLine="708"/>
        <w:jc w:val="both"/>
        <w:rPr>
          <w:rFonts w:ascii="Times New Roman" w:hAnsi="Times New Roman"/>
          <w:sz w:val="28"/>
          <w:szCs w:val="28"/>
        </w:rPr>
      </w:pPr>
      <w:proofErr w:type="gramStart"/>
      <w:r w:rsidRPr="00D7175A">
        <w:rPr>
          <w:rFonts w:ascii="Times New Roman" w:hAnsi="Times New Roman"/>
          <w:sz w:val="28"/>
          <w:szCs w:val="28"/>
        </w:rPr>
        <w:t>соблюдение организациями и гражданами (далее – контролируемые лица) обязател</w:t>
      </w:r>
      <w:r w:rsidR="00D81F12">
        <w:rPr>
          <w:rFonts w:ascii="Times New Roman" w:hAnsi="Times New Roman"/>
          <w:sz w:val="28"/>
          <w:szCs w:val="28"/>
        </w:rPr>
        <w:t>ьных требований, установленных  П</w:t>
      </w:r>
      <w:r w:rsidRPr="00D7175A">
        <w:rPr>
          <w:rFonts w:ascii="Times New Roman" w:hAnsi="Times New Roman"/>
          <w:sz w:val="28"/>
          <w:szCs w:val="28"/>
        </w:rPr>
        <w:t xml:space="preserve">равилами благоустройства территории </w:t>
      </w:r>
      <w:r w:rsidR="00003E0C">
        <w:rPr>
          <w:rFonts w:ascii="Times New Roman" w:hAnsi="Times New Roman"/>
          <w:sz w:val="28"/>
          <w:szCs w:val="28"/>
        </w:rPr>
        <w:t>Вахрушевского городского</w:t>
      </w:r>
      <w:r w:rsidRPr="00D7175A">
        <w:rPr>
          <w:rFonts w:ascii="Times New Roman" w:hAnsi="Times New Roman"/>
          <w:sz w:val="28"/>
          <w:szCs w:val="28"/>
        </w:rPr>
        <w:t xml:space="preserve"> поселения</w:t>
      </w:r>
      <w:r w:rsidR="00D81F12">
        <w:rPr>
          <w:rFonts w:ascii="Times New Roman" w:hAnsi="Times New Roman"/>
          <w:sz w:val="28"/>
          <w:szCs w:val="28"/>
        </w:rPr>
        <w:t>, утвержденных Р</w:t>
      </w:r>
      <w:r w:rsidRPr="00D7175A">
        <w:rPr>
          <w:rFonts w:ascii="Times New Roman" w:hAnsi="Times New Roman"/>
          <w:sz w:val="28"/>
          <w:szCs w:val="28"/>
        </w:rPr>
        <w:t xml:space="preserve">ешением </w:t>
      </w:r>
      <w:r w:rsidR="00003E0C">
        <w:rPr>
          <w:rFonts w:ascii="Times New Roman" w:hAnsi="Times New Roman"/>
          <w:sz w:val="28"/>
          <w:szCs w:val="28"/>
        </w:rPr>
        <w:t xml:space="preserve">Вахрушевской городской </w:t>
      </w:r>
      <w:r w:rsidR="00D81F12">
        <w:rPr>
          <w:rFonts w:ascii="Times New Roman" w:hAnsi="Times New Roman"/>
          <w:sz w:val="28"/>
          <w:szCs w:val="28"/>
        </w:rPr>
        <w:t xml:space="preserve"> Думы</w:t>
      </w:r>
      <w:r w:rsidRPr="00D7175A">
        <w:rPr>
          <w:rFonts w:ascii="Times New Roman" w:hAnsi="Times New Roman"/>
          <w:sz w:val="28"/>
          <w:szCs w:val="28"/>
        </w:rPr>
        <w:t xml:space="preserve">  от </w:t>
      </w:r>
      <w:r w:rsidR="00003E0C">
        <w:rPr>
          <w:rFonts w:ascii="Times New Roman" w:hAnsi="Times New Roman"/>
          <w:sz w:val="28"/>
          <w:szCs w:val="28"/>
        </w:rPr>
        <w:t>28.03.2019</w:t>
      </w:r>
      <w:r w:rsidRPr="00D7175A">
        <w:rPr>
          <w:rFonts w:ascii="Times New Roman" w:hAnsi="Times New Roman"/>
          <w:sz w:val="28"/>
          <w:szCs w:val="28"/>
        </w:rPr>
        <w:t xml:space="preserve"> № </w:t>
      </w:r>
      <w:r w:rsidR="00003E0C">
        <w:rPr>
          <w:rFonts w:ascii="Times New Roman" w:hAnsi="Times New Roman"/>
          <w:sz w:val="28"/>
          <w:szCs w:val="28"/>
        </w:rPr>
        <w:t>27/240</w:t>
      </w:r>
      <w:r w:rsidRPr="00D7175A">
        <w:rPr>
          <w:rFonts w:ascii="Times New Roman" w:hAnsi="Times New Roman"/>
          <w:sz w:val="28"/>
          <w:szCs w:val="28"/>
        </w:rPr>
        <w:t xml:space="preserve">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 </w:t>
      </w:r>
      <w:r w:rsidR="00003E0C">
        <w:rPr>
          <w:rFonts w:ascii="Times New Roman" w:hAnsi="Times New Roman"/>
          <w:sz w:val="28"/>
          <w:szCs w:val="28"/>
        </w:rPr>
        <w:t>Вахрушевском городском</w:t>
      </w:r>
      <w:r w:rsidRPr="00D7175A">
        <w:rPr>
          <w:rFonts w:ascii="Times New Roman" w:hAnsi="Times New Roman"/>
          <w:sz w:val="28"/>
          <w:szCs w:val="28"/>
        </w:rPr>
        <w:t xml:space="preserve"> поселении в соответствии с Правилами;</w:t>
      </w:r>
      <w:proofErr w:type="gramEnd"/>
    </w:p>
    <w:p w:rsidR="00D7175A" w:rsidRPr="00D7175A" w:rsidRDefault="00D7175A" w:rsidP="00F33ED1">
      <w:pPr>
        <w:shd w:val="clear" w:color="auto" w:fill="FFFFFF"/>
        <w:ind w:firstLine="708"/>
        <w:jc w:val="both"/>
        <w:rPr>
          <w:rFonts w:ascii="Times New Roman" w:hAnsi="Times New Roman"/>
          <w:sz w:val="28"/>
          <w:szCs w:val="28"/>
        </w:rPr>
      </w:pPr>
      <w:r w:rsidRPr="00D7175A">
        <w:rPr>
          <w:rFonts w:ascii="Times New Roman" w:hAnsi="Times New Roman"/>
          <w:sz w:val="28"/>
          <w:szCs w:val="28"/>
          <w:lang w:val="x-none"/>
        </w:rPr>
        <w:t xml:space="preserve">исполнение решений, принимаемых по результатам контрольных мероприятий. </w:t>
      </w:r>
    </w:p>
    <w:p w:rsidR="00D7175A" w:rsidRPr="00D7175A" w:rsidRDefault="00D7175A" w:rsidP="00F33ED1">
      <w:pPr>
        <w:shd w:val="clear" w:color="auto" w:fill="FFFFFF"/>
        <w:ind w:firstLine="708"/>
        <w:jc w:val="both"/>
        <w:rPr>
          <w:rFonts w:ascii="Times New Roman" w:hAnsi="Times New Roman"/>
          <w:sz w:val="28"/>
          <w:szCs w:val="28"/>
        </w:rPr>
      </w:pPr>
      <w:r w:rsidRPr="00D7175A">
        <w:rPr>
          <w:rFonts w:ascii="Times New Roman" w:hAnsi="Times New Roman"/>
          <w:sz w:val="28"/>
          <w:szCs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D7175A" w:rsidRPr="00D7175A" w:rsidRDefault="00D7175A" w:rsidP="00F33ED1">
      <w:pPr>
        <w:shd w:val="clear" w:color="auto" w:fill="FFFFFF"/>
        <w:ind w:firstLine="708"/>
        <w:jc w:val="both"/>
        <w:rPr>
          <w:rFonts w:ascii="Times New Roman" w:hAnsi="Times New Roman"/>
          <w:sz w:val="28"/>
          <w:szCs w:val="28"/>
          <w:lang w:val="x-none"/>
        </w:rPr>
      </w:pPr>
      <w:r w:rsidRPr="00D7175A">
        <w:rPr>
          <w:rFonts w:ascii="Times New Roman" w:hAnsi="Times New Roman"/>
          <w:sz w:val="28"/>
          <w:szCs w:val="28"/>
          <w:lang w:val="x-none"/>
        </w:rPr>
        <w:t>1.3. Объектами муниципального контроля (далее – объект контроля) являются:</w:t>
      </w:r>
    </w:p>
    <w:p w:rsidR="00D7175A" w:rsidRPr="00D7175A" w:rsidRDefault="00D7175A" w:rsidP="00F33ED1">
      <w:pPr>
        <w:shd w:val="clear" w:color="auto" w:fill="FFFFFF"/>
        <w:ind w:firstLine="708"/>
        <w:jc w:val="both"/>
        <w:rPr>
          <w:rFonts w:ascii="Times New Roman" w:hAnsi="Times New Roman"/>
          <w:sz w:val="28"/>
          <w:szCs w:val="28"/>
        </w:rPr>
      </w:pPr>
      <w:r w:rsidRPr="00D7175A">
        <w:rPr>
          <w:rFonts w:ascii="Times New Roman" w:hAnsi="Times New Roman"/>
          <w:sz w:val="28"/>
          <w:szCs w:val="28"/>
        </w:rPr>
        <w:t xml:space="preserve">деятельность, действия (бездействие) контролируемых лиц в сфере благоустройства территории </w:t>
      </w:r>
      <w:r w:rsidR="00003E0C">
        <w:rPr>
          <w:rFonts w:ascii="Times New Roman" w:hAnsi="Times New Roman"/>
          <w:sz w:val="28"/>
          <w:szCs w:val="28"/>
        </w:rPr>
        <w:t>Вахрушевского городского</w:t>
      </w:r>
      <w:r w:rsidRPr="00D7175A">
        <w:rPr>
          <w:rFonts w:ascii="Times New Roman" w:hAnsi="Times New Roman"/>
          <w:sz w:val="28"/>
          <w:szCs w:val="28"/>
        </w:rPr>
        <w:t xml:space="preserve"> поселения,</w:t>
      </w:r>
      <w:r w:rsidRPr="00D7175A">
        <w:rPr>
          <w:rFonts w:ascii="Times New Roman" w:hAnsi="Times New Roman"/>
          <w:i/>
          <w:sz w:val="28"/>
          <w:szCs w:val="28"/>
        </w:rPr>
        <w:t xml:space="preserve"> </w:t>
      </w:r>
      <w:r w:rsidRPr="00D7175A">
        <w:rPr>
          <w:rFonts w:ascii="Times New Roman" w:hAnsi="Times New Roman"/>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D7175A" w:rsidRPr="00D7175A" w:rsidRDefault="00D7175A" w:rsidP="00F33ED1">
      <w:pPr>
        <w:shd w:val="clear" w:color="auto" w:fill="FFFFFF"/>
        <w:ind w:firstLine="708"/>
        <w:jc w:val="both"/>
        <w:rPr>
          <w:rFonts w:ascii="Times New Roman" w:hAnsi="Times New Roman"/>
          <w:sz w:val="28"/>
          <w:szCs w:val="28"/>
        </w:rPr>
      </w:pPr>
      <w:r w:rsidRPr="00D7175A">
        <w:rPr>
          <w:rFonts w:ascii="Times New Roman" w:hAnsi="Times New Roman"/>
          <w:sz w:val="28"/>
          <w:szCs w:val="28"/>
        </w:rPr>
        <w:t>результаты деятельности контролируемых лиц, в том числе работы и услуги, к которым предъявляются обязательные требования;</w:t>
      </w:r>
    </w:p>
    <w:p w:rsidR="00D7175A" w:rsidRPr="00D7175A" w:rsidRDefault="00D7175A" w:rsidP="00F33ED1">
      <w:pPr>
        <w:shd w:val="clear" w:color="auto" w:fill="FFFFFF"/>
        <w:ind w:firstLine="708"/>
        <w:jc w:val="both"/>
        <w:rPr>
          <w:rFonts w:ascii="Times New Roman" w:hAnsi="Times New Roman"/>
          <w:sz w:val="28"/>
          <w:szCs w:val="28"/>
        </w:rPr>
      </w:pPr>
      <w:r w:rsidRPr="00D7175A">
        <w:rPr>
          <w:rFonts w:ascii="Times New Roman" w:hAnsi="Times New Roman"/>
          <w:sz w:val="28"/>
          <w:szCs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F33ED1" w:rsidRDefault="00F33ED1" w:rsidP="00F33ED1">
      <w:pPr>
        <w:pStyle w:val="a8"/>
        <w:widowControl/>
        <w:tabs>
          <w:tab w:val="left" w:pos="1134"/>
        </w:tabs>
        <w:ind w:left="0" w:firstLine="709"/>
        <w:jc w:val="both"/>
        <w:rPr>
          <w:rFonts w:ascii="Times New Roman" w:hAnsi="Times New Roman"/>
          <w:sz w:val="28"/>
        </w:rPr>
      </w:pPr>
      <w:r>
        <w:rPr>
          <w:rFonts w:ascii="Times New Roman" w:hAnsi="Times New Roman"/>
          <w:sz w:val="28"/>
        </w:rPr>
        <w:t>1.4. Учет объектов контроля осуществляется посредством создания:</w:t>
      </w:r>
    </w:p>
    <w:p w:rsidR="00F33ED1" w:rsidRDefault="00F33ED1" w:rsidP="00F33ED1">
      <w:pPr>
        <w:widowControl/>
        <w:ind w:firstLine="709"/>
        <w:jc w:val="both"/>
        <w:rPr>
          <w:rFonts w:ascii="Times New Roman" w:hAnsi="Times New Roman"/>
          <w:color w:val="auto"/>
          <w:sz w:val="28"/>
        </w:rPr>
      </w:pPr>
      <w:r>
        <w:rPr>
          <w:rFonts w:ascii="Times New Roman" w:hAnsi="Times New Roman"/>
          <w:color w:val="auto"/>
          <w:sz w:val="28"/>
        </w:rPr>
        <w:t xml:space="preserve">единого реестра контрольных мероприятий; </w:t>
      </w:r>
    </w:p>
    <w:p w:rsidR="00F33ED1" w:rsidRDefault="00F33ED1" w:rsidP="00F33ED1">
      <w:pPr>
        <w:pStyle w:val="HTML"/>
        <w:ind w:firstLine="709"/>
        <w:jc w:val="both"/>
        <w:rPr>
          <w:rFonts w:ascii="Times New Roman" w:hAnsi="Times New Roman"/>
          <w:sz w:val="28"/>
        </w:rPr>
      </w:pPr>
      <w:r>
        <w:rPr>
          <w:rFonts w:ascii="Times New Roman" w:hAnsi="Times New Roman"/>
          <w:sz w:val="28"/>
        </w:rPr>
        <w:lastRenderedPageBreak/>
        <w:t xml:space="preserve">информационной системы </w:t>
      </w:r>
      <w:r>
        <w:rPr>
          <w:rFonts w:ascii="Times New Roman" w:hAnsi="Times New Roman"/>
          <w:sz w:val="28"/>
          <w:szCs w:val="28"/>
        </w:rPr>
        <w:t>(подсистемы государственной информационной системы)</w:t>
      </w:r>
      <w:r>
        <w:rPr>
          <w:rFonts w:ascii="Times New Roman" w:hAnsi="Times New Roman"/>
          <w:sz w:val="28"/>
        </w:rPr>
        <w:t xml:space="preserve"> досудебного обжалования;</w:t>
      </w:r>
    </w:p>
    <w:p w:rsidR="00F33ED1" w:rsidRDefault="00F33ED1" w:rsidP="00F33ED1">
      <w:pPr>
        <w:pStyle w:val="ConsPlusNormal"/>
        <w:ind w:firstLine="709"/>
        <w:jc w:val="both"/>
        <w:rPr>
          <w:sz w:val="28"/>
        </w:rPr>
      </w:pPr>
      <w:r>
        <w:rPr>
          <w:sz w:val="28"/>
        </w:rPr>
        <w:t>иных государственных и муниципальных информационных систем путем межведомственного информационного взаимодействия.</w:t>
      </w:r>
    </w:p>
    <w:p w:rsidR="00F33ED1" w:rsidRDefault="00F33ED1" w:rsidP="00F33ED1">
      <w:pPr>
        <w:pStyle w:val="ConsPlusNormal"/>
        <w:ind w:firstLine="709"/>
        <w:jc w:val="both"/>
        <w:rPr>
          <w:sz w:val="28"/>
        </w:rPr>
      </w:pPr>
      <w:r>
        <w:rPr>
          <w:sz w:val="28"/>
        </w:rPr>
        <w:t>Контрольным органом в соответствии с частью 2 статьи 16 и частью 5 статьи 17 Федерального закона от 31.07.2020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F33ED1" w:rsidRDefault="00F33ED1" w:rsidP="00F33ED1">
      <w:pPr>
        <w:pStyle w:val="a8"/>
        <w:widowControl/>
        <w:ind w:left="0" w:firstLine="709"/>
        <w:jc w:val="both"/>
        <w:rPr>
          <w:rFonts w:ascii="Times New Roman" w:hAnsi="Times New Roman"/>
          <w:sz w:val="28"/>
          <w:szCs w:val="28"/>
          <w:lang w:val="ru-RU"/>
        </w:rPr>
      </w:pPr>
      <w:r>
        <w:rPr>
          <w:rFonts w:ascii="Times New Roman" w:hAnsi="Times New Roman"/>
          <w:sz w:val="28"/>
        </w:rPr>
        <w:t xml:space="preserve">1.5. </w:t>
      </w:r>
      <w:r>
        <w:rPr>
          <w:rFonts w:ascii="Times New Roman" w:hAnsi="Times New Roman"/>
          <w:sz w:val="28"/>
          <w:szCs w:val="28"/>
        </w:rPr>
        <w:t>Муниципальный контроль осуществляется администрацией Вахрушевского городского поселения (далее – Контрольный орган).</w:t>
      </w:r>
    </w:p>
    <w:p w:rsidR="00F33ED1" w:rsidRDefault="00F33ED1" w:rsidP="00F33ED1">
      <w:pPr>
        <w:pStyle w:val="a8"/>
        <w:widowControl/>
        <w:ind w:left="0" w:firstLine="709"/>
        <w:jc w:val="both"/>
        <w:rPr>
          <w:rFonts w:ascii="Times New Roman" w:hAnsi="Times New Roman"/>
          <w:sz w:val="28"/>
        </w:rPr>
      </w:pPr>
      <w:r>
        <w:rPr>
          <w:rFonts w:ascii="Times New Roman" w:hAnsi="Times New Roman"/>
          <w:sz w:val="28"/>
        </w:rPr>
        <w:t>1.6. Руководство деятельностью по осуществлению муниципального контроля осуществляет глава Вахрушевского городского поселения</w:t>
      </w:r>
      <w:r>
        <w:rPr>
          <w:rFonts w:ascii="Times New Roman" w:hAnsi="Times New Roman"/>
          <w:i/>
          <w:sz w:val="24"/>
          <w:szCs w:val="24"/>
        </w:rPr>
        <w:t>.</w:t>
      </w:r>
    </w:p>
    <w:p w:rsidR="00F33ED1" w:rsidRDefault="00F33ED1" w:rsidP="00F33ED1">
      <w:pPr>
        <w:ind w:firstLine="709"/>
        <w:jc w:val="both"/>
        <w:rPr>
          <w:rFonts w:ascii="Times New Roman" w:hAnsi="Times New Roman"/>
          <w:sz w:val="28"/>
          <w:szCs w:val="28"/>
        </w:rPr>
      </w:pPr>
      <w:r>
        <w:rPr>
          <w:rFonts w:ascii="Times New Roman" w:hAnsi="Times New Roman"/>
          <w:sz w:val="28"/>
        </w:rPr>
        <w:t xml:space="preserve">1.7. </w:t>
      </w:r>
      <w:r>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F33ED1" w:rsidRDefault="00F33ED1" w:rsidP="00F33ED1">
      <w:pPr>
        <w:ind w:firstLine="709"/>
        <w:jc w:val="both"/>
        <w:rPr>
          <w:rFonts w:ascii="Times New Roman" w:hAnsi="Times New Roman"/>
          <w:sz w:val="28"/>
          <w:szCs w:val="28"/>
        </w:rPr>
      </w:pPr>
      <w:r>
        <w:rPr>
          <w:rFonts w:ascii="Times New Roman" w:hAnsi="Times New Roman"/>
          <w:sz w:val="28"/>
          <w:szCs w:val="28"/>
        </w:rPr>
        <w:t>1) руководитель (заместитель руководителя) Контрольного органа;</w:t>
      </w:r>
    </w:p>
    <w:p w:rsidR="00F33ED1" w:rsidRDefault="00F33ED1" w:rsidP="00F33ED1">
      <w:pPr>
        <w:ind w:firstLine="709"/>
        <w:jc w:val="both"/>
        <w:rPr>
          <w:rFonts w:ascii="Times New Roman" w:hAnsi="Times New Roman"/>
          <w:sz w:val="28"/>
          <w:szCs w:val="28"/>
        </w:rPr>
      </w:pPr>
      <w:r>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F33ED1" w:rsidRDefault="00F33ED1" w:rsidP="00F33ED1">
      <w:pPr>
        <w:widowControl/>
        <w:ind w:firstLine="709"/>
        <w:jc w:val="both"/>
        <w:rPr>
          <w:rFonts w:ascii="Times New Roman" w:hAnsi="Times New Roman"/>
          <w:sz w:val="28"/>
        </w:rPr>
      </w:pPr>
      <w:r>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F33ED1" w:rsidRDefault="00F33ED1" w:rsidP="00F33ED1">
      <w:pPr>
        <w:ind w:firstLine="709"/>
        <w:jc w:val="both"/>
        <w:rPr>
          <w:rFonts w:ascii="Times New Roman" w:hAnsi="Times New Roman"/>
          <w:sz w:val="28"/>
          <w:szCs w:val="28"/>
        </w:rPr>
      </w:pPr>
      <w:r>
        <w:rPr>
          <w:rFonts w:ascii="Times New Roman" w:hAnsi="Times New Roman"/>
          <w:sz w:val="28"/>
          <w:szCs w:val="28"/>
        </w:rPr>
        <w:t>Должностными лицами</w:t>
      </w:r>
      <w:r>
        <w:rPr>
          <w:rFonts w:ascii="Times New Roman" w:hAnsi="Times New Roman"/>
          <w:i/>
          <w:sz w:val="28"/>
          <w:szCs w:val="28"/>
        </w:rPr>
        <w:t xml:space="preserve"> </w:t>
      </w:r>
      <w:r>
        <w:rPr>
          <w:rFonts w:ascii="Times New Roman" w:hAnsi="Times New Roman"/>
          <w:sz w:val="28"/>
          <w:szCs w:val="28"/>
        </w:rPr>
        <w:t xml:space="preserve">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w:t>
      </w:r>
      <w:r>
        <w:rPr>
          <w:rFonts w:ascii="Times New Roman" w:hAnsi="Times New Roman"/>
          <w:sz w:val="28"/>
        </w:rPr>
        <w:t>(далее – уполномоченные должностные лица Контрольного органа)</w:t>
      </w:r>
      <w:r>
        <w:rPr>
          <w:rFonts w:ascii="Times New Roman" w:hAnsi="Times New Roman"/>
          <w:sz w:val="28"/>
          <w:szCs w:val="28"/>
        </w:rPr>
        <w:t xml:space="preserve">. </w:t>
      </w:r>
    </w:p>
    <w:p w:rsidR="00F33ED1" w:rsidRDefault="00F33ED1" w:rsidP="00F33ED1">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 xml:space="preserve">1.8. </w:t>
      </w:r>
      <w:r>
        <w:rPr>
          <w:rFonts w:ascii="Times New Roman" w:hAnsi="Times New Roman"/>
          <w:sz w:val="28"/>
        </w:rPr>
        <w:t xml:space="preserve">К отношениям, связанным с осуществлением муниципального контроля применяются положения </w:t>
      </w:r>
      <w:r>
        <w:rPr>
          <w:rFonts w:ascii="Times New Roman" w:hAnsi="Times New Roman"/>
          <w:sz w:val="28"/>
          <w:lang w:val="ru-RU"/>
        </w:rPr>
        <w:t xml:space="preserve">Федерального закона </w:t>
      </w:r>
      <w:r>
        <w:rPr>
          <w:rFonts w:ascii="Times New Roman" w:hAnsi="Times New Roman"/>
          <w:sz w:val="28"/>
        </w:rPr>
        <w:t>№ 248-ФЗ.</w:t>
      </w:r>
    </w:p>
    <w:p w:rsidR="00F33ED1" w:rsidRDefault="00F33ED1" w:rsidP="00F33ED1">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 xml:space="preserve">1.9. </w:t>
      </w:r>
      <w:r>
        <w:rPr>
          <w:rFonts w:ascii="Times New Roman" w:hAnsi="Times New Roman"/>
          <w:sz w:val="28"/>
          <w:szCs w:val="28"/>
        </w:rPr>
        <w:t>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w:t>
      </w:r>
    </w:p>
    <w:p w:rsidR="00F33ED1" w:rsidRDefault="00F33ED1" w:rsidP="00F33ED1">
      <w:pPr>
        <w:pStyle w:val="HTML"/>
        <w:ind w:firstLine="709"/>
        <w:jc w:val="both"/>
        <w:rPr>
          <w:rFonts w:ascii="Times New Roman" w:hAnsi="Times New Roman"/>
          <w:sz w:val="28"/>
          <w:szCs w:val="28"/>
        </w:rPr>
      </w:pPr>
      <w:r>
        <w:rPr>
          <w:rFonts w:ascii="Times New Roman" w:hAnsi="Times New Roman"/>
          <w:sz w:val="28"/>
          <w:szCs w:val="28"/>
        </w:rPr>
        <w:t xml:space="preserve">1.10. </w:t>
      </w:r>
      <w:proofErr w:type="gramStart"/>
      <w:r>
        <w:rPr>
          <w:rFonts w:ascii="Times New Roman" w:hAnsi="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Pr>
          <w:rFonts w:ascii="Times New Roman" w:hAnsi="Times New Roman"/>
          <w:sz w:val="28"/>
          <w:szCs w:val="28"/>
        </w:rPr>
        <w:t xml:space="preserve"> электронной форме, в том числе через федеральную государственную информационную систему «Единый </w:t>
      </w:r>
      <w:r>
        <w:rPr>
          <w:rFonts w:ascii="Times New Roman" w:hAnsi="Times New Roman"/>
          <w:sz w:val="28"/>
          <w:szCs w:val="28"/>
        </w:rPr>
        <w:lastRenderedPageBreak/>
        <w:t>портал государственных и муниципальных услуг (функций)»</w:t>
      </w:r>
      <w:r>
        <w:rPr>
          <w:rFonts w:ascii="Times New Roman" w:hAnsi="Times New Roman"/>
          <w:sz w:val="24"/>
          <w:szCs w:val="24"/>
        </w:rPr>
        <w:t xml:space="preserve"> </w:t>
      </w:r>
      <w:r>
        <w:rPr>
          <w:rFonts w:ascii="Times New Roman" w:hAnsi="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F33ED1" w:rsidRDefault="00F33ED1" w:rsidP="00F33ED1">
      <w:pPr>
        <w:spacing w:line="320" w:lineRule="exact"/>
        <w:ind w:firstLine="709"/>
        <w:jc w:val="both"/>
        <w:rPr>
          <w:rFonts w:ascii="Times New Roman" w:hAnsi="Times New Roman"/>
          <w:sz w:val="28"/>
          <w:szCs w:val="28"/>
        </w:rPr>
      </w:pPr>
      <w:r>
        <w:rPr>
          <w:rFonts w:ascii="Times New Roman" w:hAnsi="Times New Roman"/>
          <w:sz w:val="28"/>
          <w:szCs w:val="28"/>
        </w:rPr>
        <w:t>1.11. Система оценки и управления рисками при осуществлении вида муниципального контроля не применяется.</w:t>
      </w:r>
    </w:p>
    <w:p w:rsidR="00F33ED1" w:rsidRDefault="00F33ED1" w:rsidP="00F33ED1">
      <w:pPr>
        <w:spacing w:line="320" w:lineRule="exact"/>
        <w:ind w:firstLine="709"/>
        <w:jc w:val="both"/>
        <w:rPr>
          <w:rFonts w:ascii="Times New Roman" w:hAnsi="Times New Roman"/>
          <w:sz w:val="28"/>
          <w:szCs w:val="28"/>
        </w:rPr>
      </w:pPr>
      <w:r>
        <w:rPr>
          <w:rFonts w:ascii="Times New Roman" w:hAnsi="Times New Roman"/>
          <w:sz w:val="28"/>
          <w:szCs w:val="28"/>
        </w:rPr>
        <w:t>1.12. Решения и действия (бездействие) инспекторов, осуществляющих муниципальный контроль, могут быть обжалованы в порядке, установленном законодательством Российской Федерации.</w:t>
      </w:r>
    </w:p>
    <w:p w:rsidR="00F33ED1" w:rsidRDefault="00F33ED1" w:rsidP="00F33ED1">
      <w:pPr>
        <w:spacing w:line="320" w:lineRule="exact"/>
        <w:ind w:firstLine="709"/>
        <w:jc w:val="both"/>
        <w:rPr>
          <w:rFonts w:ascii="Times New Roman" w:hAnsi="Times New Roman"/>
          <w:sz w:val="28"/>
          <w:szCs w:val="28"/>
        </w:rPr>
      </w:pPr>
      <w:r>
        <w:rPr>
          <w:rFonts w:ascii="Times New Roman" w:hAnsi="Times New Roman"/>
          <w:sz w:val="28"/>
          <w:szCs w:val="28"/>
        </w:rPr>
        <w:t xml:space="preserve">Досудебный порядок подачи жалоб, установленный главой 9 Федерального закона от 31.07.2020 № 248-ФЗ, при осуществлении муниципального контроля не применяется. </w:t>
      </w:r>
    </w:p>
    <w:p w:rsidR="00F33ED1" w:rsidRDefault="00F33ED1" w:rsidP="00F33ED1">
      <w:pPr>
        <w:pStyle w:val="afa"/>
        <w:spacing w:line="320" w:lineRule="exact"/>
        <w:ind w:firstLine="709"/>
        <w:jc w:val="both"/>
        <w:rPr>
          <w:rFonts w:ascii="Times New Roman" w:hAnsi="Times New Roman"/>
          <w:sz w:val="28"/>
          <w:szCs w:val="28"/>
        </w:rPr>
      </w:pPr>
      <w:r>
        <w:rPr>
          <w:rFonts w:ascii="Times New Roman" w:hAnsi="Times New Roman"/>
          <w:sz w:val="28"/>
          <w:szCs w:val="28"/>
        </w:rPr>
        <w:t>1.13. Оценка результативности и эффективности осуществления муниципального контроля осуществляется на основании статьи 30 Федерального закона от 31.07.2020 № 248-ФЗ.</w:t>
      </w:r>
    </w:p>
    <w:p w:rsidR="00F33ED1" w:rsidRDefault="00F33ED1" w:rsidP="00F33ED1">
      <w:pPr>
        <w:pStyle w:val="afa"/>
        <w:spacing w:line="320" w:lineRule="exact"/>
        <w:ind w:firstLine="709"/>
        <w:jc w:val="both"/>
        <w:rPr>
          <w:rFonts w:ascii="Times New Roman" w:hAnsi="Times New Roman"/>
          <w:sz w:val="28"/>
          <w:szCs w:val="28"/>
        </w:rPr>
      </w:pPr>
      <w:r>
        <w:rPr>
          <w:rFonts w:ascii="Times New Roman" w:hAnsi="Times New Roman"/>
          <w:sz w:val="28"/>
          <w:szCs w:val="28"/>
        </w:rPr>
        <w:t>Ключевые показатели вида контроля и их целевые значения, индикативные показатели для муниципального контроля установлены  приложением № 2 к положению.</w:t>
      </w:r>
    </w:p>
    <w:p w:rsidR="00F33ED1" w:rsidRDefault="00F33ED1" w:rsidP="00F33ED1">
      <w:pPr>
        <w:pStyle w:val="HTML"/>
        <w:ind w:firstLine="709"/>
        <w:jc w:val="both"/>
        <w:rPr>
          <w:rFonts w:ascii="Verdana" w:hAnsi="Verdana"/>
          <w:sz w:val="28"/>
          <w:szCs w:val="28"/>
        </w:rPr>
      </w:pPr>
    </w:p>
    <w:p w:rsidR="00F33ED1" w:rsidRDefault="00F33ED1" w:rsidP="00F33ED1">
      <w:pPr>
        <w:pStyle w:val="a8"/>
        <w:widowControl/>
        <w:numPr>
          <w:ilvl w:val="0"/>
          <w:numId w:val="7"/>
        </w:numPr>
        <w:spacing w:line="320" w:lineRule="exact"/>
        <w:ind w:left="709"/>
        <w:jc w:val="center"/>
        <w:rPr>
          <w:rFonts w:ascii="Times New Roman" w:hAnsi="Times New Roman"/>
          <w:b/>
          <w:sz w:val="28"/>
          <w:szCs w:val="28"/>
        </w:rPr>
      </w:pPr>
      <w:r>
        <w:rPr>
          <w:rFonts w:ascii="Times New Roman" w:hAnsi="Times New Roman"/>
          <w:b/>
          <w:sz w:val="28"/>
          <w:szCs w:val="28"/>
        </w:rPr>
        <w:t>Профилактика рисков причинения вреда (ущерба) охраняемым законом ценностям при осуществлении вида муниципального контроля</w:t>
      </w:r>
    </w:p>
    <w:p w:rsidR="00F33ED1" w:rsidRDefault="00F33ED1" w:rsidP="00F33ED1">
      <w:pPr>
        <w:spacing w:line="320" w:lineRule="exact"/>
        <w:ind w:firstLine="709"/>
        <w:jc w:val="center"/>
        <w:rPr>
          <w:rFonts w:ascii="Times New Roman" w:hAnsi="Times New Roman"/>
          <w:sz w:val="28"/>
          <w:szCs w:val="28"/>
        </w:rPr>
      </w:pPr>
    </w:p>
    <w:p w:rsidR="00F33ED1" w:rsidRDefault="00F33ED1" w:rsidP="00F33ED1">
      <w:pPr>
        <w:spacing w:line="320" w:lineRule="exact"/>
        <w:ind w:firstLine="709"/>
        <w:jc w:val="both"/>
        <w:rPr>
          <w:rFonts w:ascii="Times New Roman" w:hAnsi="Times New Roman"/>
          <w:sz w:val="28"/>
          <w:szCs w:val="28"/>
        </w:rPr>
      </w:pPr>
      <w:r>
        <w:rPr>
          <w:rFonts w:ascii="Times New Roman" w:hAnsi="Times New Roman"/>
          <w:sz w:val="28"/>
          <w:szCs w:val="28"/>
        </w:rPr>
        <w:t>2.1. Профилактические мероприятия проводятся Органом муниципального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w:t>
      </w:r>
    </w:p>
    <w:p w:rsidR="00F33ED1" w:rsidRDefault="00F33ED1" w:rsidP="00F33ED1">
      <w:pPr>
        <w:spacing w:line="320" w:lineRule="exact"/>
        <w:ind w:firstLine="709"/>
        <w:jc w:val="both"/>
        <w:rPr>
          <w:rFonts w:ascii="Times New Roman" w:hAnsi="Times New Roman"/>
          <w:sz w:val="28"/>
          <w:szCs w:val="28"/>
        </w:rPr>
      </w:pPr>
      <w:r>
        <w:rPr>
          <w:rFonts w:ascii="Times New Roman" w:hAnsi="Times New Roman"/>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F33ED1" w:rsidRDefault="00F33ED1" w:rsidP="00F33ED1">
      <w:pPr>
        <w:spacing w:line="320" w:lineRule="exact"/>
        <w:ind w:firstLine="709"/>
        <w:jc w:val="both"/>
        <w:rPr>
          <w:rFonts w:ascii="Times New Roman" w:hAnsi="Times New Roman"/>
          <w:sz w:val="28"/>
          <w:szCs w:val="28"/>
        </w:rPr>
      </w:pPr>
      <w:r>
        <w:rPr>
          <w:rFonts w:ascii="Times New Roman" w:hAnsi="Times New Roman"/>
          <w:sz w:val="28"/>
          <w:szCs w:val="28"/>
        </w:rPr>
        <w:t xml:space="preserve">2.2.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w:t>
      </w:r>
      <w:r w:rsidR="00894951">
        <w:rPr>
          <w:rFonts w:ascii="Times New Roman" w:hAnsi="Times New Roman"/>
          <w:sz w:val="28"/>
          <w:szCs w:val="28"/>
        </w:rPr>
        <w:t xml:space="preserve">постановлением </w:t>
      </w:r>
      <w:r>
        <w:rPr>
          <w:rFonts w:ascii="Times New Roman" w:hAnsi="Times New Roman"/>
          <w:sz w:val="28"/>
          <w:szCs w:val="28"/>
        </w:rPr>
        <w:t xml:space="preserve"> администрации Вахрушевского городского поселения (ч. 3, 4 ст. 44 Федерального закона от 31.07.2020 № 248-ФЗ) в соответствии с законодательством. Также могут проводиться профилактические мероприятия, не предусмотренные указанной программой профилактики.</w:t>
      </w:r>
    </w:p>
    <w:p w:rsidR="00F33ED1" w:rsidRDefault="00F33ED1" w:rsidP="00F33ED1">
      <w:pPr>
        <w:pStyle w:val="ConsPlusNormal"/>
        <w:ind w:firstLine="540"/>
        <w:jc w:val="both"/>
        <w:rPr>
          <w:sz w:val="28"/>
          <w:szCs w:val="28"/>
        </w:rPr>
      </w:pPr>
      <w:bookmarkStart w:id="2" w:name="P85"/>
      <w:bookmarkEnd w:id="2"/>
      <w:r>
        <w:rPr>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государственного надзора, его территориального органа для принятия решения о проведении контрольных (надзорных) мероприятий.</w:t>
      </w:r>
    </w:p>
    <w:p w:rsidR="00F33ED1" w:rsidRDefault="00F33ED1" w:rsidP="00F33ED1">
      <w:pPr>
        <w:spacing w:line="320" w:lineRule="exact"/>
        <w:ind w:firstLine="709"/>
        <w:jc w:val="both"/>
        <w:rPr>
          <w:rFonts w:ascii="Times New Roman" w:hAnsi="Times New Roman"/>
          <w:sz w:val="28"/>
          <w:szCs w:val="28"/>
        </w:rPr>
      </w:pPr>
      <w:r>
        <w:rPr>
          <w:rFonts w:ascii="Times New Roman" w:hAnsi="Times New Roman"/>
          <w:sz w:val="28"/>
          <w:szCs w:val="28"/>
        </w:rPr>
        <w:lastRenderedPageBreak/>
        <w:t>2.3. При осуществлении муниципального контроля могут проводиться следующие виды профилактических мероприятий:</w:t>
      </w:r>
    </w:p>
    <w:p w:rsidR="00F33ED1" w:rsidRDefault="00F33ED1" w:rsidP="00F33ED1">
      <w:pPr>
        <w:autoSpaceDE w:val="0"/>
        <w:autoSpaceDN w:val="0"/>
        <w:adjustRightInd w:val="0"/>
        <w:spacing w:line="320" w:lineRule="exact"/>
        <w:ind w:firstLine="539"/>
        <w:jc w:val="both"/>
        <w:rPr>
          <w:rFonts w:ascii="Times New Roman" w:hAnsi="Times New Roman"/>
          <w:sz w:val="28"/>
          <w:szCs w:val="28"/>
        </w:rPr>
      </w:pPr>
      <w:r>
        <w:rPr>
          <w:rFonts w:ascii="Times New Roman" w:hAnsi="Times New Roman"/>
          <w:sz w:val="28"/>
          <w:szCs w:val="28"/>
        </w:rPr>
        <w:t xml:space="preserve">  1) информирование;</w:t>
      </w:r>
    </w:p>
    <w:p w:rsidR="00F33ED1" w:rsidRDefault="00F33ED1" w:rsidP="00F33ED1">
      <w:pPr>
        <w:autoSpaceDE w:val="0"/>
        <w:autoSpaceDN w:val="0"/>
        <w:adjustRightInd w:val="0"/>
        <w:spacing w:line="320" w:lineRule="exact"/>
        <w:ind w:firstLine="539"/>
        <w:jc w:val="both"/>
        <w:rPr>
          <w:rFonts w:ascii="Times New Roman" w:hAnsi="Times New Roman"/>
          <w:sz w:val="28"/>
          <w:szCs w:val="28"/>
        </w:rPr>
      </w:pPr>
      <w:r>
        <w:rPr>
          <w:rFonts w:ascii="Times New Roman" w:hAnsi="Times New Roman"/>
          <w:sz w:val="28"/>
          <w:szCs w:val="28"/>
        </w:rPr>
        <w:t xml:space="preserve">  2) консультирование.</w:t>
      </w:r>
    </w:p>
    <w:p w:rsidR="00F33ED1" w:rsidRDefault="00F33ED1" w:rsidP="00F33ED1">
      <w:pPr>
        <w:spacing w:line="320" w:lineRule="exact"/>
        <w:ind w:firstLine="709"/>
        <w:jc w:val="both"/>
        <w:rPr>
          <w:rFonts w:ascii="Times New Roman" w:hAnsi="Times New Roman"/>
          <w:sz w:val="28"/>
          <w:szCs w:val="28"/>
        </w:rPr>
      </w:pPr>
      <w:r>
        <w:rPr>
          <w:rFonts w:ascii="Times New Roman" w:hAnsi="Times New Roman"/>
          <w:sz w:val="28"/>
          <w:szCs w:val="28"/>
        </w:rPr>
        <w:t xml:space="preserve">2.4. Информирование осуществляется посредством размещения сведений, предусмотренных </w:t>
      </w:r>
      <w:hyperlink r:id="rId11" w:history="1">
        <w:r>
          <w:rPr>
            <w:rStyle w:val="aa"/>
            <w:rFonts w:ascii="Times New Roman" w:hAnsi="Times New Roman"/>
            <w:color w:val="000000"/>
            <w:sz w:val="28"/>
            <w:szCs w:val="28"/>
            <w:lang w:val="ru-RU" w:eastAsia="ru-RU"/>
          </w:rPr>
          <w:t>частью 3 статьи 46</w:t>
        </w:r>
      </w:hyperlink>
      <w:r>
        <w:rPr>
          <w:rFonts w:ascii="Times New Roman" w:hAnsi="Times New Roman"/>
          <w:sz w:val="28"/>
          <w:szCs w:val="28"/>
        </w:rPr>
        <w:t xml:space="preserve"> Федерального закона от 31.07.2020 № 248-ФЗ на официальном сайте в сети «Интернет»:</w:t>
      </w:r>
      <w:r>
        <w:t xml:space="preserve"> </w:t>
      </w:r>
      <w:hyperlink r:id="rId12" w:history="1">
        <w:r>
          <w:rPr>
            <w:rStyle w:val="aa"/>
            <w:rFonts w:ascii="Times New Roman" w:hAnsi="Times New Roman"/>
            <w:sz w:val="28"/>
            <w:szCs w:val="28"/>
          </w:rPr>
          <w:t>http://adm-vahrushi.ru//</w:t>
        </w:r>
      </w:hyperlink>
      <w:r>
        <w:rPr>
          <w:rFonts w:ascii="Times New Roman" w:hAnsi="Times New Roman"/>
          <w:sz w:val="28"/>
          <w:szCs w:val="28"/>
        </w:rPr>
        <w:t xml:space="preserve"> ,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33ED1" w:rsidRDefault="00F33ED1" w:rsidP="00F33ED1">
      <w:pPr>
        <w:spacing w:line="320" w:lineRule="exact"/>
        <w:ind w:firstLine="709"/>
        <w:jc w:val="both"/>
        <w:rPr>
          <w:rFonts w:ascii="Times New Roman" w:hAnsi="Times New Roman"/>
          <w:sz w:val="28"/>
          <w:szCs w:val="28"/>
        </w:rPr>
      </w:pPr>
      <w:r>
        <w:rPr>
          <w:rFonts w:ascii="Times New Roman" w:hAnsi="Times New Roman"/>
          <w:sz w:val="28"/>
          <w:szCs w:val="28"/>
        </w:rPr>
        <w:t>Размещенные сведения на указанном официальном сайте поддерживаются в актуальном состоянии и регулярно обновляются.</w:t>
      </w:r>
    </w:p>
    <w:p w:rsidR="00F33ED1" w:rsidRDefault="00F33ED1" w:rsidP="00F33ED1">
      <w:pPr>
        <w:spacing w:line="320" w:lineRule="exact"/>
        <w:ind w:firstLine="709"/>
        <w:jc w:val="both"/>
        <w:rPr>
          <w:rFonts w:ascii="Times New Roman" w:hAnsi="Times New Roman"/>
          <w:sz w:val="28"/>
          <w:szCs w:val="28"/>
        </w:rPr>
      </w:pPr>
      <w:bookmarkStart w:id="3" w:name="P146"/>
      <w:bookmarkEnd w:id="3"/>
      <w:r>
        <w:rPr>
          <w:rFonts w:ascii="Times New Roman" w:hAnsi="Times New Roman"/>
          <w:sz w:val="28"/>
          <w:szCs w:val="28"/>
        </w:rPr>
        <w:t>2.5. Консультирование контролируемых лиц осуществляется уполномоченным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 и не должно превышать 15 минут.</w:t>
      </w:r>
    </w:p>
    <w:p w:rsidR="00F33ED1" w:rsidRDefault="00F33ED1" w:rsidP="00F33ED1">
      <w:pPr>
        <w:spacing w:line="320" w:lineRule="exact"/>
        <w:ind w:firstLine="709"/>
        <w:jc w:val="both"/>
        <w:rPr>
          <w:rFonts w:ascii="Times New Roman" w:hAnsi="Times New Roman"/>
          <w:sz w:val="28"/>
          <w:szCs w:val="28"/>
        </w:rPr>
      </w:pPr>
      <w:r>
        <w:rPr>
          <w:rFonts w:ascii="Times New Roman" w:hAnsi="Times New Roman"/>
          <w:sz w:val="28"/>
          <w:szCs w:val="28"/>
        </w:rPr>
        <w:t>Консультирование осуществляется без взимания платы.</w:t>
      </w:r>
    </w:p>
    <w:p w:rsidR="00F33ED1" w:rsidRDefault="00F33ED1" w:rsidP="00F33ED1">
      <w:pPr>
        <w:spacing w:line="320" w:lineRule="exact"/>
        <w:ind w:firstLine="709"/>
        <w:jc w:val="both"/>
        <w:rPr>
          <w:rFonts w:ascii="Times New Roman" w:hAnsi="Times New Roman"/>
          <w:sz w:val="28"/>
          <w:szCs w:val="28"/>
        </w:rPr>
      </w:pPr>
      <w:r>
        <w:rPr>
          <w:rFonts w:ascii="Times New Roman" w:hAnsi="Times New Roman"/>
          <w:sz w:val="28"/>
          <w:szCs w:val="28"/>
        </w:rPr>
        <w:t xml:space="preserve">Личный прием граждан проводится руководителем органа муниципального контроля (его заместителями), начальниками структурных подразделений. Информация о месте приема, а также об установленных для приема днях и часах размещается на официальном сайте: </w:t>
      </w:r>
      <w:hyperlink r:id="rId13" w:history="1">
        <w:r>
          <w:rPr>
            <w:rStyle w:val="aa"/>
            <w:rFonts w:ascii="Times New Roman" w:hAnsi="Times New Roman"/>
            <w:sz w:val="28"/>
            <w:szCs w:val="28"/>
          </w:rPr>
          <w:t>http://adm-vahrushi.ru/</w:t>
        </w:r>
      </w:hyperlink>
      <w:r>
        <w:rPr>
          <w:rFonts w:ascii="Times New Roman" w:hAnsi="Times New Roman"/>
          <w:sz w:val="28"/>
          <w:szCs w:val="28"/>
        </w:rPr>
        <w:t xml:space="preserve"> в сети «Интернет».</w:t>
      </w:r>
    </w:p>
    <w:p w:rsidR="00F33ED1" w:rsidRDefault="00F33ED1" w:rsidP="00F33ED1">
      <w:pPr>
        <w:spacing w:line="320" w:lineRule="exact"/>
        <w:ind w:firstLine="709"/>
        <w:jc w:val="both"/>
        <w:rPr>
          <w:rFonts w:ascii="Times New Roman" w:hAnsi="Times New Roman"/>
          <w:sz w:val="28"/>
          <w:szCs w:val="28"/>
        </w:rPr>
      </w:pPr>
      <w:r>
        <w:rPr>
          <w:rFonts w:ascii="Times New Roman" w:hAnsi="Times New Roman"/>
          <w:sz w:val="28"/>
          <w:szCs w:val="28"/>
        </w:rPr>
        <w:t>2.5.1. Консультирование осуществляется в устной или письменной форме по следующим вопросам:</w:t>
      </w:r>
    </w:p>
    <w:p w:rsidR="00F33ED1" w:rsidRDefault="00F33ED1" w:rsidP="00F33ED1">
      <w:pPr>
        <w:spacing w:line="320" w:lineRule="exact"/>
        <w:ind w:firstLine="709"/>
        <w:jc w:val="both"/>
        <w:rPr>
          <w:rFonts w:ascii="Times New Roman" w:hAnsi="Times New Roman"/>
          <w:sz w:val="28"/>
          <w:szCs w:val="28"/>
        </w:rPr>
      </w:pPr>
      <w:r>
        <w:rPr>
          <w:rFonts w:ascii="Times New Roman" w:hAnsi="Times New Roman"/>
          <w:sz w:val="28"/>
          <w:szCs w:val="28"/>
        </w:rPr>
        <w:t>организация и осуществление муниципального контроля;</w:t>
      </w:r>
    </w:p>
    <w:p w:rsidR="00F33ED1" w:rsidRDefault="00F33ED1" w:rsidP="00F33ED1">
      <w:pPr>
        <w:spacing w:line="320" w:lineRule="exact"/>
        <w:ind w:firstLine="709"/>
        <w:jc w:val="both"/>
        <w:rPr>
          <w:rFonts w:ascii="Times New Roman" w:hAnsi="Times New Roman"/>
          <w:sz w:val="28"/>
          <w:szCs w:val="28"/>
        </w:rPr>
      </w:pPr>
      <w:r>
        <w:rPr>
          <w:rFonts w:ascii="Times New Roman" w:hAnsi="Times New Roman"/>
          <w:sz w:val="28"/>
          <w:szCs w:val="28"/>
        </w:rPr>
        <w:t>порядок осуществления профилактических, контрольных (надзорных) мероприятий, установленных настоящим Положением;</w:t>
      </w:r>
    </w:p>
    <w:p w:rsidR="00F33ED1" w:rsidRDefault="00F33ED1" w:rsidP="00F33ED1">
      <w:pPr>
        <w:spacing w:line="320" w:lineRule="exact"/>
        <w:ind w:firstLine="709"/>
        <w:jc w:val="both"/>
        <w:rPr>
          <w:rFonts w:ascii="Times New Roman" w:hAnsi="Times New Roman"/>
          <w:sz w:val="28"/>
          <w:szCs w:val="28"/>
        </w:rPr>
      </w:pPr>
      <w:r>
        <w:rPr>
          <w:rFonts w:ascii="Times New Roman" w:hAnsi="Times New Roman"/>
          <w:sz w:val="28"/>
          <w:szCs w:val="28"/>
        </w:rPr>
        <w:t>порядок обжалования действий (бездействия) Инспектора;</w:t>
      </w:r>
    </w:p>
    <w:p w:rsidR="00F33ED1" w:rsidRDefault="00F33ED1" w:rsidP="00F33ED1">
      <w:pPr>
        <w:spacing w:line="320" w:lineRule="exact"/>
        <w:ind w:firstLine="709"/>
        <w:jc w:val="both"/>
        <w:rPr>
          <w:rFonts w:ascii="Times New Roman" w:hAnsi="Times New Roman"/>
          <w:sz w:val="28"/>
          <w:szCs w:val="28"/>
        </w:rPr>
      </w:pPr>
      <w:r>
        <w:rPr>
          <w:rFonts w:ascii="Times New Roman" w:hAnsi="Times New Roman"/>
          <w:sz w:val="28"/>
          <w:szCs w:val="28"/>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(надзорных) мероприятий.</w:t>
      </w:r>
    </w:p>
    <w:p w:rsidR="00F33ED1" w:rsidRDefault="00F33ED1" w:rsidP="00F33ED1">
      <w:pPr>
        <w:spacing w:line="320" w:lineRule="exact"/>
        <w:ind w:firstLine="709"/>
        <w:jc w:val="both"/>
        <w:rPr>
          <w:rFonts w:ascii="Times New Roman" w:hAnsi="Times New Roman"/>
          <w:sz w:val="28"/>
          <w:szCs w:val="28"/>
        </w:rPr>
      </w:pPr>
      <w:r>
        <w:rPr>
          <w:rFonts w:ascii="Times New Roman" w:hAnsi="Times New Roman"/>
          <w:sz w:val="28"/>
          <w:szCs w:val="28"/>
        </w:rPr>
        <w:t>2.5.2. Консультирование в письменной форме осуществляется Инспектором в следующих случаях:</w:t>
      </w:r>
    </w:p>
    <w:p w:rsidR="00F33ED1" w:rsidRDefault="00F33ED1" w:rsidP="00F33ED1">
      <w:pPr>
        <w:spacing w:line="320" w:lineRule="exact"/>
        <w:ind w:firstLine="709"/>
        <w:jc w:val="both"/>
        <w:rPr>
          <w:rFonts w:ascii="Times New Roman" w:hAnsi="Times New Roman"/>
          <w:sz w:val="28"/>
          <w:szCs w:val="28"/>
        </w:rPr>
      </w:pPr>
      <w:r>
        <w:rPr>
          <w:rFonts w:ascii="Times New Roman" w:hAnsi="Times New Roman"/>
          <w:sz w:val="28"/>
          <w:szCs w:val="28"/>
        </w:rPr>
        <w:t>контролируемым лицом представлен письменный запрос о предоставлении письменного ответа по вопросам консультирования;</w:t>
      </w:r>
    </w:p>
    <w:p w:rsidR="00F33ED1" w:rsidRDefault="00F33ED1" w:rsidP="00F33ED1">
      <w:pPr>
        <w:spacing w:line="320" w:lineRule="exact"/>
        <w:ind w:firstLine="709"/>
        <w:jc w:val="both"/>
        <w:rPr>
          <w:rFonts w:ascii="Times New Roman" w:hAnsi="Times New Roman"/>
          <w:sz w:val="28"/>
          <w:szCs w:val="28"/>
        </w:rPr>
      </w:pPr>
      <w:r>
        <w:rPr>
          <w:rFonts w:ascii="Times New Roman" w:hAnsi="Times New Roman"/>
          <w:sz w:val="28"/>
          <w:szCs w:val="28"/>
        </w:rPr>
        <w:t>за время консультирования предоставить ответ на поставленные вопросы невозможно;</w:t>
      </w:r>
    </w:p>
    <w:p w:rsidR="00F33ED1" w:rsidRDefault="00F33ED1" w:rsidP="00F33ED1">
      <w:pPr>
        <w:spacing w:line="320" w:lineRule="exact"/>
        <w:ind w:firstLine="709"/>
        <w:jc w:val="both"/>
        <w:rPr>
          <w:rFonts w:ascii="Times New Roman" w:hAnsi="Times New Roman"/>
          <w:sz w:val="28"/>
          <w:szCs w:val="28"/>
        </w:rPr>
      </w:pPr>
      <w:r>
        <w:rPr>
          <w:rFonts w:ascii="Times New Roman" w:hAnsi="Times New Roman"/>
          <w:sz w:val="28"/>
          <w:szCs w:val="28"/>
        </w:rPr>
        <w:t>ответ на поставленные вопросы требует дополнительного запроса сведений.</w:t>
      </w:r>
    </w:p>
    <w:p w:rsidR="00F33ED1" w:rsidRDefault="00F33ED1" w:rsidP="00F33ED1">
      <w:pPr>
        <w:spacing w:line="320" w:lineRule="exact"/>
        <w:ind w:firstLine="709"/>
        <w:jc w:val="both"/>
        <w:rPr>
          <w:rFonts w:ascii="Times New Roman" w:hAnsi="Times New Roman"/>
          <w:sz w:val="28"/>
          <w:szCs w:val="28"/>
        </w:rPr>
      </w:pPr>
      <w:r>
        <w:rPr>
          <w:rFonts w:ascii="Times New Roman" w:hAnsi="Times New Roman"/>
          <w:sz w:val="28"/>
          <w:szCs w:val="28"/>
        </w:rPr>
        <w:t xml:space="preserve">Если поставленные во время консультирования вопросы не </w:t>
      </w:r>
      <w:proofErr w:type="gramStart"/>
      <w:r>
        <w:rPr>
          <w:rFonts w:ascii="Times New Roman" w:hAnsi="Times New Roman"/>
          <w:sz w:val="28"/>
          <w:szCs w:val="28"/>
        </w:rPr>
        <w:t>относятся к сфере муниципального контроля даются</w:t>
      </w:r>
      <w:proofErr w:type="gramEnd"/>
      <w:r>
        <w:rPr>
          <w:rFonts w:ascii="Times New Roman" w:hAnsi="Times New Roman"/>
          <w:sz w:val="28"/>
          <w:szCs w:val="28"/>
        </w:rPr>
        <w:t xml:space="preserve"> необходимые разъяснения по обращению в соответствующие органы власти или к соответствующим должностным лицам.</w:t>
      </w:r>
    </w:p>
    <w:p w:rsidR="00F33ED1" w:rsidRDefault="00F33ED1" w:rsidP="00F33ED1">
      <w:pPr>
        <w:spacing w:line="320" w:lineRule="exact"/>
        <w:ind w:firstLine="709"/>
        <w:jc w:val="both"/>
        <w:rPr>
          <w:rFonts w:ascii="Times New Roman" w:hAnsi="Times New Roman"/>
          <w:sz w:val="28"/>
          <w:szCs w:val="28"/>
        </w:rPr>
      </w:pPr>
      <w:r>
        <w:rPr>
          <w:rFonts w:ascii="Times New Roman" w:hAnsi="Times New Roman"/>
          <w:sz w:val="28"/>
          <w:szCs w:val="28"/>
        </w:rPr>
        <w:t xml:space="preserve">2.5.3. При осуществлении консультирования Инспектор обязан соблюдать </w:t>
      </w:r>
      <w:r>
        <w:rPr>
          <w:rFonts w:ascii="Times New Roman" w:hAnsi="Times New Roman"/>
          <w:sz w:val="28"/>
          <w:szCs w:val="28"/>
        </w:rPr>
        <w:lastRenderedPageBreak/>
        <w:t>конфиденциальность информации, доступ к которой ограничен в соответствии с законодательством Российской Федерации.</w:t>
      </w:r>
    </w:p>
    <w:p w:rsidR="00F33ED1" w:rsidRDefault="00F33ED1" w:rsidP="00F33ED1">
      <w:pPr>
        <w:spacing w:line="320" w:lineRule="exact"/>
        <w:ind w:firstLine="709"/>
        <w:jc w:val="both"/>
        <w:rPr>
          <w:rFonts w:ascii="Times New Roman" w:hAnsi="Times New Roman"/>
          <w:sz w:val="28"/>
          <w:szCs w:val="28"/>
        </w:rPr>
      </w:pPr>
      <w:r>
        <w:rPr>
          <w:rFonts w:ascii="Times New Roman" w:hAnsi="Times New Roman"/>
          <w:sz w:val="28"/>
          <w:szCs w:val="28"/>
        </w:rPr>
        <w:t>Орган муниципального контроля осуществляет учет консультирований, который проводится посредством внесения соответствующей записи в журнал учета консультирования.</w:t>
      </w:r>
    </w:p>
    <w:p w:rsidR="00F33ED1" w:rsidRDefault="00F33ED1" w:rsidP="00F33ED1">
      <w:pPr>
        <w:spacing w:line="320" w:lineRule="exact"/>
        <w:ind w:firstLine="709"/>
        <w:jc w:val="both"/>
        <w:rPr>
          <w:rFonts w:ascii="Times New Roman" w:hAnsi="Times New Roman"/>
          <w:sz w:val="28"/>
          <w:szCs w:val="28"/>
        </w:rPr>
      </w:pPr>
      <w:r>
        <w:rPr>
          <w:rFonts w:ascii="Times New Roman" w:hAnsi="Times New Roman"/>
          <w:sz w:val="28"/>
          <w:szCs w:val="28"/>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F33ED1" w:rsidRDefault="00F33ED1" w:rsidP="00F33ED1">
      <w:pPr>
        <w:spacing w:line="320" w:lineRule="exact"/>
        <w:ind w:firstLine="709"/>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hyperlink r:id="rId14" w:history="1">
        <w:r>
          <w:rPr>
            <w:rStyle w:val="aa"/>
            <w:rFonts w:ascii="Times New Roman" w:hAnsi="Times New Roman"/>
            <w:sz w:val="28"/>
            <w:szCs w:val="28"/>
          </w:rPr>
          <w:t>http://adm-vahrushi.ru/</w:t>
        </w:r>
      </w:hyperlink>
      <w:r>
        <w:rPr>
          <w:rFonts w:ascii="Times New Roman" w:hAnsi="Times New Roman"/>
          <w:sz w:val="28"/>
          <w:szCs w:val="28"/>
        </w:rPr>
        <w:t xml:space="preserve"> письменного разъяснения.</w:t>
      </w:r>
    </w:p>
    <w:p w:rsidR="00F33ED1" w:rsidRDefault="00F33ED1" w:rsidP="00F33ED1">
      <w:pPr>
        <w:pStyle w:val="ConsPlusNormal"/>
        <w:ind w:firstLine="709"/>
        <w:jc w:val="both"/>
        <w:rPr>
          <w:sz w:val="28"/>
        </w:rPr>
      </w:pPr>
    </w:p>
    <w:p w:rsidR="00F33ED1" w:rsidRDefault="00F33ED1" w:rsidP="00F33ED1">
      <w:pPr>
        <w:pStyle w:val="a8"/>
        <w:widowControl/>
        <w:spacing w:line="320" w:lineRule="exact"/>
        <w:ind w:left="709"/>
        <w:jc w:val="center"/>
        <w:rPr>
          <w:rFonts w:ascii="Times New Roman" w:hAnsi="Times New Roman"/>
          <w:b/>
          <w:sz w:val="28"/>
          <w:szCs w:val="28"/>
        </w:rPr>
      </w:pPr>
      <w:r>
        <w:rPr>
          <w:rFonts w:ascii="Times New Roman" w:hAnsi="Times New Roman"/>
          <w:b/>
          <w:sz w:val="28"/>
          <w:szCs w:val="28"/>
          <w:lang w:val="ru-RU"/>
        </w:rPr>
        <w:t>3.</w:t>
      </w:r>
      <w:r>
        <w:rPr>
          <w:rFonts w:ascii="Times New Roman" w:hAnsi="Times New Roman"/>
          <w:b/>
          <w:sz w:val="28"/>
          <w:szCs w:val="28"/>
        </w:rPr>
        <w:t>Порядок организации муниципального контроля</w:t>
      </w:r>
    </w:p>
    <w:p w:rsidR="00F33ED1" w:rsidRDefault="00F33ED1" w:rsidP="00F33ED1">
      <w:pPr>
        <w:spacing w:line="320" w:lineRule="exact"/>
        <w:ind w:firstLine="709"/>
        <w:jc w:val="center"/>
        <w:rPr>
          <w:rFonts w:ascii="Times New Roman" w:hAnsi="Times New Roman"/>
          <w:sz w:val="28"/>
          <w:szCs w:val="28"/>
        </w:rPr>
      </w:pPr>
    </w:p>
    <w:p w:rsidR="00F33ED1" w:rsidRDefault="00F33ED1" w:rsidP="00F33ED1">
      <w:pPr>
        <w:spacing w:line="320" w:lineRule="exact"/>
        <w:ind w:firstLine="709"/>
        <w:jc w:val="both"/>
        <w:rPr>
          <w:rFonts w:ascii="Times New Roman" w:hAnsi="Times New Roman"/>
          <w:bCs/>
          <w:iCs/>
          <w:sz w:val="28"/>
          <w:szCs w:val="28"/>
        </w:rPr>
      </w:pPr>
      <w:r>
        <w:rPr>
          <w:rFonts w:ascii="Times New Roman" w:hAnsi="Times New Roman"/>
          <w:sz w:val="28"/>
          <w:szCs w:val="28"/>
        </w:rPr>
        <w:t xml:space="preserve">3.1. </w:t>
      </w:r>
      <w:r>
        <w:rPr>
          <w:rFonts w:ascii="Times New Roman" w:hAnsi="Times New Roman"/>
          <w:bCs/>
          <w:iCs/>
          <w:sz w:val="28"/>
          <w:szCs w:val="28"/>
        </w:rPr>
        <w:t xml:space="preserve">В рамках осуществления </w:t>
      </w:r>
      <w:r>
        <w:rPr>
          <w:rFonts w:ascii="Times New Roman" w:hAnsi="Times New Roman"/>
          <w:sz w:val="28"/>
          <w:szCs w:val="28"/>
        </w:rPr>
        <w:t>муниципального контроля при взаимодействии с контролируемым лицом</w:t>
      </w:r>
      <w:r>
        <w:rPr>
          <w:rFonts w:ascii="Times New Roman" w:hAnsi="Times New Roman"/>
          <w:bCs/>
          <w:iCs/>
          <w:sz w:val="28"/>
          <w:szCs w:val="28"/>
        </w:rPr>
        <w:t xml:space="preserve"> проводятся следующие контрольные (надзорные) мероприятия:</w:t>
      </w:r>
    </w:p>
    <w:p w:rsidR="00F33ED1" w:rsidRDefault="00F33ED1" w:rsidP="00F33ED1">
      <w:pPr>
        <w:spacing w:line="320" w:lineRule="exact"/>
        <w:ind w:firstLine="709"/>
        <w:jc w:val="both"/>
        <w:rPr>
          <w:rFonts w:ascii="Times New Roman" w:hAnsi="Times New Roman"/>
          <w:sz w:val="28"/>
          <w:szCs w:val="28"/>
        </w:rPr>
      </w:pPr>
      <w:r>
        <w:rPr>
          <w:rFonts w:ascii="Times New Roman" w:hAnsi="Times New Roman"/>
          <w:sz w:val="28"/>
          <w:szCs w:val="28"/>
        </w:rPr>
        <w:t>1) инспекционный визит;</w:t>
      </w:r>
    </w:p>
    <w:p w:rsidR="00F33ED1" w:rsidRDefault="00F33ED1" w:rsidP="00F33ED1">
      <w:pPr>
        <w:spacing w:line="320" w:lineRule="exact"/>
        <w:ind w:firstLine="708"/>
        <w:jc w:val="both"/>
        <w:rPr>
          <w:rFonts w:ascii="Times New Roman" w:hAnsi="Times New Roman"/>
          <w:sz w:val="28"/>
          <w:szCs w:val="28"/>
        </w:rPr>
      </w:pPr>
      <w:r>
        <w:rPr>
          <w:rFonts w:ascii="Times New Roman" w:hAnsi="Times New Roman"/>
          <w:sz w:val="28"/>
          <w:szCs w:val="28"/>
        </w:rPr>
        <w:t>2) рейдовый осмотр;</w:t>
      </w:r>
    </w:p>
    <w:p w:rsidR="00F33ED1" w:rsidRDefault="00F33ED1" w:rsidP="00F33ED1">
      <w:pPr>
        <w:spacing w:line="320" w:lineRule="exact"/>
        <w:ind w:firstLine="709"/>
        <w:jc w:val="both"/>
        <w:rPr>
          <w:rFonts w:ascii="Times New Roman" w:hAnsi="Times New Roman"/>
          <w:sz w:val="28"/>
          <w:szCs w:val="28"/>
        </w:rPr>
      </w:pPr>
      <w:r>
        <w:rPr>
          <w:rFonts w:ascii="Times New Roman" w:hAnsi="Times New Roman"/>
          <w:sz w:val="28"/>
          <w:szCs w:val="28"/>
        </w:rPr>
        <w:t>3) документарная проверка.</w:t>
      </w:r>
    </w:p>
    <w:p w:rsidR="00F33ED1" w:rsidRDefault="00F33ED1" w:rsidP="00F33ED1">
      <w:pPr>
        <w:pStyle w:val="afa"/>
        <w:spacing w:line="320" w:lineRule="exact"/>
        <w:ind w:firstLine="708"/>
        <w:jc w:val="both"/>
        <w:rPr>
          <w:rFonts w:ascii="Times New Roman" w:hAnsi="Times New Roman"/>
          <w:bCs/>
          <w:iCs/>
          <w:sz w:val="28"/>
          <w:szCs w:val="28"/>
        </w:rPr>
      </w:pPr>
      <w:r>
        <w:rPr>
          <w:rFonts w:ascii="Times New Roman" w:hAnsi="Times New Roman"/>
          <w:sz w:val="28"/>
          <w:szCs w:val="28"/>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F33ED1" w:rsidRDefault="00F33ED1" w:rsidP="00F33ED1">
      <w:pPr>
        <w:autoSpaceDE w:val="0"/>
        <w:autoSpaceDN w:val="0"/>
        <w:adjustRightInd w:val="0"/>
        <w:spacing w:line="320" w:lineRule="exact"/>
        <w:ind w:firstLine="709"/>
        <w:jc w:val="both"/>
        <w:rPr>
          <w:rFonts w:ascii="Times New Roman" w:hAnsi="Times New Roman"/>
          <w:sz w:val="28"/>
          <w:szCs w:val="28"/>
        </w:rPr>
      </w:pPr>
      <w:r>
        <w:rPr>
          <w:rFonts w:ascii="Times New Roman" w:hAnsi="Times New Roman"/>
          <w:sz w:val="28"/>
          <w:szCs w:val="28"/>
        </w:rPr>
        <w:t>наблюдение за соблюдением обязательных требований (мониторинг безопасности);</w:t>
      </w:r>
    </w:p>
    <w:p w:rsidR="00F33ED1" w:rsidRDefault="00F33ED1" w:rsidP="00F33ED1">
      <w:pPr>
        <w:autoSpaceDE w:val="0"/>
        <w:autoSpaceDN w:val="0"/>
        <w:adjustRightInd w:val="0"/>
        <w:spacing w:line="320" w:lineRule="exact"/>
        <w:ind w:firstLine="709"/>
        <w:jc w:val="both"/>
        <w:rPr>
          <w:rFonts w:ascii="Times New Roman" w:hAnsi="Times New Roman"/>
          <w:sz w:val="28"/>
          <w:szCs w:val="28"/>
        </w:rPr>
      </w:pPr>
      <w:r>
        <w:rPr>
          <w:rFonts w:ascii="Times New Roman" w:hAnsi="Times New Roman"/>
          <w:sz w:val="28"/>
          <w:szCs w:val="28"/>
        </w:rPr>
        <w:t>выездное обследование.</w:t>
      </w:r>
    </w:p>
    <w:p w:rsidR="00F33ED1" w:rsidRDefault="00F33ED1" w:rsidP="00F33ED1">
      <w:pPr>
        <w:autoSpaceDE w:val="0"/>
        <w:autoSpaceDN w:val="0"/>
        <w:adjustRightInd w:val="0"/>
        <w:spacing w:line="320" w:lineRule="exact"/>
        <w:ind w:firstLine="709"/>
        <w:jc w:val="both"/>
        <w:rPr>
          <w:rFonts w:ascii="Times New Roman" w:hAnsi="Times New Roman"/>
          <w:sz w:val="28"/>
          <w:szCs w:val="28"/>
        </w:rPr>
      </w:pPr>
      <w:r>
        <w:rPr>
          <w:rFonts w:ascii="Times New Roman" w:hAnsi="Times New Roman"/>
          <w:sz w:val="28"/>
          <w:szCs w:val="28"/>
        </w:rPr>
        <w:t xml:space="preserve">3.2. Контрольные (надзорные) мероприятия, за исключением контрольных (надзорных) мероприятий без взаимодействия, могут проводиться на внеплановой основе. </w:t>
      </w:r>
    </w:p>
    <w:p w:rsidR="00F33ED1" w:rsidRDefault="00F33ED1" w:rsidP="00F33ED1">
      <w:pPr>
        <w:spacing w:line="320" w:lineRule="exact"/>
        <w:ind w:firstLine="709"/>
        <w:jc w:val="both"/>
        <w:rPr>
          <w:rFonts w:ascii="Times New Roman" w:hAnsi="Times New Roman"/>
          <w:sz w:val="28"/>
          <w:szCs w:val="28"/>
        </w:rPr>
      </w:pPr>
      <w:r>
        <w:rPr>
          <w:rFonts w:ascii="Times New Roman" w:hAnsi="Times New Roman"/>
          <w:sz w:val="28"/>
          <w:szCs w:val="28"/>
        </w:rPr>
        <w:t>Плановые контрольные (надзорные) мероприятия при осуществлении муниципального контроля не проводятся.</w:t>
      </w:r>
    </w:p>
    <w:p w:rsidR="00F33ED1" w:rsidRDefault="00F33ED1" w:rsidP="00F33ED1">
      <w:pPr>
        <w:spacing w:line="320" w:lineRule="exact"/>
        <w:ind w:firstLine="709"/>
        <w:jc w:val="both"/>
        <w:rPr>
          <w:rFonts w:ascii="Times New Roman" w:hAnsi="Times New Roman"/>
          <w:sz w:val="28"/>
          <w:szCs w:val="28"/>
        </w:rPr>
      </w:pPr>
      <w:r>
        <w:rPr>
          <w:rFonts w:ascii="Times New Roman" w:hAnsi="Times New Roman"/>
          <w:sz w:val="28"/>
          <w:szCs w:val="28"/>
        </w:rPr>
        <w:t xml:space="preserve">3.3. Внеплановые контрольные (надзорные) мероприятия проводятся при наличии оснований, предусмотренных </w:t>
      </w:r>
      <w:hyperlink r:id="rId15" w:history="1">
        <w:r>
          <w:rPr>
            <w:rStyle w:val="aa"/>
            <w:rFonts w:ascii="Times New Roman" w:hAnsi="Times New Roman"/>
            <w:color w:val="000000"/>
            <w:sz w:val="28"/>
            <w:szCs w:val="28"/>
            <w:lang w:val="ru-RU" w:eastAsia="ru-RU"/>
          </w:rPr>
          <w:t>пунктами 1</w:t>
        </w:r>
      </w:hyperlink>
      <w:r>
        <w:rPr>
          <w:rFonts w:ascii="Times New Roman" w:hAnsi="Times New Roman"/>
          <w:sz w:val="28"/>
          <w:szCs w:val="28"/>
        </w:rPr>
        <w:t xml:space="preserve">, </w:t>
      </w:r>
      <w:hyperlink r:id="rId16" w:history="1">
        <w:r>
          <w:rPr>
            <w:rStyle w:val="aa"/>
            <w:rFonts w:ascii="Times New Roman" w:hAnsi="Times New Roman"/>
            <w:color w:val="000000"/>
            <w:sz w:val="28"/>
            <w:szCs w:val="28"/>
            <w:lang w:val="ru-RU" w:eastAsia="ru-RU"/>
          </w:rPr>
          <w:t>3</w:t>
        </w:r>
      </w:hyperlink>
      <w:r>
        <w:rPr>
          <w:rFonts w:ascii="Times New Roman" w:hAnsi="Times New Roman"/>
          <w:sz w:val="28"/>
          <w:szCs w:val="28"/>
        </w:rPr>
        <w:t xml:space="preserve">, </w:t>
      </w:r>
      <w:hyperlink r:id="rId17" w:history="1">
        <w:r>
          <w:rPr>
            <w:rStyle w:val="aa"/>
            <w:rFonts w:ascii="Times New Roman" w:hAnsi="Times New Roman"/>
            <w:color w:val="000000"/>
            <w:sz w:val="28"/>
            <w:szCs w:val="28"/>
            <w:lang w:val="ru-RU" w:eastAsia="ru-RU"/>
          </w:rPr>
          <w:t>4</w:t>
        </w:r>
      </w:hyperlink>
      <w:r>
        <w:rPr>
          <w:rFonts w:ascii="Times New Roman" w:hAnsi="Times New Roman"/>
          <w:sz w:val="28"/>
          <w:szCs w:val="28"/>
        </w:rPr>
        <w:t xml:space="preserve">, </w:t>
      </w:r>
      <w:hyperlink r:id="rId18" w:history="1">
        <w:r>
          <w:rPr>
            <w:rStyle w:val="aa"/>
            <w:rFonts w:ascii="Times New Roman" w:hAnsi="Times New Roman"/>
            <w:color w:val="000000"/>
            <w:sz w:val="28"/>
            <w:szCs w:val="28"/>
            <w:lang w:val="ru-RU" w:eastAsia="ru-RU"/>
          </w:rPr>
          <w:t>5 части 1 статьи 57</w:t>
        </w:r>
      </w:hyperlink>
      <w:r>
        <w:rPr>
          <w:rFonts w:ascii="Times New Roman" w:hAnsi="Times New Roman"/>
          <w:sz w:val="28"/>
          <w:szCs w:val="28"/>
        </w:rPr>
        <w:t xml:space="preserve"> Федерального закона от 31.07.2020 № 248-ФЗ.</w:t>
      </w:r>
    </w:p>
    <w:p w:rsidR="00F33ED1" w:rsidRDefault="00F33ED1" w:rsidP="00F33ED1">
      <w:pPr>
        <w:spacing w:line="320" w:lineRule="exact"/>
        <w:ind w:firstLine="709"/>
        <w:jc w:val="both"/>
        <w:rPr>
          <w:rFonts w:ascii="Times New Roman" w:hAnsi="Times New Roman"/>
          <w:sz w:val="28"/>
          <w:szCs w:val="28"/>
        </w:rPr>
      </w:pPr>
      <w:r>
        <w:rPr>
          <w:rFonts w:ascii="Times New Roman" w:hAnsi="Times New Roman"/>
          <w:sz w:val="28"/>
          <w:szCs w:val="28"/>
        </w:rPr>
        <w:t xml:space="preserve">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 </w:t>
      </w:r>
    </w:p>
    <w:p w:rsidR="00F33ED1" w:rsidRDefault="00F33ED1" w:rsidP="00F33ED1">
      <w:pPr>
        <w:spacing w:line="320" w:lineRule="exact"/>
        <w:ind w:firstLine="709"/>
        <w:jc w:val="both"/>
        <w:rPr>
          <w:rFonts w:ascii="Times New Roman" w:hAnsi="Times New Roman"/>
          <w:sz w:val="28"/>
          <w:szCs w:val="28"/>
        </w:rPr>
      </w:pPr>
    </w:p>
    <w:p w:rsidR="00F33ED1" w:rsidRDefault="00F33ED1" w:rsidP="00F33ED1">
      <w:pPr>
        <w:pStyle w:val="a8"/>
        <w:widowControl/>
        <w:spacing w:line="320" w:lineRule="exact"/>
        <w:ind w:left="1069"/>
        <w:jc w:val="center"/>
        <w:rPr>
          <w:rFonts w:ascii="Times New Roman" w:hAnsi="Times New Roman"/>
          <w:b/>
          <w:sz w:val="28"/>
          <w:szCs w:val="28"/>
        </w:rPr>
      </w:pPr>
      <w:r>
        <w:rPr>
          <w:rFonts w:ascii="Times New Roman" w:hAnsi="Times New Roman"/>
          <w:b/>
          <w:sz w:val="28"/>
          <w:szCs w:val="28"/>
          <w:lang w:val="ru-RU"/>
        </w:rPr>
        <w:t>4.</w:t>
      </w:r>
      <w:r>
        <w:rPr>
          <w:rFonts w:ascii="Times New Roman" w:hAnsi="Times New Roman"/>
          <w:b/>
          <w:sz w:val="28"/>
          <w:szCs w:val="28"/>
        </w:rPr>
        <w:t>Контрольные (надзорные) мероприятия</w:t>
      </w:r>
    </w:p>
    <w:p w:rsidR="00F33ED1" w:rsidRDefault="00F33ED1" w:rsidP="00F33ED1">
      <w:pPr>
        <w:spacing w:line="320" w:lineRule="exact"/>
        <w:ind w:firstLine="709"/>
        <w:jc w:val="center"/>
        <w:rPr>
          <w:rFonts w:ascii="Times New Roman" w:hAnsi="Times New Roman"/>
          <w:sz w:val="28"/>
          <w:szCs w:val="28"/>
        </w:rPr>
      </w:pPr>
    </w:p>
    <w:p w:rsidR="00F33ED1" w:rsidRDefault="00F33ED1" w:rsidP="00F33ED1">
      <w:pPr>
        <w:autoSpaceDE w:val="0"/>
        <w:autoSpaceDN w:val="0"/>
        <w:adjustRightInd w:val="0"/>
        <w:spacing w:line="320" w:lineRule="exact"/>
        <w:ind w:firstLine="709"/>
        <w:jc w:val="both"/>
        <w:rPr>
          <w:rFonts w:ascii="Times New Roman" w:hAnsi="Times New Roman"/>
          <w:bCs/>
          <w:sz w:val="28"/>
          <w:szCs w:val="28"/>
        </w:rPr>
      </w:pPr>
      <w:r>
        <w:rPr>
          <w:rFonts w:ascii="Times New Roman" w:hAnsi="Times New Roman"/>
          <w:bCs/>
          <w:sz w:val="28"/>
          <w:szCs w:val="28"/>
        </w:rPr>
        <w:t>4.1.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33ED1" w:rsidRDefault="00F33ED1" w:rsidP="00F33ED1">
      <w:pPr>
        <w:autoSpaceDE w:val="0"/>
        <w:autoSpaceDN w:val="0"/>
        <w:adjustRightInd w:val="0"/>
        <w:spacing w:line="320" w:lineRule="exact"/>
        <w:ind w:firstLine="709"/>
        <w:jc w:val="both"/>
        <w:rPr>
          <w:rFonts w:ascii="Times New Roman" w:hAnsi="Times New Roman"/>
          <w:bCs/>
          <w:sz w:val="28"/>
          <w:szCs w:val="28"/>
        </w:rPr>
      </w:pPr>
      <w:r>
        <w:rPr>
          <w:rFonts w:ascii="Times New Roman" w:hAnsi="Times New Roman"/>
          <w:bCs/>
          <w:sz w:val="28"/>
          <w:szCs w:val="28"/>
        </w:rPr>
        <w:lastRenderedPageBreak/>
        <w:t>В ходе инспекционного визита могут совершаться следующие контрольные (надзорные) действия:</w:t>
      </w:r>
    </w:p>
    <w:p w:rsidR="00F33ED1" w:rsidRDefault="00F33ED1" w:rsidP="00F33ED1">
      <w:pPr>
        <w:pStyle w:val="a8"/>
        <w:widowControl/>
        <w:numPr>
          <w:ilvl w:val="0"/>
          <w:numId w:val="8"/>
        </w:numPr>
        <w:autoSpaceDE w:val="0"/>
        <w:autoSpaceDN w:val="0"/>
        <w:adjustRightInd w:val="0"/>
        <w:spacing w:line="320" w:lineRule="exact"/>
        <w:jc w:val="both"/>
        <w:rPr>
          <w:rFonts w:ascii="Times New Roman" w:hAnsi="Times New Roman"/>
          <w:bCs/>
          <w:sz w:val="28"/>
          <w:szCs w:val="28"/>
        </w:rPr>
      </w:pPr>
      <w:r>
        <w:rPr>
          <w:rFonts w:ascii="Times New Roman" w:hAnsi="Times New Roman"/>
          <w:bCs/>
          <w:sz w:val="28"/>
          <w:szCs w:val="28"/>
        </w:rPr>
        <w:t>осмотр;</w:t>
      </w:r>
    </w:p>
    <w:p w:rsidR="00F33ED1" w:rsidRDefault="00F33ED1" w:rsidP="00F33ED1">
      <w:pPr>
        <w:pStyle w:val="a8"/>
        <w:widowControl/>
        <w:numPr>
          <w:ilvl w:val="0"/>
          <w:numId w:val="8"/>
        </w:numPr>
        <w:autoSpaceDE w:val="0"/>
        <w:autoSpaceDN w:val="0"/>
        <w:adjustRightInd w:val="0"/>
        <w:spacing w:line="320" w:lineRule="exact"/>
        <w:jc w:val="both"/>
        <w:rPr>
          <w:rFonts w:ascii="Times New Roman" w:hAnsi="Times New Roman"/>
          <w:bCs/>
          <w:sz w:val="28"/>
          <w:szCs w:val="28"/>
        </w:rPr>
      </w:pPr>
      <w:r>
        <w:rPr>
          <w:rFonts w:ascii="Times New Roman" w:hAnsi="Times New Roman"/>
          <w:bCs/>
          <w:sz w:val="28"/>
          <w:szCs w:val="28"/>
        </w:rPr>
        <w:t>опрос;</w:t>
      </w:r>
    </w:p>
    <w:p w:rsidR="00F33ED1" w:rsidRDefault="00F33ED1" w:rsidP="00F33ED1">
      <w:pPr>
        <w:pStyle w:val="a8"/>
        <w:widowControl/>
        <w:numPr>
          <w:ilvl w:val="0"/>
          <w:numId w:val="8"/>
        </w:numPr>
        <w:autoSpaceDE w:val="0"/>
        <w:autoSpaceDN w:val="0"/>
        <w:adjustRightInd w:val="0"/>
        <w:spacing w:line="320" w:lineRule="exact"/>
        <w:jc w:val="both"/>
        <w:rPr>
          <w:rFonts w:ascii="Times New Roman" w:hAnsi="Times New Roman"/>
          <w:bCs/>
          <w:sz w:val="28"/>
          <w:szCs w:val="28"/>
        </w:rPr>
      </w:pPr>
      <w:r>
        <w:rPr>
          <w:rFonts w:ascii="Times New Roman" w:hAnsi="Times New Roman"/>
          <w:bCs/>
          <w:sz w:val="28"/>
          <w:szCs w:val="28"/>
        </w:rPr>
        <w:t>получение письменных объяснений;</w:t>
      </w:r>
    </w:p>
    <w:p w:rsidR="00F33ED1" w:rsidRDefault="00F33ED1" w:rsidP="00F33ED1">
      <w:pPr>
        <w:pStyle w:val="a8"/>
        <w:widowControl/>
        <w:numPr>
          <w:ilvl w:val="0"/>
          <w:numId w:val="8"/>
        </w:numPr>
        <w:autoSpaceDE w:val="0"/>
        <w:autoSpaceDN w:val="0"/>
        <w:adjustRightInd w:val="0"/>
        <w:spacing w:line="320" w:lineRule="exact"/>
        <w:jc w:val="both"/>
        <w:rPr>
          <w:rFonts w:ascii="Times New Roman" w:hAnsi="Times New Roman"/>
          <w:bCs/>
          <w:sz w:val="28"/>
          <w:szCs w:val="28"/>
        </w:rPr>
      </w:pPr>
      <w:r>
        <w:rPr>
          <w:rFonts w:ascii="Times New Roman" w:hAnsi="Times New Roman"/>
          <w:bCs/>
          <w:sz w:val="28"/>
          <w:szCs w:val="28"/>
        </w:rPr>
        <w:t>инструментальное обследование;</w:t>
      </w:r>
    </w:p>
    <w:p w:rsidR="00F33ED1" w:rsidRDefault="00F33ED1" w:rsidP="00F33ED1">
      <w:pPr>
        <w:pStyle w:val="a8"/>
        <w:widowControl/>
        <w:numPr>
          <w:ilvl w:val="0"/>
          <w:numId w:val="8"/>
        </w:numPr>
        <w:autoSpaceDE w:val="0"/>
        <w:autoSpaceDN w:val="0"/>
        <w:adjustRightInd w:val="0"/>
        <w:spacing w:line="320" w:lineRule="exact"/>
        <w:ind w:left="0" w:firstLine="709"/>
        <w:jc w:val="both"/>
        <w:rPr>
          <w:rFonts w:ascii="Times New Roman" w:hAnsi="Times New Roman"/>
          <w:bCs/>
          <w:sz w:val="28"/>
          <w:szCs w:val="28"/>
        </w:rPr>
      </w:pPr>
      <w:r>
        <w:rPr>
          <w:rFonts w:ascii="Times New Roman" w:hAnsi="Times New Roman"/>
          <w:bCs/>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33ED1" w:rsidRDefault="00F33ED1" w:rsidP="00F33ED1">
      <w:pPr>
        <w:autoSpaceDE w:val="0"/>
        <w:autoSpaceDN w:val="0"/>
        <w:adjustRightInd w:val="0"/>
        <w:spacing w:line="320" w:lineRule="exact"/>
        <w:ind w:firstLine="709"/>
        <w:jc w:val="both"/>
        <w:rPr>
          <w:rFonts w:ascii="Times New Roman" w:hAnsi="Times New Roman"/>
          <w:bCs/>
          <w:sz w:val="28"/>
          <w:szCs w:val="28"/>
        </w:rPr>
      </w:pPr>
      <w:r>
        <w:rPr>
          <w:rFonts w:ascii="Times New Roman" w:hAnsi="Times New Roman"/>
          <w:bCs/>
          <w:sz w:val="28"/>
          <w:szCs w:val="28"/>
        </w:rPr>
        <w:t>Инспекционный визит проводится без предварительного уведомления контролируемого лица.</w:t>
      </w:r>
    </w:p>
    <w:p w:rsidR="00F33ED1" w:rsidRDefault="00F33ED1" w:rsidP="00F33ED1">
      <w:pPr>
        <w:autoSpaceDE w:val="0"/>
        <w:autoSpaceDN w:val="0"/>
        <w:adjustRightInd w:val="0"/>
        <w:spacing w:line="320" w:lineRule="exact"/>
        <w:ind w:firstLine="709"/>
        <w:jc w:val="both"/>
        <w:rPr>
          <w:rFonts w:ascii="Times New Roman" w:hAnsi="Times New Roman"/>
          <w:bCs/>
          <w:sz w:val="28"/>
          <w:szCs w:val="28"/>
        </w:rPr>
      </w:pPr>
      <w:r>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F33ED1" w:rsidRDefault="00F33ED1" w:rsidP="00F33ED1">
      <w:pPr>
        <w:autoSpaceDE w:val="0"/>
        <w:autoSpaceDN w:val="0"/>
        <w:adjustRightInd w:val="0"/>
        <w:spacing w:line="320" w:lineRule="exact"/>
        <w:ind w:firstLine="709"/>
        <w:jc w:val="both"/>
        <w:rPr>
          <w:rFonts w:ascii="Times New Roman" w:hAnsi="Times New Roman"/>
          <w:bCs/>
          <w:sz w:val="28"/>
          <w:szCs w:val="28"/>
        </w:rPr>
      </w:pPr>
      <w:r>
        <w:rPr>
          <w:rFonts w:ascii="Times New Roman" w:hAnsi="Times New Roman"/>
          <w:bCs/>
          <w:sz w:val="28"/>
          <w:szCs w:val="28"/>
        </w:rPr>
        <w:t>4.2</w:t>
      </w:r>
      <w:r>
        <w:rPr>
          <w:rFonts w:ascii="Times New Roman" w:hAnsi="Times New Roman"/>
          <w:sz w:val="28"/>
          <w:szCs w:val="28"/>
        </w:rPr>
        <w:t>.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F33ED1" w:rsidRDefault="00F33ED1" w:rsidP="00F33ED1">
      <w:pPr>
        <w:spacing w:line="320" w:lineRule="exact"/>
        <w:ind w:firstLine="709"/>
        <w:jc w:val="both"/>
        <w:rPr>
          <w:rFonts w:ascii="Times New Roman" w:hAnsi="Times New Roman"/>
          <w:sz w:val="28"/>
          <w:szCs w:val="28"/>
        </w:rPr>
      </w:pPr>
      <w:r>
        <w:rPr>
          <w:rFonts w:ascii="Times New Roman" w:hAnsi="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F33ED1" w:rsidRDefault="00F33ED1" w:rsidP="00F33ED1">
      <w:pPr>
        <w:spacing w:line="320" w:lineRule="exact"/>
        <w:ind w:firstLine="709"/>
        <w:jc w:val="both"/>
        <w:rPr>
          <w:rFonts w:ascii="Times New Roman" w:hAnsi="Times New Roman"/>
          <w:sz w:val="28"/>
          <w:szCs w:val="28"/>
        </w:rPr>
      </w:pPr>
      <w:r>
        <w:rPr>
          <w:rFonts w:ascii="Times New Roman" w:hAnsi="Times New Roman"/>
          <w:sz w:val="28"/>
          <w:szCs w:val="28"/>
        </w:rPr>
        <w:t>Рейдовый осмотр может проводиться в форме совместного (межведомственного) контрольного (надзорного) мероприятия.</w:t>
      </w:r>
    </w:p>
    <w:p w:rsidR="00F33ED1" w:rsidRDefault="00F33ED1" w:rsidP="00F33ED1">
      <w:pPr>
        <w:spacing w:line="320" w:lineRule="exact"/>
        <w:ind w:firstLine="709"/>
        <w:jc w:val="both"/>
        <w:rPr>
          <w:rFonts w:ascii="Times New Roman" w:hAnsi="Times New Roman"/>
          <w:sz w:val="28"/>
          <w:szCs w:val="28"/>
        </w:rPr>
      </w:pPr>
      <w:r>
        <w:rPr>
          <w:rFonts w:ascii="Times New Roman" w:hAnsi="Times New Roman"/>
          <w:sz w:val="28"/>
          <w:szCs w:val="28"/>
        </w:rPr>
        <w:t>4.3. В ходе рейдового осмотра могут совершаться следующие контрольные (надзорные) действия:</w:t>
      </w:r>
    </w:p>
    <w:p w:rsidR="00F33ED1" w:rsidRDefault="00F33ED1" w:rsidP="00F33ED1">
      <w:pPr>
        <w:spacing w:line="320" w:lineRule="exact"/>
        <w:ind w:firstLine="709"/>
        <w:jc w:val="both"/>
        <w:rPr>
          <w:rFonts w:ascii="Times New Roman" w:hAnsi="Times New Roman"/>
          <w:sz w:val="28"/>
          <w:szCs w:val="28"/>
        </w:rPr>
      </w:pPr>
      <w:r>
        <w:rPr>
          <w:rFonts w:ascii="Times New Roman" w:hAnsi="Times New Roman"/>
          <w:sz w:val="28"/>
          <w:szCs w:val="28"/>
        </w:rPr>
        <w:t>1) осмотр;</w:t>
      </w:r>
    </w:p>
    <w:p w:rsidR="00F33ED1" w:rsidRDefault="00F33ED1" w:rsidP="00F33ED1">
      <w:pPr>
        <w:spacing w:line="320" w:lineRule="exact"/>
        <w:ind w:firstLine="709"/>
        <w:jc w:val="both"/>
        <w:rPr>
          <w:rFonts w:ascii="Times New Roman" w:hAnsi="Times New Roman"/>
          <w:sz w:val="28"/>
          <w:szCs w:val="28"/>
        </w:rPr>
      </w:pPr>
      <w:r>
        <w:rPr>
          <w:rFonts w:ascii="Times New Roman" w:hAnsi="Times New Roman"/>
          <w:sz w:val="28"/>
          <w:szCs w:val="28"/>
        </w:rPr>
        <w:t>2) досмотр;</w:t>
      </w:r>
    </w:p>
    <w:p w:rsidR="00F33ED1" w:rsidRDefault="00F33ED1" w:rsidP="00F33ED1">
      <w:pPr>
        <w:spacing w:line="320" w:lineRule="exact"/>
        <w:ind w:firstLine="709"/>
        <w:jc w:val="both"/>
        <w:rPr>
          <w:rFonts w:ascii="Times New Roman" w:hAnsi="Times New Roman"/>
          <w:sz w:val="28"/>
          <w:szCs w:val="28"/>
        </w:rPr>
      </w:pPr>
      <w:r>
        <w:rPr>
          <w:rFonts w:ascii="Times New Roman" w:hAnsi="Times New Roman"/>
          <w:sz w:val="28"/>
          <w:szCs w:val="28"/>
        </w:rPr>
        <w:t>3) опрос;</w:t>
      </w:r>
    </w:p>
    <w:p w:rsidR="00F33ED1" w:rsidRDefault="00F33ED1" w:rsidP="00F33ED1">
      <w:pPr>
        <w:spacing w:line="320" w:lineRule="exact"/>
        <w:ind w:firstLine="709"/>
        <w:jc w:val="both"/>
        <w:rPr>
          <w:rFonts w:ascii="Times New Roman" w:hAnsi="Times New Roman"/>
          <w:sz w:val="28"/>
          <w:szCs w:val="28"/>
        </w:rPr>
      </w:pPr>
      <w:r>
        <w:rPr>
          <w:rFonts w:ascii="Times New Roman" w:hAnsi="Times New Roman"/>
          <w:sz w:val="28"/>
          <w:szCs w:val="28"/>
        </w:rPr>
        <w:t>4) получение письменных объяснений;</w:t>
      </w:r>
    </w:p>
    <w:p w:rsidR="00F33ED1" w:rsidRDefault="00F33ED1" w:rsidP="00F33ED1">
      <w:pPr>
        <w:spacing w:line="320" w:lineRule="exact"/>
        <w:ind w:firstLine="709"/>
        <w:jc w:val="both"/>
        <w:rPr>
          <w:rFonts w:ascii="Times New Roman" w:hAnsi="Times New Roman"/>
          <w:sz w:val="28"/>
          <w:szCs w:val="28"/>
        </w:rPr>
      </w:pPr>
      <w:r>
        <w:rPr>
          <w:rFonts w:ascii="Times New Roman" w:hAnsi="Times New Roman"/>
          <w:sz w:val="28"/>
          <w:szCs w:val="28"/>
        </w:rPr>
        <w:t>5) истребование документов;</w:t>
      </w:r>
    </w:p>
    <w:p w:rsidR="00F33ED1" w:rsidRDefault="00F33ED1" w:rsidP="00F33ED1">
      <w:pPr>
        <w:spacing w:line="320" w:lineRule="exact"/>
        <w:ind w:firstLine="709"/>
        <w:jc w:val="both"/>
        <w:rPr>
          <w:rFonts w:ascii="Times New Roman" w:hAnsi="Times New Roman"/>
          <w:sz w:val="28"/>
          <w:szCs w:val="28"/>
        </w:rPr>
      </w:pPr>
      <w:r>
        <w:rPr>
          <w:rFonts w:ascii="Times New Roman" w:hAnsi="Times New Roman"/>
          <w:sz w:val="28"/>
          <w:szCs w:val="28"/>
        </w:rPr>
        <w:t>6) инструментальное обследование;</w:t>
      </w:r>
    </w:p>
    <w:p w:rsidR="00F33ED1" w:rsidRDefault="00F33ED1" w:rsidP="00F33ED1">
      <w:pPr>
        <w:spacing w:line="320" w:lineRule="exact"/>
        <w:ind w:firstLine="709"/>
        <w:jc w:val="both"/>
        <w:rPr>
          <w:rFonts w:ascii="Times New Roman" w:hAnsi="Times New Roman"/>
          <w:sz w:val="28"/>
          <w:szCs w:val="28"/>
        </w:rPr>
      </w:pPr>
      <w:r>
        <w:rPr>
          <w:rFonts w:ascii="Times New Roman" w:hAnsi="Times New Roman"/>
          <w:sz w:val="28"/>
          <w:szCs w:val="28"/>
        </w:rPr>
        <w:t>7) экспертиза.</w:t>
      </w:r>
    </w:p>
    <w:p w:rsidR="00F33ED1" w:rsidRDefault="00F33ED1" w:rsidP="00F33ED1">
      <w:pPr>
        <w:spacing w:line="320" w:lineRule="exact"/>
        <w:ind w:firstLine="709"/>
        <w:jc w:val="both"/>
        <w:rPr>
          <w:rFonts w:ascii="Times New Roman" w:hAnsi="Times New Roman"/>
          <w:sz w:val="28"/>
          <w:szCs w:val="28"/>
        </w:rPr>
      </w:pPr>
      <w:r>
        <w:rPr>
          <w:rFonts w:ascii="Times New Roman" w:hAnsi="Times New Roman"/>
          <w:sz w:val="28"/>
          <w:szCs w:val="28"/>
        </w:rPr>
        <w:t>При проведении рейдового осмотра инспекторы вправе взаимодействовать с находящимися на производственных объектах лицами.</w:t>
      </w:r>
    </w:p>
    <w:p w:rsidR="00F33ED1" w:rsidRDefault="00F33ED1" w:rsidP="00F33ED1">
      <w:pPr>
        <w:spacing w:line="320" w:lineRule="exact"/>
        <w:ind w:firstLine="709"/>
        <w:jc w:val="both"/>
        <w:rPr>
          <w:rFonts w:ascii="Times New Roman" w:hAnsi="Times New Roman"/>
          <w:sz w:val="28"/>
          <w:szCs w:val="28"/>
        </w:rPr>
      </w:pPr>
      <w:r>
        <w:rPr>
          <w:rFonts w:ascii="Times New Roman" w:hAnsi="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F33ED1" w:rsidRDefault="00F33ED1" w:rsidP="00F33ED1">
      <w:pPr>
        <w:spacing w:line="320" w:lineRule="exact"/>
        <w:ind w:firstLine="709"/>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w:t>
      </w:r>
      <w:r>
        <w:rPr>
          <w:rFonts w:ascii="Times New Roman" w:hAnsi="Times New Roman"/>
          <w:sz w:val="28"/>
          <w:szCs w:val="28"/>
        </w:rPr>
        <w:lastRenderedPageBreak/>
        <w:t>обязательных требований.</w:t>
      </w:r>
    </w:p>
    <w:p w:rsidR="00F33ED1" w:rsidRDefault="00F33ED1" w:rsidP="00F33ED1">
      <w:pPr>
        <w:spacing w:line="320" w:lineRule="exact"/>
        <w:ind w:firstLine="709"/>
        <w:jc w:val="both"/>
        <w:rPr>
          <w:rFonts w:ascii="Times New Roman" w:hAnsi="Times New Roman"/>
          <w:sz w:val="28"/>
          <w:szCs w:val="28"/>
        </w:rPr>
      </w:pPr>
      <w:r>
        <w:rPr>
          <w:rFonts w:ascii="Times New Roman" w:hAnsi="Times New Roman"/>
          <w:sz w:val="28"/>
          <w:szCs w:val="28"/>
        </w:rPr>
        <w:t>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от 31.07.2020 № 248-ФЗ.</w:t>
      </w:r>
    </w:p>
    <w:p w:rsidR="00F33ED1" w:rsidRDefault="00F33ED1" w:rsidP="00F33ED1">
      <w:pPr>
        <w:spacing w:line="320" w:lineRule="exact"/>
        <w:ind w:firstLine="709"/>
        <w:jc w:val="both"/>
        <w:rPr>
          <w:rFonts w:ascii="Times New Roman" w:hAnsi="Times New Roman"/>
          <w:sz w:val="28"/>
          <w:szCs w:val="28"/>
        </w:rPr>
      </w:pPr>
      <w:r>
        <w:rPr>
          <w:rFonts w:ascii="Times New Roman" w:hAnsi="Times New Roman"/>
          <w:sz w:val="28"/>
          <w:szCs w:val="28"/>
        </w:rPr>
        <w:t>4.4. В ходе документарной проверки рассматриваются документы контролируемых лиц, имеющиеся в распоряжении Органа муниципального контроля,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F33ED1" w:rsidRDefault="00F33ED1" w:rsidP="00F33ED1">
      <w:pPr>
        <w:autoSpaceDE w:val="0"/>
        <w:autoSpaceDN w:val="0"/>
        <w:adjustRightInd w:val="0"/>
        <w:spacing w:line="320" w:lineRule="exact"/>
        <w:ind w:firstLine="709"/>
        <w:jc w:val="both"/>
        <w:rPr>
          <w:rFonts w:ascii="Times New Roman" w:hAnsi="Times New Roman"/>
          <w:sz w:val="28"/>
          <w:szCs w:val="28"/>
        </w:rPr>
      </w:pPr>
      <w:r>
        <w:rPr>
          <w:rFonts w:ascii="Times New Roman" w:hAnsi="Times New Roman"/>
          <w:sz w:val="28"/>
          <w:szCs w:val="28"/>
        </w:rPr>
        <w:t>В ходе документарной проверки могут совершаться следующие контрольные (надзорные) действия:</w:t>
      </w:r>
    </w:p>
    <w:p w:rsidR="00F33ED1" w:rsidRDefault="00F33ED1" w:rsidP="00F33ED1">
      <w:pPr>
        <w:pStyle w:val="a8"/>
        <w:widowControl/>
        <w:numPr>
          <w:ilvl w:val="0"/>
          <w:numId w:val="9"/>
        </w:numPr>
        <w:autoSpaceDE w:val="0"/>
        <w:autoSpaceDN w:val="0"/>
        <w:adjustRightInd w:val="0"/>
        <w:spacing w:line="320" w:lineRule="exact"/>
        <w:jc w:val="both"/>
        <w:rPr>
          <w:rFonts w:ascii="Times New Roman" w:hAnsi="Times New Roman"/>
          <w:sz w:val="28"/>
          <w:szCs w:val="28"/>
        </w:rPr>
      </w:pPr>
      <w:r>
        <w:rPr>
          <w:rFonts w:ascii="Times New Roman" w:hAnsi="Times New Roman"/>
          <w:sz w:val="28"/>
          <w:szCs w:val="28"/>
        </w:rPr>
        <w:t>получение письменных объяснений;</w:t>
      </w:r>
    </w:p>
    <w:p w:rsidR="00F33ED1" w:rsidRDefault="00F33ED1" w:rsidP="00F33ED1">
      <w:pPr>
        <w:pStyle w:val="a8"/>
        <w:widowControl/>
        <w:numPr>
          <w:ilvl w:val="0"/>
          <w:numId w:val="9"/>
        </w:numPr>
        <w:autoSpaceDE w:val="0"/>
        <w:autoSpaceDN w:val="0"/>
        <w:adjustRightInd w:val="0"/>
        <w:spacing w:line="320" w:lineRule="exact"/>
        <w:jc w:val="both"/>
        <w:rPr>
          <w:rFonts w:ascii="Times New Roman" w:hAnsi="Times New Roman"/>
          <w:sz w:val="28"/>
          <w:szCs w:val="28"/>
        </w:rPr>
      </w:pPr>
      <w:r>
        <w:rPr>
          <w:rFonts w:ascii="Times New Roman" w:hAnsi="Times New Roman"/>
          <w:sz w:val="28"/>
          <w:szCs w:val="28"/>
        </w:rPr>
        <w:t>истребование документов;</w:t>
      </w:r>
    </w:p>
    <w:p w:rsidR="00F33ED1" w:rsidRDefault="00F33ED1" w:rsidP="00F33ED1">
      <w:pPr>
        <w:pStyle w:val="a8"/>
        <w:widowControl/>
        <w:numPr>
          <w:ilvl w:val="0"/>
          <w:numId w:val="9"/>
        </w:numPr>
        <w:autoSpaceDE w:val="0"/>
        <w:autoSpaceDN w:val="0"/>
        <w:adjustRightInd w:val="0"/>
        <w:spacing w:line="320" w:lineRule="exact"/>
        <w:jc w:val="both"/>
        <w:rPr>
          <w:rFonts w:ascii="Times New Roman" w:hAnsi="Times New Roman"/>
          <w:sz w:val="28"/>
          <w:szCs w:val="28"/>
        </w:rPr>
      </w:pPr>
      <w:r>
        <w:rPr>
          <w:rFonts w:ascii="Times New Roman" w:hAnsi="Times New Roman"/>
          <w:sz w:val="28"/>
          <w:szCs w:val="28"/>
        </w:rPr>
        <w:t>экспертиза.</w:t>
      </w:r>
    </w:p>
    <w:p w:rsidR="00F33ED1" w:rsidRDefault="00F33ED1" w:rsidP="00F33ED1">
      <w:pPr>
        <w:autoSpaceDE w:val="0"/>
        <w:autoSpaceDN w:val="0"/>
        <w:adjustRightInd w:val="0"/>
        <w:spacing w:line="320" w:lineRule="exact"/>
        <w:ind w:firstLine="709"/>
        <w:jc w:val="both"/>
        <w:rPr>
          <w:rFonts w:ascii="Times New Roman" w:hAnsi="Times New Roman"/>
          <w:sz w:val="28"/>
          <w:szCs w:val="28"/>
        </w:rPr>
      </w:pPr>
      <w:r>
        <w:rPr>
          <w:rFonts w:ascii="Times New Roman" w:hAnsi="Times New Roman"/>
          <w:sz w:val="28"/>
          <w:szCs w:val="28"/>
        </w:rPr>
        <w:t xml:space="preserve">Срок проведения документарной проверки не может превышать десять рабочих дней. </w:t>
      </w:r>
      <w:proofErr w:type="gramStart"/>
      <w:r>
        <w:rPr>
          <w:rFonts w:ascii="Times New Roman" w:hAnsi="Times New Roman"/>
          <w:sz w:val="28"/>
          <w:szCs w:val="28"/>
        </w:rPr>
        <w:t>В указанный срок не включается период с момента направления Органом муниципального контроля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Орган муниципального контроля, а также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w:t>
      </w:r>
      <w:proofErr w:type="gramEnd"/>
      <w:r>
        <w:rPr>
          <w:rFonts w:ascii="Times New Roman" w:hAnsi="Times New Roman"/>
          <w:sz w:val="28"/>
          <w:szCs w:val="28"/>
        </w:rPr>
        <w:t xml:space="preserve">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Орган муниципального контроля.</w:t>
      </w:r>
    </w:p>
    <w:p w:rsidR="00F33ED1" w:rsidRDefault="00F33ED1" w:rsidP="00F33ED1">
      <w:pPr>
        <w:spacing w:line="320" w:lineRule="exact"/>
        <w:ind w:firstLine="709"/>
        <w:jc w:val="both"/>
        <w:rPr>
          <w:rFonts w:ascii="Times New Roman" w:hAnsi="Times New Roman"/>
          <w:sz w:val="28"/>
          <w:szCs w:val="28"/>
        </w:rPr>
      </w:pPr>
      <w:r>
        <w:rPr>
          <w:rFonts w:ascii="Times New Roman" w:hAnsi="Times New Roman"/>
          <w:sz w:val="28"/>
          <w:szCs w:val="28"/>
        </w:rPr>
        <w:t xml:space="preserve">4.5. </w:t>
      </w:r>
      <w:proofErr w:type="gramStart"/>
      <w:r>
        <w:rPr>
          <w:rFonts w:ascii="Times New Roman" w:hAnsi="Times New Roman"/>
          <w:sz w:val="28"/>
          <w:szCs w:val="28"/>
        </w:rPr>
        <w:t xml:space="preserve">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Органа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в том числе, </w:t>
      </w:r>
      <w:hyperlink r:id="rId19" w:history="1">
        <w:r>
          <w:rPr>
            <w:rStyle w:val="aa"/>
            <w:rFonts w:ascii="Times New Roman" w:hAnsi="Times New Roman"/>
            <w:sz w:val="28"/>
            <w:szCs w:val="28"/>
          </w:rPr>
          <w:t>http</w:t>
        </w:r>
        <w:proofErr w:type="gramEnd"/>
        <w:r>
          <w:rPr>
            <w:rStyle w:val="aa"/>
            <w:rFonts w:ascii="Times New Roman" w:hAnsi="Times New Roman"/>
            <w:sz w:val="28"/>
            <w:szCs w:val="28"/>
          </w:rPr>
          <w:t>://adm-vahrushi.ru/</w:t>
        </w:r>
      </w:hyperlink>
      <w:r>
        <w:rPr>
          <w:rFonts w:ascii="Times New Roman" w:hAnsi="Times New Roman"/>
          <w:sz w:val="28"/>
          <w:szCs w:val="28"/>
        </w:rPr>
        <w:t xml:space="preserve"> .</w:t>
      </w:r>
    </w:p>
    <w:p w:rsidR="00F33ED1" w:rsidRDefault="00F33ED1" w:rsidP="00F33ED1">
      <w:pPr>
        <w:spacing w:line="320" w:lineRule="exact"/>
        <w:ind w:firstLine="709"/>
        <w:jc w:val="both"/>
        <w:rPr>
          <w:rFonts w:ascii="Times New Roman" w:hAnsi="Times New Roman"/>
          <w:sz w:val="28"/>
          <w:szCs w:val="28"/>
        </w:rPr>
      </w:pPr>
      <w:r>
        <w:rPr>
          <w:rFonts w:ascii="Times New Roman" w:hAnsi="Times New Roman"/>
          <w:sz w:val="28"/>
          <w:szCs w:val="28"/>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F33ED1" w:rsidRDefault="00F33ED1" w:rsidP="00F33ED1">
      <w:pPr>
        <w:spacing w:line="320" w:lineRule="exact"/>
        <w:ind w:firstLine="709"/>
        <w:jc w:val="both"/>
        <w:rPr>
          <w:rFonts w:ascii="Times New Roman" w:hAnsi="Times New Roman"/>
          <w:sz w:val="28"/>
          <w:szCs w:val="28"/>
        </w:rPr>
      </w:pPr>
      <w:r>
        <w:rPr>
          <w:rFonts w:ascii="Times New Roman" w:hAnsi="Times New Roman"/>
          <w:sz w:val="28"/>
          <w:szCs w:val="28"/>
        </w:rPr>
        <w:t xml:space="preserve">Выявленные в ходе наблюдения за соблюдением обязательных требований (мониторинга безопасности) инспектором сведения о причинении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муниципального </w:t>
      </w:r>
      <w:r>
        <w:rPr>
          <w:rFonts w:ascii="Times New Roman" w:hAnsi="Times New Roman"/>
          <w:sz w:val="28"/>
          <w:szCs w:val="28"/>
        </w:rPr>
        <w:lastRenderedPageBreak/>
        <w:t>контроля принимаются следующие решения:</w:t>
      </w:r>
    </w:p>
    <w:p w:rsidR="00F33ED1" w:rsidRDefault="00F33ED1" w:rsidP="00F33ED1">
      <w:pPr>
        <w:pStyle w:val="a8"/>
        <w:widowControl/>
        <w:numPr>
          <w:ilvl w:val="0"/>
          <w:numId w:val="10"/>
        </w:numPr>
        <w:spacing w:line="320" w:lineRule="exact"/>
        <w:ind w:left="0" w:firstLine="709"/>
        <w:jc w:val="both"/>
        <w:rPr>
          <w:rFonts w:ascii="Times New Roman" w:hAnsi="Times New Roman"/>
          <w:sz w:val="28"/>
          <w:szCs w:val="28"/>
        </w:rPr>
      </w:pPr>
      <w:r>
        <w:rPr>
          <w:rFonts w:ascii="Times New Roman" w:hAnsi="Times New Roman"/>
          <w:sz w:val="28"/>
          <w:szCs w:val="28"/>
        </w:rPr>
        <w:t>решение о проведении внепланового контрольного (надзорного) мероприятия;</w:t>
      </w:r>
    </w:p>
    <w:p w:rsidR="00F33ED1" w:rsidRDefault="00F33ED1" w:rsidP="00F33ED1">
      <w:pPr>
        <w:pStyle w:val="a8"/>
        <w:widowControl/>
        <w:numPr>
          <w:ilvl w:val="0"/>
          <w:numId w:val="10"/>
        </w:numPr>
        <w:spacing w:line="320" w:lineRule="exact"/>
        <w:ind w:hanging="502"/>
        <w:jc w:val="both"/>
        <w:rPr>
          <w:rFonts w:ascii="Times New Roman" w:hAnsi="Times New Roman"/>
          <w:sz w:val="28"/>
          <w:szCs w:val="28"/>
        </w:rPr>
      </w:pPr>
      <w:r>
        <w:rPr>
          <w:rFonts w:ascii="Times New Roman" w:hAnsi="Times New Roman"/>
          <w:sz w:val="28"/>
          <w:szCs w:val="28"/>
        </w:rPr>
        <w:t>решение об объявлении предостережения;</w:t>
      </w:r>
    </w:p>
    <w:p w:rsidR="00F33ED1" w:rsidRDefault="00F33ED1" w:rsidP="00F33ED1">
      <w:pPr>
        <w:pStyle w:val="a8"/>
        <w:widowControl/>
        <w:numPr>
          <w:ilvl w:val="0"/>
          <w:numId w:val="10"/>
        </w:numPr>
        <w:spacing w:line="320" w:lineRule="exact"/>
        <w:ind w:hanging="502"/>
        <w:jc w:val="both"/>
        <w:rPr>
          <w:rFonts w:ascii="Times New Roman" w:hAnsi="Times New Roman"/>
          <w:sz w:val="28"/>
          <w:szCs w:val="28"/>
        </w:rPr>
      </w:pPr>
      <w:r>
        <w:rPr>
          <w:rFonts w:ascii="Times New Roman" w:hAnsi="Times New Roman"/>
          <w:sz w:val="28"/>
          <w:szCs w:val="28"/>
        </w:rPr>
        <w:t>решение о выдаче предписания об устранении выявленных нарушений.</w:t>
      </w:r>
    </w:p>
    <w:p w:rsidR="00F33ED1" w:rsidRDefault="00F33ED1" w:rsidP="00F33ED1">
      <w:pPr>
        <w:spacing w:line="320" w:lineRule="exact"/>
        <w:ind w:firstLine="709"/>
        <w:jc w:val="both"/>
        <w:rPr>
          <w:rFonts w:ascii="Times New Roman" w:hAnsi="Times New Roman"/>
          <w:sz w:val="28"/>
          <w:szCs w:val="28"/>
        </w:rPr>
      </w:pPr>
      <w:r>
        <w:rPr>
          <w:rFonts w:ascii="Times New Roman" w:hAnsi="Times New Roman"/>
          <w:sz w:val="28"/>
          <w:szCs w:val="28"/>
        </w:rPr>
        <w:t>4.6. Выездное обследование, мероприятие, проводимое в целях оценки соблюдения контролируемыми лицами обязательных требований.</w:t>
      </w:r>
    </w:p>
    <w:p w:rsidR="00F33ED1" w:rsidRDefault="00F33ED1" w:rsidP="00F33ED1">
      <w:pPr>
        <w:spacing w:line="320" w:lineRule="exact"/>
        <w:ind w:firstLine="709"/>
        <w:jc w:val="both"/>
        <w:rPr>
          <w:rFonts w:ascii="Times New Roman" w:hAnsi="Times New Roman"/>
          <w:sz w:val="28"/>
          <w:szCs w:val="28"/>
        </w:rPr>
      </w:pPr>
      <w:r>
        <w:rPr>
          <w:rFonts w:ascii="Times New Roman" w:hAnsi="Times New Roman"/>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F33ED1" w:rsidRDefault="00F33ED1" w:rsidP="00F33ED1">
      <w:pPr>
        <w:spacing w:line="320" w:lineRule="exact"/>
        <w:ind w:firstLine="709"/>
        <w:jc w:val="both"/>
        <w:rPr>
          <w:rFonts w:ascii="Times New Roman" w:hAnsi="Times New Roman"/>
          <w:sz w:val="28"/>
          <w:szCs w:val="28"/>
        </w:rPr>
      </w:pPr>
      <w:r>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F33ED1" w:rsidRDefault="00F33ED1" w:rsidP="00F33ED1">
      <w:pPr>
        <w:pStyle w:val="a8"/>
        <w:widowControl/>
        <w:numPr>
          <w:ilvl w:val="0"/>
          <w:numId w:val="11"/>
        </w:numPr>
        <w:spacing w:line="320" w:lineRule="exact"/>
        <w:jc w:val="both"/>
        <w:rPr>
          <w:rFonts w:ascii="Times New Roman" w:hAnsi="Times New Roman"/>
          <w:sz w:val="28"/>
          <w:szCs w:val="28"/>
        </w:rPr>
      </w:pPr>
      <w:r>
        <w:rPr>
          <w:rFonts w:ascii="Times New Roman" w:hAnsi="Times New Roman"/>
          <w:sz w:val="28"/>
          <w:szCs w:val="28"/>
        </w:rPr>
        <w:t>осмотр;</w:t>
      </w:r>
    </w:p>
    <w:p w:rsidR="00F33ED1" w:rsidRDefault="00F33ED1" w:rsidP="00F33ED1">
      <w:pPr>
        <w:pStyle w:val="a8"/>
        <w:widowControl/>
        <w:numPr>
          <w:ilvl w:val="0"/>
          <w:numId w:val="11"/>
        </w:numPr>
        <w:spacing w:line="320" w:lineRule="exact"/>
        <w:jc w:val="both"/>
        <w:rPr>
          <w:rFonts w:ascii="Times New Roman" w:hAnsi="Times New Roman"/>
          <w:sz w:val="28"/>
          <w:szCs w:val="28"/>
        </w:rPr>
      </w:pPr>
      <w:r>
        <w:rPr>
          <w:rFonts w:ascii="Times New Roman" w:hAnsi="Times New Roman"/>
          <w:sz w:val="28"/>
          <w:szCs w:val="28"/>
        </w:rPr>
        <w:t>инструментальное обследование (с применением видеозаписи);</w:t>
      </w:r>
    </w:p>
    <w:p w:rsidR="00F33ED1" w:rsidRDefault="00F33ED1" w:rsidP="00F33ED1">
      <w:pPr>
        <w:pStyle w:val="a8"/>
        <w:widowControl/>
        <w:numPr>
          <w:ilvl w:val="0"/>
          <w:numId w:val="11"/>
        </w:numPr>
        <w:spacing w:line="320" w:lineRule="exact"/>
        <w:jc w:val="both"/>
        <w:rPr>
          <w:rFonts w:ascii="Times New Roman" w:hAnsi="Times New Roman"/>
          <w:sz w:val="28"/>
          <w:szCs w:val="28"/>
        </w:rPr>
      </w:pPr>
      <w:r>
        <w:rPr>
          <w:rFonts w:ascii="Times New Roman" w:hAnsi="Times New Roman"/>
          <w:sz w:val="28"/>
          <w:szCs w:val="28"/>
        </w:rPr>
        <w:t>экспертиза.</w:t>
      </w:r>
    </w:p>
    <w:p w:rsidR="00F33ED1" w:rsidRDefault="00F33ED1" w:rsidP="00F33ED1">
      <w:pPr>
        <w:spacing w:line="320" w:lineRule="exact"/>
        <w:ind w:firstLine="709"/>
        <w:jc w:val="both"/>
        <w:rPr>
          <w:rFonts w:ascii="Times New Roman" w:hAnsi="Times New Roman"/>
          <w:sz w:val="28"/>
          <w:szCs w:val="28"/>
        </w:rPr>
      </w:pPr>
      <w:r>
        <w:rPr>
          <w:rFonts w:ascii="Times New Roman" w:hAnsi="Times New Roman"/>
          <w:sz w:val="28"/>
          <w:szCs w:val="28"/>
        </w:rPr>
        <w:t>Выездное обследование проводится без информирования контролируемого лица.</w:t>
      </w:r>
    </w:p>
    <w:p w:rsidR="00F33ED1" w:rsidRDefault="00F33ED1" w:rsidP="00F33ED1">
      <w:pPr>
        <w:spacing w:line="320" w:lineRule="exact"/>
        <w:ind w:firstLine="709"/>
        <w:jc w:val="both"/>
        <w:rPr>
          <w:rFonts w:ascii="Times New Roman" w:hAnsi="Times New Roman"/>
          <w:sz w:val="28"/>
          <w:szCs w:val="28"/>
        </w:rPr>
      </w:pPr>
      <w:r>
        <w:rPr>
          <w:rFonts w:ascii="Times New Roman" w:hAnsi="Times New Roman"/>
          <w:sz w:val="28"/>
          <w:szCs w:val="28"/>
        </w:rPr>
        <w:t>По результатам проведения выездного обследования не могут быть приняты решения, предусмотренные пунктами 1 и 2 части 2 статьи 90 Федерального закона от 31.07.2020 № 248-ФЗ.</w:t>
      </w:r>
    </w:p>
    <w:p w:rsidR="00F33ED1" w:rsidRDefault="00F33ED1" w:rsidP="00F33ED1">
      <w:pPr>
        <w:spacing w:line="320" w:lineRule="exact"/>
        <w:ind w:firstLine="709"/>
        <w:jc w:val="both"/>
        <w:rPr>
          <w:rFonts w:ascii="Times New Roman" w:hAnsi="Times New Roman"/>
          <w:sz w:val="28"/>
          <w:szCs w:val="28"/>
        </w:rPr>
      </w:pPr>
      <w:r>
        <w:rPr>
          <w:rFonts w:ascii="Times New Roman" w:hAnsi="Times New Roman"/>
          <w:sz w:val="28"/>
          <w:szCs w:val="28"/>
        </w:rPr>
        <w:t>Срок проведения выездного обследования не может превышать один рабочий день.</w:t>
      </w:r>
    </w:p>
    <w:p w:rsidR="00F33ED1" w:rsidRDefault="00F33ED1" w:rsidP="00F33ED1">
      <w:pPr>
        <w:spacing w:line="320" w:lineRule="exact"/>
        <w:ind w:firstLine="709"/>
        <w:jc w:val="both"/>
        <w:rPr>
          <w:rFonts w:ascii="Times New Roman" w:hAnsi="Times New Roman"/>
          <w:sz w:val="28"/>
          <w:szCs w:val="28"/>
        </w:rPr>
      </w:pPr>
      <w:r>
        <w:rPr>
          <w:rFonts w:ascii="Times New Roman" w:hAnsi="Times New Roman"/>
          <w:sz w:val="28"/>
          <w:szCs w:val="28"/>
        </w:rPr>
        <w:t xml:space="preserve">4.7. </w:t>
      </w:r>
      <w:proofErr w:type="gramStart"/>
      <w:r>
        <w:rPr>
          <w:rFonts w:ascii="Times New Roman" w:hAnsi="Times New Roman"/>
          <w:sz w:val="28"/>
          <w:szCs w:val="28"/>
        </w:rPr>
        <w:t>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w:t>
      </w:r>
      <w:proofErr w:type="gramEnd"/>
    </w:p>
    <w:p w:rsidR="00F33ED1" w:rsidRDefault="00F33ED1" w:rsidP="00F33ED1">
      <w:pPr>
        <w:pStyle w:val="afa"/>
        <w:spacing w:line="320" w:lineRule="exact"/>
        <w:ind w:firstLine="709"/>
        <w:jc w:val="both"/>
        <w:rPr>
          <w:rFonts w:ascii="Times New Roman" w:hAnsi="Times New Roman"/>
          <w:sz w:val="28"/>
          <w:szCs w:val="28"/>
        </w:rPr>
      </w:pPr>
      <w:r>
        <w:rPr>
          <w:rFonts w:ascii="Times New Roman" w:hAnsi="Times New Roman"/>
          <w:sz w:val="28"/>
          <w:szCs w:val="28"/>
        </w:rPr>
        <w:t>4.8.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представить в Орган муниципального контроля информацию о невозможности присутствия при проведении контрольного (надзорного) мероприятия являются:</w:t>
      </w:r>
    </w:p>
    <w:p w:rsidR="00F33ED1" w:rsidRDefault="00F33ED1" w:rsidP="00F33ED1">
      <w:pPr>
        <w:pStyle w:val="afa"/>
        <w:spacing w:line="320" w:lineRule="exact"/>
        <w:ind w:firstLine="709"/>
        <w:jc w:val="both"/>
        <w:rPr>
          <w:rFonts w:ascii="Times New Roman" w:hAnsi="Times New Roman"/>
          <w:sz w:val="28"/>
          <w:szCs w:val="28"/>
        </w:rPr>
      </w:pPr>
      <w:r>
        <w:rPr>
          <w:rFonts w:ascii="Times New Roman" w:hAnsi="Times New Roman"/>
          <w:sz w:val="28"/>
          <w:szCs w:val="28"/>
        </w:rPr>
        <w:t>1) нахождение на стационарном лечении в медицинском учреждении;</w:t>
      </w:r>
    </w:p>
    <w:p w:rsidR="00F33ED1" w:rsidRDefault="00F33ED1" w:rsidP="00F33ED1">
      <w:pPr>
        <w:pStyle w:val="afa"/>
        <w:spacing w:line="320" w:lineRule="exact"/>
        <w:ind w:firstLine="709"/>
        <w:jc w:val="both"/>
        <w:rPr>
          <w:rFonts w:ascii="Times New Roman" w:hAnsi="Times New Roman"/>
          <w:sz w:val="28"/>
          <w:szCs w:val="28"/>
        </w:rPr>
      </w:pPr>
      <w:r>
        <w:rPr>
          <w:rFonts w:ascii="Times New Roman" w:hAnsi="Times New Roman"/>
          <w:sz w:val="28"/>
          <w:szCs w:val="28"/>
        </w:rPr>
        <w:t>2) нахождение за пределами Российской Федерации;</w:t>
      </w:r>
    </w:p>
    <w:p w:rsidR="00F33ED1" w:rsidRDefault="00F33ED1" w:rsidP="00F33ED1">
      <w:pPr>
        <w:pStyle w:val="afa"/>
        <w:spacing w:line="320" w:lineRule="exact"/>
        <w:ind w:firstLine="709"/>
        <w:jc w:val="both"/>
        <w:rPr>
          <w:rFonts w:ascii="Times New Roman" w:hAnsi="Times New Roman"/>
          <w:sz w:val="28"/>
          <w:szCs w:val="28"/>
        </w:rPr>
      </w:pPr>
      <w:r>
        <w:rPr>
          <w:rFonts w:ascii="Times New Roman" w:hAnsi="Times New Roman"/>
          <w:sz w:val="28"/>
          <w:szCs w:val="28"/>
        </w:rPr>
        <w:t>3) административный арест;</w:t>
      </w:r>
    </w:p>
    <w:p w:rsidR="00F33ED1" w:rsidRDefault="00F33ED1" w:rsidP="00F33ED1">
      <w:pPr>
        <w:pStyle w:val="afa"/>
        <w:spacing w:line="320" w:lineRule="exact"/>
        <w:ind w:firstLine="709"/>
        <w:jc w:val="both"/>
        <w:rPr>
          <w:rFonts w:ascii="Times New Roman" w:hAnsi="Times New Roman"/>
          <w:sz w:val="28"/>
          <w:szCs w:val="28"/>
        </w:rPr>
      </w:pPr>
      <w:r>
        <w:rPr>
          <w:rFonts w:ascii="Times New Roman" w:hAnsi="Times New Roman"/>
          <w:sz w:val="28"/>
          <w:szCs w:val="28"/>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F33ED1" w:rsidRDefault="00F33ED1" w:rsidP="00F33ED1">
      <w:pPr>
        <w:pStyle w:val="afa"/>
        <w:spacing w:line="320" w:lineRule="exact"/>
        <w:ind w:firstLine="709"/>
        <w:jc w:val="both"/>
        <w:rPr>
          <w:rFonts w:ascii="Times New Roman" w:hAnsi="Times New Roman"/>
          <w:sz w:val="28"/>
          <w:szCs w:val="28"/>
        </w:rPr>
      </w:pPr>
      <w:r>
        <w:rPr>
          <w:rFonts w:ascii="Times New Roman" w:hAnsi="Times New Roman"/>
          <w:sz w:val="28"/>
          <w:szCs w:val="28"/>
        </w:rPr>
        <w:t xml:space="preserve">При предоставлении указанной информации проведение контрольного (надзорного) мероприятия переносится Органом муниципального контроля на </w:t>
      </w:r>
      <w:r>
        <w:rPr>
          <w:rFonts w:ascii="Times New Roman" w:hAnsi="Times New Roman"/>
          <w:sz w:val="28"/>
          <w:szCs w:val="28"/>
        </w:rPr>
        <w:lastRenderedPageBreak/>
        <w:t>срок, необходимый для устранения обстоятельств, послуживших поводом для данного обращения индивидуального предпринимателя, гражданина.</w:t>
      </w:r>
    </w:p>
    <w:p w:rsidR="00F33ED1" w:rsidRDefault="00F33ED1" w:rsidP="00F33ED1">
      <w:pPr>
        <w:pStyle w:val="afa"/>
        <w:spacing w:line="320" w:lineRule="exact"/>
        <w:ind w:firstLine="709"/>
        <w:jc w:val="both"/>
        <w:rPr>
          <w:rFonts w:ascii="Times New Roman" w:hAnsi="Times New Roman"/>
          <w:sz w:val="28"/>
          <w:szCs w:val="28"/>
        </w:rPr>
      </w:pPr>
      <w:r>
        <w:rPr>
          <w:rFonts w:ascii="Times New Roman" w:hAnsi="Times New Roman"/>
          <w:sz w:val="28"/>
          <w:szCs w:val="28"/>
        </w:rPr>
        <w:t>4.9.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 и видеозапись, иные способы фиксации доказательств, за исключением случаев фиксации:</w:t>
      </w:r>
    </w:p>
    <w:p w:rsidR="00F33ED1" w:rsidRDefault="00F33ED1" w:rsidP="00F33ED1">
      <w:pPr>
        <w:pStyle w:val="afa"/>
        <w:spacing w:line="320" w:lineRule="exact"/>
        <w:ind w:firstLine="709"/>
        <w:jc w:val="both"/>
        <w:rPr>
          <w:rFonts w:ascii="Times New Roman" w:hAnsi="Times New Roman"/>
          <w:sz w:val="28"/>
          <w:szCs w:val="28"/>
        </w:rPr>
      </w:pPr>
      <w:r>
        <w:rPr>
          <w:rFonts w:ascii="Times New Roman" w:hAnsi="Times New Roman"/>
          <w:sz w:val="28"/>
          <w:szCs w:val="28"/>
        </w:rPr>
        <w:t>1) сведений, отнесенных законодательством Российской Федерации к государственной тайне;</w:t>
      </w:r>
    </w:p>
    <w:p w:rsidR="00F33ED1" w:rsidRDefault="00F33ED1" w:rsidP="00F33ED1">
      <w:pPr>
        <w:pStyle w:val="afa"/>
        <w:spacing w:line="320" w:lineRule="exact"/>
        <w:ind w:firstLine="709"/>
        <w:jc w:val="both"/>
        <w:rPr>
          <w:rFonts w:ascii="Times New Roman" w:hAnsi="Times New Roman"/>
          <w:sz w:val="28"/>
          <w:szCs w:val="28"/>
        </w:rPr>
      </w:pPr>
      <w:r>
        <w:rPr>
          <w:rFonts w:ascii="Times New Roman" w:hAnsi="Times New Roman"/>
          <w:sz w:val="28"/>
          <w:szCs w:val="28"/>
        </w:rPr>
        <w:t>2) объектов, территорий, которые законодательством Российской Федерации отнесены к режимным и особо важным объектам.</w:t>
      </w:r>
    </w:p>
    <w:p w:rsidR="00F33ED1" w:rsidRDefault="00F33ED1" w:rsidP="00F33ED1">
      <w:pPr>
        <w:pStyle w:val="afa"/>
        <w:spacing w:line="320" w:lineRule="exact"/>
        <w:ind w:firstLine="709"/>
        <w:jc w:val="both"/>
        <w:rPr>
          <w:rFonts w:ascii="Times New Roman" w:hAnsi="Times New Roman"/>
          <w:sz w:val="28"/>
          <w:szCs w:val="28"/>
        </w:rPr>
      </w:pPr>
      <w:r>
        <w:rPr>
          <w:rFonts w:ascii="Times New Roman" w:hAnsi="Times New Roman"/>
          <w:sz w:val="28"/>
          <w:szCs w:val="28"/>
        </w:rPr>
        <w:t>Фотографии, аудио –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F33ED1" w:rsidRDefault="00F33ED1" w:rsidP="00F33ED1">
      <w:pPr>
        <w:spacing w:line="320" w:lineRule="exact"/>
        <w:ind w:firstLine="709"/>
        <w:jc w:val="both"/>
        <w:rPr>
          <w:rFonts w:ascii="Times New Roman" w:hAnsi="Times New Roman"/>
          <w:sz w:val="28"/>
          <w:szCs w:val="28"/>
        </w:rPr>
      </w:pPr>
      <w:r>
        <w:rPr>
          <w:rFonts w:ascii="Times New Roman" w:hAnsi="Times New Roman"/>
          <w:sz w:val="28"/>
          <w:szCs w:val="28"/>
        </w:rPr>
        <w:t>4.10. Результаты контрольного (надзорного) мероприятия оформляются в порядке, установленном Федеральным законом от 31.07.2020 № 248-ФЗ.</w:t>
      </w:r>
    </w:p>
    <w:p w:rsidR="00F33ED1" w:rsidRDefault="00F33ED1" w:rsidP="00F33ED1">
      <w:pPr>
        <w:spacing w:line="320" w:lineRule="exact"/>
        <w:ind w:firstLine="709"/>
        <w:jc w:val="both"/>
        <w:rPr>
          <w:rFonts w:ascii="Times New Roman" w:hAnsi="Times New Roman"/>
          <w:sz w:val="28"/>
          <w:szCs w:val="28"/>
        </w:rPr>
      </w:pPr>
      <w:r>
        <w:rPr>
          <w:rFonts w:ascii="Times New Roman" w:hAnsi="Times New Roman"/>
          <w:sz w:val="28"/>
          <w:szCs w:val="28"/>
        </w:rPr>
        <w:t>4.11. В случае выявления при проведении контрольного (надзорного) мероприятия нарушений обязательных требований Орган муниципального контроля 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установленной форме.</w:t>
      </w:r>
    </w:p>
    <w:p w:rsidR="00F33ED1" w:rsidRDefault="00F33ED1" w:rsidP="00F33ED1">
      <w:pPr>
        <w:spacing w:line="320" w:lineRule="exact"/>
        <w:ind w:firstLine="709"/>
        <w:jc w:val="both"/>
        <w:rPr>
          <w:rFonts w:ascii="Times New Roman" w:hAnsi="Times New Roman"/>
          <w:sz w:val="28"/>
          <w:szCs w:val="28"/>
        </w:rPr>
      </w:pPr>
      <w:r>
        <w:rPr>
          <w:rFonts w:ascii="Times New Roman" w:hAnsi="Times New Roman"/>
          <w:sz w:val="28"/>
          <w:szCs w:val="28"/>
        </w:rPr>
        <w:t xml:space="preserve">4.12. </w:t>
      </w:r>
      <w:r>
        <w:rPr>
          <w:rFonts w:ascii="Times New Roman" w:hAnsi="Times New Roman"/>
          <w:iCs/>
          <w:sz w:val="28"/>
          <w:szCs w:val="28"/>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39-43 </w:t>
      </w:r>
      <w:r>
        <w:rPr>
          <w:rFonts w:ascii="Times New Roman" w:hAnsi="Times New Roman"/>
          <w:sz w:val="28"/>
          <w:szCs w:val="28"/>
        </w:rPr>
        <w:t>Федерального закона от 31.07.2020 № 248-ФЗ.</w:t>
      </w:r>
    </w:p>
    <w:p w:rsidR="00F33ED1" w:rsidRDefault="00F33ED1" w:rsidP="00F33ED1">
      <w:pPr>
        <w:spacing w:line="320" w:lineRule="exact"/>
        <w:ind w:firstLine="709"/>
        <w:jc w:val="both"/>
        <w:rPr>
          <w:rFonts w:ascii="Times New Roman" w:hAnsi="Times New Roman"/>
          <w:sz w:val="28"/>
          <w:szCs w:val="28"/>
        </w:rPr>
      </w:pPr>
    </w:p>
    <w:p w:rsidR="00F33ED1" w:rsidRDefault="00F33ED1" w:rsidP="00F33ED1">
      <w:pPr>
        <w:jc w:val="center"/>
        <w:rPr>
          <w:rFonts w:ascii="Times New Roman" w:hAnsi="Times New Roman"/>
          <w:b/>
          <w:sz w:val="28"/>
          <w:szCs w:val="28"/>
        </w:rPr>
      </w:pPr>
      <w:r>
        <w:rPr>
          <w:rFonts w:ascii="Times New Roman" w:hAnsi="Times New Roman"/>
          <w:sz w:val="28"/>
          <w:szCs w:val="28"/>
        </w:rPr>
        <w:t xml:space="preserve">5. </w:t>
      </w:r>
      <w:r>
        <w:rPr>
          <w:rFonts w:ascii="Times New Roman" w:hAnsi="Times New Roman"/>
          <w:b/>
          <w:sz w:val="28"/>
          <w:szCs w:val="28"/>
        </w:rPr>
        <w:t xml:space="preserve">Заключительные положения </w:t>
      </w:r>
    </w:p>
    <w:p w:rsidR="00F33ED1" w:rsidRDefault="00F33ED1" w:rsidP="00F33ED1">
      <w:pPr>
        <w:jc w:val="center"/>
        <w:rPr>
          <w:rFonts w:ascii="Times New Roman" w:hAnsi="Times New Roman"/>
          <w:b/>
          <w:sz w:val="28"/>
          <w:szCs w:val="28"/>
        </w:rPr>
      </w:pPr>
    </w:p>
    <w:p w:rsidR="00F33ED1" w:rsidRDefault="00F33ED1" w:rsidP="00F33ED1">
      <w:pPr>
        <w:ind w:firstLine="709"/>
        <w:jc w:val="both"/>
        <w:rPr>
          <w:rFonts w:ascii="Times New Roman" w:hAnsi="Times New Roman"/>
          <w:i/>
          <w:sz w:val="28"/>
          <w:szCs w:val="28"/>
        </w:rPr>
      </w:pPr>
      <w:r>
        <w:rPr>
          <w:rFonts w:ascii="Times New Roman" w:hAnsi="Times New Roman"/>
          <w:sz w:val="28"/>
          <w:szCs w:val="28"/>
        </w:rPr>
        <w:t>5.1. Настоящее положение вступает в силу с 1 января 2022 года.</w:t>
      </w:r>
    </w:p>
    <w:p w:rsidR="00F33ED1" w:rsidRDefault="00F33ED1" w:rsidP="00F33ED1">
      <w:pPr>
        <w:ind w:firstLine="709"/>
        <w:jc w:val="both"/>
        <w:rPr>
          <w:rFonts w:ascii="Times New Roman" w:hAnsi="Times New Roman"/>
          <w:i/>
          <w:sz w:val="28"/>
          <w:szCs w:val="28"/>
        </w:rPr>
      </w:pPr>
      <w:r>
        <w:rPr>
          <w:rFonts w:ascii="Times New Roman" w:hAnsi="Times New Roman"/>
          <w:sz w:val="28"/>
          <w:szCs w:val="28"/>
        </w:rPr>
        <w:t>5.2. До 31 декабря 2023 года подготовка Органом муниципального контроля в ходе осуществления вида муниципального контроля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F33ED1" w:rsidRDefault="00F33ED1" w:rsidP="00F33ED1">
      <w:pPr>
        <w:autoSpaceDE w:val="0"/>
        <w:autoSpaceDN w:val="0"/>
        <w:adjustRightInd w:val="0"/>
        <w:spacing w:line="360" w:lineRule="exact"/>
        <w:jc w:val="center"/>
        <w:rPr>
          <w:rFonts w:ascii="Times New Roman" w:hAnsi="Times New Roman"/>
          <w:sz w:val="28"/>
          <w:szCs w:val="28"/>
        </w:rPr>
      </w:pPr>
      <w:r>
        <w:rPr>
          <w:rFonts w:ascii="Times New Roman" w:hAnsi="Times New Roman"/>
          <w:sz w:val="28"/>
          <w:szCs w:val="28"/>
        </w:rPr>
        <w:t>_____________________</w:t>
      </w:r>
    </w:p>
    <w:p w:rsidR="00F33ED1" w:rsidRDefault="00F33ED1" w:rsidP="00F33ED1">
      <w:pPr>
        <w:rPr>
          <w:rFonts w:ascii="Times New Roman" w:hAnsi="Times New Roman"/>
          <w:sz w:val="28"/>
          <w:szCs w:val="28"/>
        </w:rPr>
      </w:pPr>
      <w:r>
        <w:rPr>
          <w:rFonts w:ascii="Times New Roman" w:hAnsi="Times New Roman"/>
          <w:sz w:val="28"/>
          <w:szCs w:val="28"/>
        </w:rPr>
        <w:br w:type="page"/>
      </w:r>
    </w:p>
    <w:p w:rsidR="00F33ED1" w:rsidRDefault="00F33ED1" w:rsidP="00F33ED1">
      <w:pPr>
        <w:ind w:left="4536"/>
        <w:rPr>
          <w:rFonts w:ascii="Times New Roman" w:hAnsi="Times New Roman"/>
          <w:sz w:val="28"/>
          <w:szCs w:val="28"/>
        </w:rPr>
      </w:pPr>
      <w:r>
        <w:rPr>
          <w:rFonts w:ascii="Times New Roman" w:hAnsi="Times New Roman"/>
          <w:sz w:val="28"/>
          <w:szCs w:val="28"/>
        </w:rPr>
        <w:lastRenderedPageBreak/>
        <w:t>Приложение 1</w:t>
      </w:r>
    </w:p>
    <w:p w:rsidR="00F33ED1" w:rsidRDefault="00F33ED1" w:rsidP="00F33ED1">
      <w:pPr>
        <w:ind w:left="4536"/>
        <w:rPr>
          <w:rFonts w:ascii="Times New Roman" w:hAnsi="Times New Roman"/>
          <w:sz w:val="28"/>
          <w:szCs w:val="28"/>
          <w:vertAlign w:val="superscript"/>
        </w:rPr>
      </w:pPr>
      <w:r>
        <w:rPr>
          <w:rFonts w:ascii="Times New Roman" w:hAnsi="Times New Roman"/>
          <w:sz w:val="28"/>
          <w:szCs w:val="28"/>
        </w:rPr>
        <w:t xml:space="preserve">к Положению о муниципальном  контроле </w:t>
      </w:r>
      <w:r w:rsidRPr="00F33ED1">
        <w:rPr>
          <w:rFonts w:ascii="Times New Roman" w:hAnsi="Times New Roman"/>
          <w:sz w:val="28"/>
          <w:szCs w:val="28"/>
        </w:rPr>
        <w:t>в сфере благоустройства</w:t>
      </w:r>
      <w:r>
        <w:rPr>
          <w:sz w:val="28"/>
          <w:szCs w:val="28"/>
        </w:rPr>
        <w:t xml:space="preserve"> </w:t>
      </w:r>
      <w:r>
        <w:rPr>
          <w:rFonts w:ascii="Times New Roman" w:hAnsi="Times New Roman"/>
          <w:sz w:val="28"/>
          <w:szCs w:val="28"/>
        </w:rPr>
        <w:t>в Вахрушевском городском поселении</w:t>
      </w:r>
    </w:p>
    <w:p w:rsidR="00F33ED1" w:rsidRDefault="00F33ED1" w:rsidP="00F33ED1">
      <w:pPr>
        <w:pStyle w:val="ConsPlusNormal"/>
        <w:ind w:left="4395"/>
        <w:jc w:val="center"/>
        <w:rPr>
          <w:rFonts w:cs="Arial"/>
          <w:sz w:val="28"/>
          <w:szCs w:val="28"/>
        </w:rPr>
      </w:pPr>
    </w:p>
    <w:p w:rsidR="00F33ED1" w:rsidRDefault="00F33ED1" w:rsidP="00F33ED1">
      <w:pPr>
        <w:pStyle w:val="ConsPlusNormal"/>
        <w:jc w:val="center"/>
        <w:rPr>
          <w:rFonts w:cs="Arial"/>
          <w:sz w:val="28"/>
          <w:szCs w:val="28"/>
        </w:rPr>
      </w:pPr>
    </w:p>
    <w:p w:rsidR="00F33ED1" w:rsidRDefault="00F33ED1" w:rsidP="00F33ED1">
      <w:pPr>
        <w:pStyle w:val="ConsPlusNormal"/>
        <w:jc w:val="center"/>
        <w:rPr>
          <w:sz w:val="28"/>
          <w:szCs w:val="28"/>
        </w:rPr>
      </w:pPr>
    </w:p>
    <w:p w:rsidR="00F33ED1" w:rsidRDefault="00F33ED1" w:rsidP="00F33ED1">
      <w:pPr>
        <w:pStyle w:val="ConsPlusNormal"/>
        <w:jc w:val="center"/>
        <w:rPr>
          <w:b/>
          <w:bCs/>
          <w:color w:val="FF0000"/>
          <w:sz w:val="28"/>
          <w:szCs w:val="28"/>
          <w:vertAlign w:val="superscript"/>
        </w:rPr>
      </w:pPr>
      <w:r>
        <w:rPr>
          <w:b/>
          <w:bCs/>
          <w:sz w:val="28"/>
          <w:szCs w:val="28"/>
        </w:rPr>
        <w:t>Перечень должностных лиц, уполномоченных на осуществление муниципального контроля</w:t>
      </w:r>
      <w:r w:rsidRPr="00F33ED1">
        <w:rPr>
          <w:color w:val="000000"/>
          <w:sz w:val="28"/>
          <w:szCs w:val="28"/>
        </w:rPr>
        <w:t xml:space="preserve"> </w:t>
      </w:r>
      <w:r w:rsidRPr="00F33ED1">
        <w:rPr>
          <w:b/>
          <w:color w:val="000000"/>
          <w:sz w:val="28"/>
          <w:szCs w:val="28"/>
        </w:rPr>
        <w:t>в сфере благоустройства</w:t>
      </w:r>
      <w:r>
        <w:rPr>
          <w:b/>
          <w:bCs/>
          <w:sz w:val="28"/>
          <w:szCs w:val="28"/>
        </w:rPr>
        <w:t xml:space="preserve"> в Вахрушевском городском поселении</w:t>
      </w:r>
    </w:p>
    <w:p w:rsidR="00F33ED1" w:rsidRDefault="00F33ED1" w:rsidP="00F33ED1">
      <w:pPr>
        <w:pStyle w:val="ConsPlusNormal"/>
        <w:jc w:val="center"/>
        <w:rPr>
          <w:sz w:val="28"/>
          <w:szCs w:val="28"/>
        </w:rPr>
      </w:pPr>
    </w:p>
    <w:p w:rsidR="00F33ED1" w:rsidRDefault="00F33ED1" w:rsidP="00F33ED1">
      <w:pPr>
        <w:pStyle w:val="ConsPlusNormal"/>
        <w:jc w:val="center"/>
        <w:rPr>
          <w:sz w:val="28"/>
          <w:szCs w:val="28"/>
        </w:rPr>
      </w:pPr>
    </w:p>
    <w:p w:rsidR="00F33ED1" w:rsidRDefault="00F33ED1" w:rsidP="00F33ED1">
      <w:pPr>
        <w:pStyle w:val="ConsPlusNormal"/>
        <w:jc w:val="both"/>
        <w:rPr>
          <w:sz w:val="28"/>
          <w:szCs w:val="28"/>
        </w:rPr>
      </w:pPr>
    </w:p>
    <w:p w:rsidR="00F33ED1" w:rsidRDefault="00F33ED1" w:rsidP="00F33ED1">
      <w:pPr>
        <w:pStyle w:val="ConsPlusNormal"/>
        <w:ind w:firstLine="0"/>
        <w:jc w:val="both"/>
        <w:rPr>
          <w:sz w:val="28"/>
        </w:rPr>
      </w:pPr>
      <w:r>
        <w:rPr>
          <w:sz w:val="28"/>
          <w:szCs w:val="28"/>
        </w:rPr>
        <w:t>1.</w:t>
      </w:r>
      <w:r>
        <w:rPr>
          <w:sz w:val="28"/>
        </w:rPr>
        <w:t xml:space="preserve"> Глава администрации</w:t>
      </w:r>
    </w:p>
    <w:p w:rsidR="00F33ED1" w:rsidRDefault="00F33ED1" w:rsidP="00F33ED1">
      <w:pPr>
        <w:jc w:val="both"/>
        <w:rPr>
          <w:rFonts w:ascii="Times New Roman" w:hAnsi="Times New Roman"/>
          <w:sz w:val="28"/>
        </w:rPr>
      </w:pPr>
      <w:r>
        <w:rPr>
          <w:rFonts w:ascii="Times New Roman" w:hAnsi="Times New Roman"/>
          <w:sz w:val="28"/>
        </w:rPr>
        <w:t>2. Зам главы администрации поселения по вопросам жизнеобеспечения.</w:t>
      </w:r>
    </w:p>
    <w:p w:rsidR="00F33ED1" w:rsidRDefault="00F33ED1" w:rsidP="00F33ED1">
      <w:pPr>
        <w:ind w:firstLine="720"/>
        <w:jc w:val="center"/>
        <w:rPr>
          <w:rFonts w:ascii="Times New Roman" w:hAnsi="Times New Roman"/>
          <w:sz w:val="28"/>
        </w:rPr>
      </w:pPr>
    </w:p>
    <w:p w:rsidR="00F33ED1" w:rsidRDefault="00F33ED1" w:rsidP="00F33ED1">
      <w:pPr>
        <w:pStyle w:val="ConsPlusNormal"/>
        <w:jc w:val="both"/>
        <w:rPr>
          <w:sz w:val="28"/>
          <w:szCs w:val="28"/>
        </w:rPr>
      </w:pPr>
    </w:p>
    <w:p w:rsidR="00F33ED1" w:rsidRDefault="00F33ED1" w:rsidP="00F33ED1">
      <w:pPr>
        <w:pStyle w:val="ConsPlusNormal"/>
        <w:jc w:val="both"/>
        <w:rPr>
          <w:sz w:val="28"/>
          <w:szCs w:val="28"/>
        </w:rPr>
      </w:pPr>
      <w:r>
        <w:rPr>
          <w:sz w:val="28"/>
          <w:szCs w:val="28"/>
        </w:rPr>
        <w:t xml:space="preserve"> </w:t>
      </w:r>
    </w:p>
    <w:p w:rsidR="00F33ED1" w:rsidRDefault="00F33ED1" w:rsidP="00F33ED1">
      <w:pPr>
        <w:pStyle w:val="ConsPlusNormal"/>
        <w:jc w:val="both"/>
        <w:rPr>
          <w:sz w:val="28"/>
          <w:szCs w:val="28"/>
        </w:rPr>
      </w:pPr>
    </w:p>
    <w:p w:rsidR="00F33ED1" w:rsidRDefault="00F33ED1" w:rsidP="00F33ED1">
      <w:pPr>
        <w:pStyle w:val="ConsPlusNormal"/>
        <w:jc w:val="both"/>
        <w:rPr>
          <w:sz w:val="28"/>
          <w:szCs w:val="28"/>
        </w:rPr>
      </w:pPr>
    </w:p>
    <w:p w:rsidR="00F33ED1" w:rsidRDefault="00F33ED1" w:rsidP="00F33ED1">
      <w:pPr>
        <w:pStyle w:val="ConsPlusNormal"/>
        <w:jc w:val="both"/>
        <w:rPr>
          <w:sz w:val="28"/>
          <w:szCs w:val="28"/>
        </w:rPr>
      </w:pPr>
    </w:p>
    <w:p w:rsidR="00F33ED1" w:rsidRDefault="00F33ED1" w:rsidP="00F33ED1">
      <w:pPr>
        <w:pStyle w:val="ConsPlusNormal"/>
        <w:jc w:val="both"/>
        <w:rPr>
          <w:sz w:val="28"/>
          <w:szCs w:val="28"/>
        </w:rPr>
      </w:pPr>
    </w:p>
    <w:p w:rsidR="00F33ED1" w:rsidRDefault="00F33ED1" w:rsidP="00F33ED1">
      <w:pPr>
        <w:pStyle w:val="ConsPlusNormal"/>
        <w:jc w:val="both"/>
        <w:rPr>
          <w:sz w:val="28"/>
          <w:szCs w:val="28"/>
        </w:rPr>
      </w:pPr>
    </w:p>
    <w:p w:rsidR="00F33ED1" w:rsidRDefault="00F33ED1" w:rsidP="00F33ED1">
      <w:pPr>
        <w:pStyle w:val="ConsPlusNormal"/>
        <w:jc w:val="both"/>
        <w:rPr>
          <w:sz w:val="28"/>
          <w:szCs w:val="28"/>
        </w:rPr>
      </w:pPr>
    </w:p>
    <w:p w:rsidR="00F33ED1" w:rsidRDefault="00F33ED1" w:rsidP="00F33ED1">
      <w:pPr>
        <w:widowControl/>
        <w:rPr>
          <w:rFonts w:ascii="Times New Roman" w:hAnsi="Times New Roman"/>
          <w:sz w:val="28"/>
          <w:szCs w:val="28"/>
        </w:rPr>
      </w:pPr>
    </w:p>
    <w:p w:rsidR="00F33ED1" w:rsidRDefault="00F33ED1" w:rsidP="00F33ED1">
      <w:pPr>
        <w:widowControl/>
        <w:spacing w:after="200" w:line="276" w:lineRule="auto"/>
        <w:rPr>
          <w:rFonts w:ascii="Times New Roman" w:hAnsi="Times New Roman"/>
          <w:i/>
          <w:sz w:val="24"/>
        </w:rPr>
      </w:pPr>
      <w:r>
        <w:rPr>
          <w:rFonts w:ascii="Times New Roman" w:hAnsi="Times New Roman"/>
          <w:sz w:val="28"/>
          <w:szCs w:val="28"/>
        </w:rPr>
        <w:br w:type="page"/>
      </w:r>
    </w:p>
    <w:p w:rsidR="00F33ED1" w:rsidRDefault="00F33ED1" w:rsidP="00F33ED1">
      <w:pPr>
        <w:widowControl/>
        <w:spacing w:after="200" w:line="276" w:lineRule="auto"/>
        <w:rPr>
          <w:rFonts w:ascii="Times New Roman" w:hAnsi="Times New Roman"/>
          <w:i/>
          <w:sz w:val="24"/>
        </w:rPr>
      </w:pPr>
    </w:p>
    <w:p w:rsidR="00F33ED1" w:rsidRDefault="00F33ED1" w:rsidP="00F33ED1">
      <w:pPr>
        <w:pStyle w:val="ConsPlusNormal"/>
        <w:spacing w:line="192" w:lineRule="auto"/>
        <w:ind w:left="4535" w:firstLine="0"/>
        <w:outlineLvl w:val="1"/>
        <w:rPr>
          <w:color w:val="000000"/>
          <w:sz w:val="28"/>
        </w:rPr>
      </w:pPr>
      <w:r>
        <w:rPr>
          <w:color w:val="000000"/>
          <w:sz w:val="28"/>
        </w:rPr>
        <w:t xml:space="preserve">ПРИЛОЖЕНИЕ 2 </w:t>
      </w:r>
    </w:p>
    <w:p w:rsidR="00F33ED1" w:rsidRDefault="00F33ED1" w:rsidP="00F33ED1">
      <w:pPr>
        <w:pStyle w:val="ConsPlusNormal"/>
        <w:spacing w:line="192" w:lineRule="auto"/>
        <w:ind w:left="4535" w:firstLine="0"/>
        <w:outlineLvl w:val="1"/>
        <w:rPr>
          <w:color w:val="000000"/>
          <w:sz w:val="28"/>
        </w:rPr>
      </w:pPr>
    </w:p>
    <w:p w:rsidR="00F33ED1" w:rsidRDefault="00F33ED1" w:rsidP="00F33ED1">
      <w:pPr>
        <w:pStyle w:val="ConsPlusNormal"/>
        <w:spacing w:line="192" w:lineRule="auto"/>
        <w:ind w:left="4535" w:firstLine="0"/>
        <w:rPr>
          <w:color w:val="000000"/>
          <w:sz w:val="28"/>
        </w:rPr>
      </w:pPr>
      <w:r>
        <w:rPr>
          <w:color w:val="000000"/>
          <w:sz w:val="28"/>
        </w:rPr>
        <w:t xml:space="preserve">к Положению о муниципальном контроле </w:t>
      </w:r>
      <w:r>
        <w:rPr>
          <w:color w:val="000000"/>
          <w:sz w:val="28"/>
          <w:szCs w:val="28"/>
        </w:rPr>
        <w:t>в сфере благоустройства в Вахрушевском городском поселении</w:t>
      </w:r>
    </w:p>
    <w:p w:rsidR="00F33ED1" w:rsidRDefault="00F33ED1" w:rsidP="00F33ED1">
      <w:pPr>
        <w:pStyle w:val="ConsPlusNormal"/>
        <w:spacing w:line="192" w:lineRule="auto"/>
        <w:ind w:left="4535" w:firstLine="0"/>
        <w:rPr>
          <w:color w:val="000000"/>
          <w:sz w:val="28"/>
        </w:rPr>
      </w:pPr>
    </w:p>
    <w:p w:rsidR="00F33ED1" w:rsidRDefault="00F33ED1" w:rsidP="00F33ED1">
      <w:pPr>
        <w:pStyle w:val="ConsPlusNormal"/>
        <w:spacing w:line="240" w:lineRule="exact"/>
        <w:ind w:firstLine="0"/>
        <w:jc w:val="center"/>
        <w:rPr>
          <w:sz w:val="28"/>
        </w:rPr>
      </w:pPr>
      <w:r>
        <w:rPr>
          <w:color w:val="000000"/>
          <w:sz w:val="28"/>
          <w:szCs w:val="28"/>
        </w:rPr>
        <w:t xml:space="preserve">Ключевые показатели вида контроля и их целевые значения, индикативные показатели для муниципального </w:t>
      </w:r>
      <w:r>
        <w:rPr>
          <w:sz w:val="28"/>
        </w:rPr>
        <w:t xml:space="preserve">контроля </w:t>
      </w:r>
      <w:r>
        <w:rPr>
          <w:color w:val="000000"/>
          <w:sz w:val="28"/>
          <w:szCs w:val="28"/>
        </w:rPr>
        <w:t>в сфере благоустройства</w:t>
      </w:r>
    </w:p>
    <w:p w:rsidR="00F33ED1" w:rsidRDefault="00F33ED1" w:rsidP="00F33ED1">
      <w:pPr>
        <w:pStyle w:val="ConsPlusNormal"/>
        <w:spacing w:line="240" w:lineRule="exact"/>
        <w:ind w:firstLine="0"/>
        <w:jc w:val="center"/>
        <w:rPr>
          <w:i/>
          <w:u w:val="single"/>
        </w:rPr>
      </w:pPr>
      <w:r>
        <w:rPr>
          <w:sz w:val="28"/>
        </w:rPr>
        <w:t>в Вахрушевском городском поселении</w:t>
      </w:r>
    </w:p>
    <w:p w:rsidR="00F33ED1" w:rsidRDefault="00F33ED1" w:rsidP="00F33ED1">
      <w:pPr>
        <w:pStyle w:val="ConsPlusNormal"/>
        <w:ind w:firstLine="540"/>
        <w:jc w:val="both"/>
        <w:rPr>
          <w:i/>
          <w:u w:val="single"/>
        </w:rPr>
      </w:pPr>
    </w:p>
    <w:p w:rsidR="00F33ED1" w:rsidRDefault="00F33ED1" w:rsidP="00F33ED1">
      <w:pPr>
        <w:pStyle w:val="ConsPlusNormal"/>
        <w:ind w:firstLine="540"/>
        <w:jc w:val="both"/>
        <w:rPr>
          <w:color w:val="000000"/>
          <w:sz w:val="28"/>
          <w:szCs w:val="28"/>
        </w:rPr>
      </w:pPr>
      <w:r>
        <w:rPr>
          <w:color w:val="000000"/>
          <w:sz w:val="28"/>
          <w:szCs w:val="28"/>
        </w:rPr>
        <w:t>1.Ключевые показатели и их целевые значения:</w:t>
      </w:r>
    </w:p>
    <w:p w:rsidR="00F33ED1" w:rsidRDefault="00F33ED1" w:rsidP="00F33ED1">
      <w:pPr>
        <w:pStyle w:val="ConsPlusNormal"/>
        <w:ind w:firstLine="540"/>
        <w:jc w:val="both"/>
        <w:rPr>
          <w:color w:val="000000"/>
          <w:sz w:val="28"/>
          <w:szCs w:val="28"/>
        </w:rPr>
      </w:pPr>
      <w:r>
        <w:rPr>
          <w:color w:val="000000"/>
          <w:sz w:val="28"/>
          <w:szCs w:val="28"/>
        </w:rPr>
        <w:t>Доля устраненных нарушений из числа выявленных нарушений обязательных требований - 70%.</w:t>
      </w:r>
    </w:p>
    <w:p w:rsidR="00F33ED1" w:rsidRDefault="00F33ED1" w:rsidP="00F33ED1">
      <w:pPr>
        <w:pStyle w:val="ConsPlusNormal"/>
        <w:ind w:firstLine="540"/>
        <w:jc w:val="both"/>
        <w:rPr>
          <w:color w:val="000000"/>
          <w:sz w:val="28"/>
          <w:szCs w:val="28"/>
        </w:rPr>
      </w:pPr>
      <w:r>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F33ED1" w:rsidRDefault="00F33ED1" w:rsidP="00F33ED1">
      <w:pPr>
        <w:pStyle w:val="ConsPlusNormal"/>
        <w:ind w:firstLine="540"/>
        <w:jc w:val="both"/>
        <w:rPr>
          <w:color w:val="000000"/>
          <w:sz w:val="28"/>
          <w:szCs w:val="28"/>
        </w:rPr>
      </w:pPr>
      <w:r>
        <w:rPr>
          <w:color w:val="000000"/>
          <w:sz w:val="28"/>
          <w:szCs w:val="28"/>
        </w:rPr>
        <w:t>Доля отмененных результатов контрольных мероприятий - 0%.</w:t>
      </w:r>
    </w:p>
    <w:p w:rsidR="00F33ED1" w:rsidRDefault="00F33ED1" w:rsidP="00F33ED1">
      <w:pPr>
        <w:pStyle w:val="ConsPlusNormal"/>
        <w:ind w:firstLine="540"/>
        <w:jc w:val="both"/>
        <w:rPr>
          <w:color w:val="000000"/>
          <w:sz w:val="28"/>
          <w:szCs w:val="28"/>
        </w:rPr>
      </w:pPr>
      <w:r>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F33ED1" w:rsidRDefault="00F33ED1" w:rsidP="00F33ED1">
      <w:pPr>
        <w:pStyle w:val="ConsPlusNormal"/>
        <w:ind w:firstLine="540"/>
        <w:jc w:val="both"/>
        <w:rPr>
          <w:color w:val="000000"/>
          <w:sz w:val="28"/>
          <w:szCs w:val="28"/>
        </w:rPr>
      </w:pPr>
      <w:r>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F33ED1" w:rsidRDefault="00F33ED1" w:rsidP="00F33ED1">
      <w:pPr>
        <w:pStyle w:val="ConsPlusNormal"/>
        <w:ind w:firstLine="540"/>
        <w:jc w:val="both"/>
        <w:rPr>
          <w:color w:val="000000"/>
          <w:sz w:val="28"/>
          <w:szCs w:val="28"/>
        </w:rPr>
      </w:pPr>
      <w:r>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F33ED1" w:rsidRDefault="00F33ED1" w:rsidP="00F33ED1">
      <w:pPr>
        <w:pStyle w:val="ConsPlusNormal"/>
        <w:ind w:firstLine="540"/>
        <w:jc w:val="both"/>
        <w:rPr>
          <w:color w:val="000000"/>
          <w:sz w:val="28"/>
          <w:szCs w:val="28"/>
          <w:shd w:val="clear" w:color="auto" w:fill="F1C100"/>
        </w:rPr>
      </w:pPr>
    </w:p>
    <w:p w:rsidR="00F33ED1" w:rsidRDefault="00F33ED1" w:rsidP="00F33ED1">
      <w:pPr>
        <w:ind w:firstLine="567"/>
        <w:jc w:val="both"/>
        <w:rPr>
          <w:rFonts w:ascii="Times New Roman" w:hAnsi="Times New Roman"/>
          <w:sz w:val="28"/>
          <w:szCs w:val="28"/>
        </w:rPr>
      </w:pPr>
      <w:r>
        <w:rPr>
          <w:rFonts w:ascii="Times New Roman" w:hAnsi="Times New Roman"/>
          <w:sz w:val="28"/>
          <w:szCs w:val="28"/>
        </w:rPr>
        <w:t>2. Индикативные показатели:</w:t>
      </w:r>
    </w:p>
    <w:p w:rsidR="00F33ED1" w:rsidRDefault="00F33ED1" w:rsidP="00F33ED1">
      <w:pPr>
        <w:ind w:firstLine="567"/>
        <w:jc w:val="both"/>
        <w:rPr>
          <w:rFonts w:ascii="Times New Roman" w:hAnsi="Times New Roman"/>
          <w:sz w:val="28"/>
          <w:szCs w:val="28"/>
        </w:rPr>
      </w:pPr>
      <w:r>
        <w:rPr>
          <w:rFonts w:ascii="Times New Roman" w:hAnsi="Times New Roman"/>
          <w:sz w:val="28"/>
          <w:szCs w:val="28"/>
        </w:rPr>
        <w:t>При осуществлении муниципального контроля устанавливаются следующие индикативные показатели:</w:t>
      </w:r>
    </w:p>
    <w:p w:rsidR="00F33ED1" w:rsidRDefault="00F33ED1" w:rsidP="00F33ED1">
      <w:pPr>
        <w:ind w:firstLine="567"/>
        <w:jc w:val="both"/>
        <w:rPr>
          <w:rFonts w:ascii="Times New Roman" w:hAnsi="Times New Roman"/>
          <w:sz w:val="28"/>
          <w:szCs w:val="28"/>
        </w:rPr>
      </w:pPr>
      <w:r>
        <w:rPr>
          <w:rFonts w:ascii="Times New Roman" w:hAnsi="Times New Roman"/>
          <w:sz w:val="28"/>
          <w:szCs w:val="28"/>
        </w:rPr>
        <w:t>количество проведенных внеплановых контрольных мероприятий;</w:t>
      </w:r>
    </w:p>
    <w:p w:rsidR="00F33ED1" w:rsidRDefault="00F33ED1" w:rsidP="00F33ED1">
      <w:pPr>
        <w:ind w:firstLine="567"/>
        <w:jc w:val="both"/>
        <w:rPr>
          <w:rFonts w:ascii="Times New Roman" w:hAnsi="Times New Roman"/>
          <w:sz w:val="28"/>
          <w:szCs w:val="28"/>
        </w:rPr>
      </w:pPr>
      <w:r>
        <w:rPr>
          <w:rFonts w:ascii="Times New Roman" w:hAnsi="Times New Roman"/>
          <w:sz w:val="28"/>
          <w:szCs w:val="28"/>
        </w:rPr>
        <w:t>количество поступивших возражений в отношении акта контрольного мероприятия;</w:t>
      </w:r>
    </w:p>
    <w:p w:rsidR="00F33ED1" w:rsidRDefault="00F33ED1" w:rsidP="00F33ED1">
      <w:pPr>
        <w:ind w:firstLine="567"/>
        <w:jc w:val="both"/>
        <w:rPr>
          <w:rFonts w:ascii="Times New Roman" w:hAnsi="Times New Roman"/>
          <w:sz w:val="28"/>
          <w:szCs w:val="28"/>
        </w:rPr>
      </w:pPr>
      <w:r>
        <w:rPr>
          <w:rFonts w:ascii="Times New Roman" w:hAnsi="Times New Roman"/>
          <w:sz w:val="28"/>
          <w:szCs w:val="28"/>
        </w:rPr>
        <w:t>количество выданных предписаний об устранении нарушений обязательных требований;</w:t>
      </w:r>
    </w:p>
    <w:p w:rsidR="00F33ED1" w:rsidRDefault="00F33ED1" w:rsidP="00F33ED1">
      <w:pPr>
        <w:ind w:firstLine="567"/>
        <w:jc w:val="both"/>
        <w:rPr>
          <w:rFonts w:ascii="Times New Roman" w:hAnsi="Times New Roman"/>
          <w:sz w:val="28"/>
          <w:szCs w:val="28"/>
        </w:rPr>
      </w:pPr>
      <w:r>
        <w:rPr>
          <w:rFonts w:ascii="Times New Roman" w:hAnsi="Times New Roman"/>
          <w:sz w:val="28"/>
          <w:szCs w:val="28"/>
        </w:rPr>
        <w:t>количество устраненных нарушений обязательных требований.</w:t>
      </w:r>
    </w:p>
    <w:p w:rsidR="00F33ED1" w:rsidRDefault="00F33ED1" w:rsidP="00F33ED1">
      <w:pPr>
        <w:pStyle w:val="a8"/>
        <w:widowControl/>
        <w:tabs>
          <w:tab w:val="left" w:pos="1134"/>
        </w:tabs>
        <w:ind w:left="0" w:firstLine="709"/>
        <w:jc w:val="both"/>
        <w:rPr>
          <w:rFonts w:ascii="Times New Roman" w:hAnsi="Times New Roman"/>
          <w:sz w:val="28"/>
          <w:lang w:val="ru-RU"/>
        </w:rPr>
      </w:pPr>
    </w:p>
    <w:p w:rsidR="00F33ED1" w:rsidRDefault="00F33ED1" w:rsidP="00F33ED1">
      <w:pPr>
        <w:widowControl/>
        <w:ind w:firstLine="709"/>
        <w:jc w:val="both"/>
        <w:rPr>
          <w:rFonts w:ascii="Times New Roman" w:hAnsi="Times New Roman"/>
          <w:color w:val="auto"/>
          <w:sz w:val="28"/>
        </w:rPr>
      </w:pPr>
    </w:p>
    <w:p w:rsidR="000E7BBF" w:rsidRPr="00A3426C" w:rsidRDefault="000E7BBF" w:rsidP="00F33ED1">
      <w:pPr>
        <w:shd w:val="clear" w:color="auto" w:fill="FFFFFF"/>
        <w:ind w:firstLine="708"/>
        <w:jc w:val="both"/>
        <w:rPr>
          <w:rFonts w:ascii="Times New Roman" w:hAnsi="Times New Roman"/>
          <w:sz w:val="28"/>
          <w:szCs w:val="28"/>
        </w:rPr>
      </w:pPr>
    </w:p>
    <w:sectPr w:rsidR="000E7BBF" w:rsidRPr="00A3426C" w:rsidSect="00671259">
      <w:pgSz w:w="11906" w:h="16838"/>
      <w:pgMar w:top="1134" w:right="707"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E0B" w:rsidRDefault="004B6E0B" w:rsidP="000E7BBF">
      <w:r>
        <w:separator/>
      </w:r>
    </w:p>
  </w:endnote>
  <w:endnote w:type="continuationSeparator" w:id="0">
    <w:p w:rsidR="004B6E0B" w:rsidRDefault="004B6E0B"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E0B" w:rsidRDefault="004B6E0B" w:rsidP="000E7BBF">
      <w:r>
        <w:separator/>
      </w:r>
    </w:p>
  </w:footnote>
  <w:footnote w:type="continuationSeparator" w:id="0">
    <w:p w:rsidR="004B6E0B" w:rsidRDefault="004B6E0B"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9D7A49"/>
    <w:multiLevelType w:val="hybridMultilevel"/>
    <w:tmpl w:val="955C7052"/>
    <w:lvl w:ilvl="0" w:tplc="77AC780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36440C05"/>
    <w:multiLevelType w:val="hybridMultilevel"/>
    <w:tmpl w:val="6B3C7590"/>
    <w:lvl w:ilvl="0" w:tplc="7A58FDD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6">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7">
    <w:nsid w:val="56566151"/>
    <w:multiLevelType w:val="hybridMultilevel"/>
    <w:tmpl w:val="9C944F22"/>
    <w:lvl w:ilvl="0" w:tplc="DF427C1C">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9">
    <w:nsid w:val="7452385E"/>
    <w:multiLevelType w:val="hybridMultilevel"/>
    <w:tmpl w:val="D2D82AAC"/>
    <w:lvl w:ilvl="0" w:tplc="673A8B2E">
      <w:start w:val="1"/>
      <w:numFmt w:val="decimal"/>
      <w:lvlText w:val="%1)"/>
      <w:lvlJc w:val="left"/>
      <w:pPr>
        <w:ind w:left="1211" w:hanging="360"/>
      </w:p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start w:val="1"/>
      <w:numFmt w:val="decimal"/>
      <w:lvlText w:val="%4."/>
      <w:lvlJc w:val="left"/>
      <w:pPr>
        <w:ind w:left="3285" w:hanging="360"/>
      </w:pPr>
    </w:lvl>
    <w:lvl w:ilvl="4" w:tplc="04190019">
      <w:start w:val="1"/>
      <w:numFmt w:val="lowerLetter"/>
      <w:lvlText w:val="%5."/>
      <w:lvlJc w:val="left"/>
      <w:pPr>
        <w:ind w:left="4005" w:hanging="360"/>
      </w:pPr>
    </w:lvl>
    <w:lvl w:ilvl="5" w:tplc="0419001B">
      <w:start w:val="1"/>
      <w:numFmt w:val="lowerRoman"/>
      <w:lvlText w:val="%6."/>
      <w:lvlJc w:val="right"/>
      <w:pPr>
        <w:ind w:left="4725" w:hanging="180"/>
      </w:pPr>
    </w:lvl>
    <w:lvl w:ilvl="6" w:tplc="0419000F">
      <w:start w:val="1"/>
      <w:numFmt w:val="decimal"/>
      <w:lvlText w:val="%7."/>
      <w:lvlJc w:val="left"/>
      <w:pPr>
        <w:ind w:left="5445" w:hanging="360"/>
      </w:pPr>
    </w:lvl>
    <w:lvl w:ilvl="7" w:tplc="04190019">
      <w:start w:val="1"/>
      <w:numFmt w:val="lowerLetter"/>
      <w:lvlText w:val="%8."/>
      <w:lvlJc w:val="left"/>
      <w:pPr>
        <w:ind w:left="6165" w:hanging="360"/>
      </w:pPr>
    </w:lvl>
    <w:lvl w:ilvl="8" w:tplc="0419001B">
      <w:start w:val="1"/>
      <w:numFmt w:val="lowerRoman"/>
      <w:lvlText w:val="%9."/>
      <w:lvlJc w:val="right"/>
      <w:pPr>
        <w:ind w:left="6885" w:hanging="180"/>
      </w:pPr>
    </w:lvl>
  </w:abstractNum>
  <w:abstractNum w:abstractNumId="10">
    <w:nsid w:val="77414738"/>
    <w:multiLevelType w:val="hybridMultilevel"/>
    <w:tmpl w:val="F6BC4686"/>
    <w:lvl w:ilvl="0" w:tplc="6834F1C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8"/>
  </w:num>
  <w:num w:numId="2">
    <w:abstractNumId w:val="5"/>
  </w:num>
  <w:num w:numId="3">
    <w:abstractNumId w:val="0"/>
  </w:num>
  <w:num w:numId="4">
    <w:abstractNumId w:val="3"/>
  </w:num>
  <w:num w:numId="5">
    <w:abstractNumId w:val="6"/>
  </w:num>
  <w:num w:numId="6">
    <w:abstractNumId w:val="1"/>
  </w:num>
  <w:num w:numId="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03E0C"/>
    <w:rsid w:val="000176AB"/>
    <w:rsid w:val="00030B2D"/>
    <w:rsid w:val="0004178C"/>
    <w:rsid w:val="00073005"/>
    <w:rsid w:val="000C0E35"/>
    <w:rsid w:val="000D09E5"/>
    <w:rsid w:val="000E648F"/>
    <w:rsid w:val="000E7BBF"/>
    <w:rsid w:val="00150C35"/>
    <w:rsid w:val="00156FED"/>
    <w:rsid w:val="00187BBD"/>
    <w:rsid w:val="001B47B6"/>
    <w:rsid w:val="0023148A"/>
    <w:rsid w:val="00241D52"/>
    <w:rsid w:val="0024209A"/>
    <w:rsid w:val="00242BBB"/>
    <w:rsid w:val="00276C96"/>
    <w:rsid w:val="00284EC2"/>
    <w:rsid w:val="002954C2"/>
    <w:rsid w:val="002C210F"/>
    <w:rsid w:val="002C4CF1"/>
    <w:rsid w:val="002D2FB2"/>
    <w:rsid w:val="0030109C"/>
    <w:rsid w:val="00335A2A"/>
    <w:rsid w:val="003509A4"/>
    <w:rsid w:val="003703DA"/>
    <w:rsid w:val="00381F21"/>
    <w:rsid w:val="003A12B3"/>
    <w:rsid w:val="003A1FD1"/>
    <w:rsid w:val="003E666D"/>
    <w:rsid w:val="00411A4A"/>
    <w:rsid w:val="0041724C"/>
    <w:rsid w:val="004320CB"/>
    <w:rsid w:val="0043547B"/>
    <w:rsid w:val="00447252"/>
    <w:rsid w:val="00477305"/>
    <w:rsid w:val="004862C9"/>
    <w:rsid w:val="00490258"/>
    <w:rsid w:val="004B6E0B"/>
    <w:rsid w:val="004C4854"/>
    <w:rsid w:val="004D3C99"/>
    <w:rsid w:val="005001B6"/>
    <w:rsid w:val="00526B77"/>
    <w:rsid w:val="00564862"/>
    <w:rsid w:val="00564ECE"/>
    <w:rsid w:val="00591AB7"/>
    <w:rsid w:val="005A6752"/>
    <w:rsid w:val="005F5BF5"/>
    <w:rsid w:val="00625F54"/>
    <w:rsid w:val="00641DD0"/>
    <w:rsid w:val="0067040C"/>
    <w:rsid w:val="00671259"/>
    <w:rsid w:val="0067760F"/>
    <w:rsid w:val="006A17D1"/>
    <w:rsid w:val="006A4650"/>
    <w:rsid w:val="006B78E7"/>
    <w:rsid w:val="006E0407"/>
    <w:rsid w:val="006F4275"/>
    <w:rsid w:val="00707B35"/>
    <w:rsid w:val="00733FF8"/>
    <w:rsid w:val="007605F8"/>
    <w:rsid w:val="00775DA7"/>
    <w:rsid w:val="00787C5D"/>
    <w:rsid w:val="007A03C9"/>
    <w:rsid w:val="007A3412"/>
    <w:rsid w:val="007A7AA9"/>
    <w:rsid w:val="007B0E7C"/>
    <w:rsid w:val="007B185F"/>
    <w:rsid w:val="007D5AD9"/>
    <w:rsid w:val="0080091C"/>
    <w:rsid w:val="00834295"/>
    <w:rsid w:val="0084171D"/>
    <w:rsid w:val="00842CA5"/>
    <w:rsid w:val="008775CC"/>
    <w:rsid w:val="00894951"/>
    <w:rsid w:val="008E06C2"/>
    <w:rsid w:val="008E79FB"/>
    <w:rsid w:val="008F42E1"/>
    <w:rsid w:val="009501D7"/>
    <w:rsid w:val="00964D49"/>
    <w:rsid w:val="0099433E"/>
    <w:rsid w:val="009951ED"/>
    <w:rsid w:val="009B54C4"/>
    <w:rsid w:val="009C17AF"/>
    <w:rsid w:val="009D6014"/>
    <w:rsid w:val="009E1810"/>
    <w:rsid w:val="009E6691"/>
    <w:rsid w:val="00A14EC0"/>
    <w:rsid w:val="00A15315"/>
    <w:rsid w:val="00A25D54"/>
    <w:rsid w:val="00A3426C"/>
    <w:rsid w:val="00A451D6"/>
    <w:rsid w:val="00A51144"/>
    <w:rsid w:val="00A62E06"/>
    <w:rsid w:val="00A64A6B"/>
    <w:rsid w:val="00A930C9"/>
    <w:rsid w:val="00AC2A79"/>
    <w:rsid w:val="00B11DFF"/>
    <w:rsid w:val="00B16F84"/>
    <w:rsid w:val="00B20D87"/>
    <w:rsid w:val="00B33824"/>
    <w:rsid w:val="00B75C5C"/>
    <w:rsid w:val="00BF0142"/>
    <w:rsid w:val="00C06AC1"/>
    <w:rsid w:val="00C247F8"/>
    <w:rsid w:val="00C4151C"/>
    <w:rsid w:val="00C70753"/>
    <w:rsid w:val="00C7328D"/>
    <w:rsid w:val="00C767BF"/>
    <w:rsid w:val="00CB648D"/>
    <w:rsid w:val="00CD2977"/>
    <w:rsid w:val="00CD3E8B"/>
    <w:rsid w:val="00CE7007"/>
    <w:rsid w:val="00CF6DB6"/>
    <w:rsid w:val="00D03202"/>
    <w:rsid w:val="00D25ADB"/>
    <w:rsid w:val="00D51060"/>
    <w:rsid w:val="00D51165"/>
    <w:rsid w:val="00D7175A"/>
    <w:rsid w:val="00D81F12"/>
    <w:rsid w:val="00DC3C44"/>
    <w:rsid w:val="00DE67CE"/>
    <w:rsid w:val="00DE739C"/>
    <w:rsid w:val="00E10F71"/>
    <w:rsid w:val="00E15D0C"/>
    <w:rsid w:val="00E47230"/>
    <w:rsid w:val="00E824D7"/>
    <w:rsid w:val="00EA01EF"/>
    <w:rsid w:val="00EA220B"/>
    <w:rsid w:val="00EA66DF"/>
    <w:rsid w:val="00EB3507"/>
    <w:rsid w:val="00EB7F3D"/>
    <w:rsid w:val="00ED0C7B"/>
    <w:rsid w:val="00EF58B8"/>
    <w:rsid w:val="00EF74E8"/>
    <w:rsid w:val="00F33ED1"/>
    <w:rsid w:val="00F74A84"/>
    <w:rsid w:val="00FA6E44"/>
    <w:rsid w:val="00FD1AD0"/>
    <w:rsid w:val="00FD4965"/>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uiPriority w:val="99"/>
    <w:qFormat/>
    <w:rsid w:val="000E7BBF"/>
    <w:pPr>
      <w:ind w:left="720"/>
      <w:contextualSpacing/>
    </w:pPr>
    <w:rPr>
      <w:color w:val="auto"/>
      <w:lang w:val="x-none" w:eastAsia="x-none"/>
    </w:rPr>
  </w:style>
  <w:style w:type="character" w:customStyle="1" w:styleId="a9">
    <w:name w:val="Абзац списка Знак"/>
    <w:link w:val="a8"/>
    <w:uiPriority w:val="99"/>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afa">
    <w:name w:val="No Spacing"/>
    <w:uiPriority w:val="1"/>
    <w:qFormat/>
    <w:rsid w:val="00F33ED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uiPriority w:val="99"/>
    <w:qFormat/>
    <w:rsid w:val="000E7BBF"/>
    <w:pPr>
      <w:ind w:left="720"/>
      <w:contextualSpacing/>
    </w:pPr>
    <w:rPr>
      <w:color w:val="auto"/>
      <w:lang w:val="x-none" w:eastAsia="x-none"/>
    </w:rPr>
  </w:style>
  <w:style w:type="character" w:customStyle="1" w:styleId="a9">
    <w:name w:val="Абзац списка Знак"/>
    <w:link w:val="a8"/>
    <w:uiPriority w:val="99"/>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afa">
    <w:name w:val="No Spacing"/>
    <w:uiPriority w:val="1"/>
    <w:qFormat/>
    <w:rsid w:val="00F33ED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814085">
      <w:bodyDiv w:val="1"/>
      <w:marLeft w:val="0"/>
      <w:marRight w:val="0"/>
      <w:marTop w:val="0"/>
      <w:marBottom w:val="0"/>
      <w:divBdr>
        <w:top w:val="none" w:sz="0" w:space="0" w:color="auto"/>
        <w:left w:val="none" w:sz="0" w:space="0" w:color="auto"/>
        <w:bottom w:val="none" w:sz="0" w:space="0" w:color="auto"/>
        <w:right w:val="none" w:sz="0" w:space="0" w:color="auto"/>
      </w:divBdr>
    </w:div>
    <w:div w:id="939413338">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 w:id="210051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m-vahrushi.ru/" TargetMode="External"/><Relationship Id="rId18" Type="http://schemas.openxmlformats.org/officeDocument/2006/relationships/hyperlink" Target="consultantplus://offline/ref=1D4E32A31A176726FF77A9EFC32AC1AADF1A11E10915B9C2EAEB08B6420BA89D5285C3D8291065AFE96704B4B5FA87C24CDB8E14FED710BCUBy5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adm-vahrushi.ru/" TargetMode="External"/><Relationship Id="rId17" Type="http://schemas.openxmlformats.org/officeDocument/2006/relationships/hyperlink" Target="consultantplus://offline/ref=1D4E32A31A176726FF77A9EFC32AC1AADF1A11E10915B9C2EAEB08B6420BA89D5285C3D8291065AFE66704B4B5FA87C24CDB8E14FED710BCUBy5H" TargetMode="External"/><Relationship Id="rId2" Type="http://schemas.openxmlformats.org/officeDocument/2006/relationships/numbering" Target="numbering.xml"/><Relationship Id="rId16" Type="http://schemas.openxmlformats.org/officeDocument/2006/relationships/hyperlink" Target="consultantplus://offline/ref=1D4E32A31A176726FF77A9EFC32AC1AADF1A11E10915B9C2EAEB08B6420BA89D5285C3D8291065AFE76704B4B5FA87C24CDB8E14FED710BCUBy5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4E32A31A176726FF77A9EFC32AC1AADF1A11E10915B9C2EAEB08B6420BA89D5285C3D8291066ADE36704B4B5FA87C24CDB8E14FED710BCUBy5H" TargetMode="External"/><Relationship Id="rId5" Type="http://schemas.openxmlformats.org/officeDocument/2006/relationships/settings" Target="settings.xml"/><Relationship Id="rId15" Type="http://schemas.openxmlformats.org/officeDocument/2006/relationships/hyperlink" Target="consultantplus://offline/ref=1D4E32A31A176726FF77A9EFC32AC1AADF1A11E10915B9C2EAEB08B6420BA89D5285C3D8291065AFE56704B4B5FA87C24CDB8E14FED710BCUBy5H" TargetMode="External"/><Relationship Id="rId10" Type="http://schemas.openxmlformats.org/officeDocument/2006/relationships/hyperlink" Target="consultantplus://offline/ref=7DDDF8504A8C991D6DC062AEBE1543CC2CF7776F3762347E592B209D7894710E559B68D26C2774AD314985836975927B260E8F776387C20Aj6Y5O" TargetMode="External"/><Relationship Id="rId19" Type="http://schemas.openxmlformats.org/officeDocument/2006/relationships/hyperlink" Target="http://adm-vahrushi.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adm-vahrush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6F3D0-B266-4DDE-B4C5-AF2F554F0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12</Pages>
  <Words>3855</Words>
  <Characters>21979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Admin</cp:lastModifiedBy>
  <cp:revision>29</cp:revision>
  <cp:lastPrinted>2021-10-14T03:48:00Z</cp:lastPrinted>
  <dcterms:created xsi:type="dcterms:W3CDTF">2021-08-19T12:53:00Z</dcterms:created>
  <dcterms:modified xsi:type="dcterms:W3CDTF">2023-10-27T11:13:00Z</dcterms:modified>
</cp:coreProperties>
</file>