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416C3" wp14:editId="382A341D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83" w:rsidRDefault="00C52183" w:rsidP="00C52183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C52183" w:rsidRDefault="00C52183" w:rsidP="00C521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C52183" w:rsidRDefault="00C52183" w:rsidP="00C521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C52183" w:rsidRDefault="00C52183" w:rsidP="00C52183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C52183" w:rsidTr="00787074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183" w:rsidRDefault="00C52183" w:rsidP="0078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5665" w:type="dxa"/>
            <w:hideMark/>
          </w:tcPr>
          <w:p w:rsidR="00C52183" w:rsidRDefault="00C52183" w:rsidP="0078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183" w:rsidRDefault="00C52183" w:rsidP="0078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21/110</w:t>
            </w:r>
          </w:p>
        </w:tc>
      </w:tr>
    </w:tbl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2024 год </w:t>
      </w:r>
    </w:p>
    <w:p w:rsidR="00C52183" w:rsidRDefault="00C52183" w:rsidP="00C5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2025 и 2026 годов </w:t>
      </w: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52183" w:rsidRDefault="00C52183" w:rsidP="00C5218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183" w:rsidRPr="0030578B" w:rsidRDefault="00C52183" w:rsidP="00C521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2024 год и плановый период 2025  и 2026 годов, утвержденный решением Вахрушевской городской Думы от 14.12.2023 № 16/83 следующие изменения:</w:t>
      </w:r>
    </w:p>
    <w:p w:rsidR="00C52183" w:rsidRDefault="00C52183" w:rsidP="00C5218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Приложение № 1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«О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2024 год и плановый период 2025 и 2026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C52183" w:rsidRDefault="00C52183" w:rsidP="00C52183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 Приложение № 2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редакции согласно приложению № 2.</w:t>
      </w:r>
    </w:p>
    <w:p w:rsidR="00C52183" w:rsidRDefault="00C52183" w:rsidP="00C5218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7B3E">
        <w:rPr>
          <w:rFonts w:ascii="Times New Roman" w:eastAsia="Times New Roman" w:hAnsi="Times New Roman"/>
          <w:sz w:val="28"/>
          <w:szCs w:val="28"/>
          <w:lang w:eastAsia="ru-RU"/>
        </w:rPr>
        <w:t>. Приложение № 5 «</w:t>
      </w:r>
      <w:r w:rsidRPr="008A7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разделам и подразделам классификации расходов бюджета Вахрушевского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C52183" w:rsidRDefault="00C52183" w:rsidP="00C521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2024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C52183" w:rsidRDefault="00C52183" w:rsidP="00C521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Приложение № 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C52183" w:rsidRDefault="00C52183" w:rsidP="00C521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14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2024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C52183" w:rsidRDefault="00C52183" w:rsidP="00C521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C52183" w:rsidRDefault="00C52183" w:rsidP="00C5218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83" w:rsidRDefault="00C52183" w:rsidP="00C52183">
      <w:pPr>
        <w:spacing w:after="0" w:line="360" w:lineRule="auto"/>
      </w:pPr>
    </w:p>
    <w:p w:rsidR="00C52183" w:rsidRDefault="00C52183" w:rsidP="00C52183">
      <w:pPr>
        <w:spacing w:after="0" w:line="360" w:lineRule="auto"/>
      </w:pP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C52183" w:rsidRDefault="00C52183" w:rsidP="00C5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А.А.Луппов</w:t>
      </w:r>
      <w:proofErr w:type="spellEnd"/>
    </w:p>
    <w:p w:rsidR="00C52183" w:rsidRDefault="00C52183" w:rsidP="00C52183">
      <w:pPr>
        <w:spacing w:after="0" w:line="240" w:lineRule="auto"/>
      </w:pPr>
      <w:r>
        <w:br w:type="page"/>
      </w:r>
    </w:p>
    <w:tbl>
      <w:tblPr>
        <w:tblW w:w="9049" w:type="dxa"/>
        <w:tblInd w:w="-176" w:type="dxa"/>
        <w:tblLook w:val="04A0" w:firstRow="1" w:lastRow="0" w:firstColumn="1" w:lastColumn="0" w:noHBand="0" w:noVBand="1"/>
      </w:tblPr>
      <w:tblGrid>
        <w:gridCol w:w="989"/>
        <w:gridCol w:w="2940"/>
        <w:gridCol w:w="1780"/>
        <w:gridCol w:w="1364"/>
        <w:gridCol w:w="1976"/>
      </w:tblGrid>
      <w:tr w:rsidR="00C52183" w:rsidRPr="00C52183" w:rsidTr="002F6A94">
        <w:trPr>
          <w:trHeight w:val="1782"/>
        </w:trPr>
        <w:tc>
          <w:tcPr>
            <w:tcW w:w="904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Приложение 1</w:t>
            </w:r>
          </w:p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 решению</w:t>
            </w:r>
          </w:p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Вахрушевской городской Думы</w:t>
            </w:r>
          </w:p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28.03.2024 № 21/110</w:t>
            </w:r>
          </w:p>
          <w:p w:rsid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</w:tc>
      </w:tr>
      <w:tr w:rsidR="00C52183" w:rsidRPr="00C52183" w:rsidTr="00C52183">
        <w:trPr>
          <w:trHeight w:val="1215"/>
        </w:trPr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Вахрушевского городского поселения                                                           на 2024 год и на плановый период 2025 и 2026 годов</w:t>
            </w:r>
          </w:p>
        </w:tc>
      </w:tr>
      <w:tr w:rsidR="00C52183" w:rsidRPr="00C52183" w:rsidTr="00C52183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183" w:rsidRPr="00C52183" w:rsidTr="00C52183">
        <w:trPr>
          <w:trHeight w:val="31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C52183" w:rsidRPr="00C52183" w:rsidTr="00C52183">
        <w:trPr>
          <w:trHeight w:val="1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83" w:rsidRPr="00C52183" w:rsidRDefault="00C52183" w:rsidP="00C5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</w:tr>
      <w:tr w:rsidR="00C52183" w:rsidRPr="00C52183" w:rsidTr="00C52183">
        <w:trPr>
          <w:trHeight w:val="88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31 373,982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C52183" w:rsidRPr="00C52183" w:rsidTr="00C52183">
        <w:trPr>
          <w:trHeight w:val="127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48 947,476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18 413,700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22 073,700</w:t>
            </w:r>
          </w:p>
        </w:tc>
      </w:tr>
      <w:tr w:rsidR="00C52183" w:rsidRPr="00C52183" w:rsidTr="00C52183">
        <w:trPr>
          <w:trHeight w:val="88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-17 573,494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-3 000,000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83" w:rsidRPr="00C52183" w:rsidRDefault="00C52183" w:rsidP="00C52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C52183" w:rsidRDefault="00C52183" w:rsidP="00C521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2B4" w:rsidRDefault="007B72B4">
      <w:r>
        <w:br w:type="page"/>
      </w:r>
    </w:p>
    <w:tbl>
      <w:tblPr>
        <w:tblW w:w="8943" w:type="dxa"/>
        <w:tblInd w:w="93" w:type="dxa"/>
        <w:tblLook w:val="04A0" w:firstRow="1" w:lastRow="0" w:firstColumn="1" w:lastColumn="0" w:noHBand="0" w:noVBand="1"/>
      </w:tblPr>
      <w:tblGrid>
        <w:gridCol w:w="2840"/>
        <w:gridCol w:w="4263"/>
        <w:gridCol w:w="1840"/>
      </w:tblGrid>
      <w:tr w:rsidR="00573088" w:rsidRPr="00573088" w:rsidTr="005C446D">
        <w:trPr>
          <w:trHeight w:val="4047"/>
        </w:trPr>
        <w:tc>
          <w:tcPr>
            <w:tcW w:w="8943" w:type="dxa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                                                 Приложение № 2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к решению Вахрушевской городской  Думы    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от 28.03.2024  № 21/110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088" w:rsidRPr="00573088" w:rsidRDefault="00573088" w:rsidP="0057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безвозмездным поступлениям по подстатьям бюджетной классификации доходов бюджетов  на 2024 год 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Бюджет поселения на 2024 год</w:t>
            </w:r>
          </w:p>
        </w:tc>
      </w:tr>
      <w:tr w:rsidR="00573088" w:rsidRPr="00573088" w:rsidTr="00573088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000 1 00 00000 00 0000 000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20595,985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000 1 01 00000 00 0000 000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11037,700</w:t>
            </w:r>
          </w:p>
        </w:tc>
      </w:tr>
      <w:tr w:rsidR="00573088" w:rsidRPr="00573088" w:rsidTr="00573088">
        <w:trPr>
          <w:trHeight w:val="29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10719,200</w:t>
            </w:r>
          </w:p>
        </w:tc>
      </w:tr>
      <w:tr w:rsidR="00573088" w:rsidRPr="00573088" w:rsidTr="00573088">
        <w:trPr>
          <w:trHeight w:val="282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 182 1 01 02020 01 0000 110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86,700</w:t>
            </w:r>
          </w:p>
        </w:tc>
      </w:tr>
      <w:tr w:rsidR="00573088" w:rsidRPr="00573088" w:rsidTr="00573088">
        <w:trPr>
          <w:trHeight w:val="15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182 1 01 02030 01 0000 110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573088" w:rsidRPr="00573088" w:rsidTr="00573088">
        <w:trPr>
          <w:trHeight w:val="339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182 1 01 02080 01 0000 110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дивидендов)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</w:tr>
      <w:tr w:rsidR="00573088" w:rsidRPr="00573088" w:rsidTr="00573088">
        <w:trPr>
          <w:trHeight w:val="126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182 1 01 02013 01 0000 110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183,600</w:t>
            </w:r>
          </w:p>
        </w:tc>
      </w:tr>
      <w:tr w:rsidR="00573088" w:rsidRPr="00573088" w:rsidTr="00573088">
        <w:trPr>
          <w:trHeight w:val="102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000 1 03 00000 00 0000 000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855,900</w:t>
            </w:r>
          </w:p>
        </w:tc>
      </w:tr>
      <w:tr w:rsidR="00573088" w:rsidRPr="00573088" w:rsidTr="00573088">
        <w:trPr>
          <w:trHeight w:val="279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100 1 03 02231 01 0000 110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446,400</w:t>
            </w:r>
          </w:p>
        </w:tc>
      </w:tr>
      <w:tr w:rsidR="00573088" w:rsidRPr="00573088" w:rsidTr="00573088">
        <w:trPr>
          <w:trHeight w:val="33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100 1 03 02241 01 0000 110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573088" w:rsidRPr="00573088" w:rsidTr="00573088">
        <w:trPr>
          <w:trHeight w:val="282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100 1 03 02251 01 0000 110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462,900</w:t>
            </w:r>
          </w:p>
        </w:tc>
      </w:tr>
      <w:tr w:rsidR="00573088" w:rsidRPr="00573088" w:rsidTr="00573088">
        <w:trPr>
          <w:trHeight w:val="29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100 1 03 02261 01 0000 110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-55,500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000 1 05 00000 00 0000 000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000 1 06 00000 00 0000 000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4573,000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573088" w:rsidRPr="00573088" w:rsidTr="00573088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182 1 06 01030 13 0000 110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3372,000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1201,000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182 1 06 06033 13 0000 110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590,000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182 1 06 06043 13 0000 110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611,000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000 1 08 0000 00 0000 000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573088" w:rsidRPr="00573088" w:rsidTr="00573088">
        <w:trPr>
          <w:trHeight w:val="11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000 1 08 04000 01 0000 110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573088" w:rsidRPr="00573088" w:rsidTr="00573088">
        <w:trPr>
          <w:trHeight w:val="1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994 1 08 04020 01 0000 110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</w:tr>
      <w:tr w:rsidR="00573088" w:rsidRPr="00573088" w:rsidTr="00573088">
        <w:trPr>
          <w:trHeight w:val="112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000 1 11 00000 00 0000 000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3154,600</w:t>
            </w:r>
          </w:p>
        </w:tc>
      </w:tr>
      <w:tr w:rsidR="00573088" w:rsidRPr="00573088" w:rsidTr="00573088">
        <w:trPr>
          <w:trHeight w:val="254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000 1 11 05000 00 0000 120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1154,600</w:t>
            </w:r>
          </w:p>
        </w:tc>
      </w:tr>
      <w:tr w:rsidR="00573088" w:rsidRPr="00573088" w:rsidTr="00573088">
        <w:trPr>
          <w:trHeight w:val="18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000 1 11 05010 00 0000 120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573088" w:rsidRPr="00573088" w:rsidTr="00573088">
        <w:trPr>
          <w:trHeight w:val="209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936 1 11 05013 13 0000 120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234,200</w:t>
            </w:r>
          </w:p>
        </w:tc>
      </w:tr>
      <w:tr w:rsidR="00573088" w:rsidRPr="00573088" w:rsidTr="00573088">
        <w:trPr>
          <w:trHeight w:val="1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000 1 11 05070 00 0000 120 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994 1 11 05075 13 0000 120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920,400</w:t>
            </w:r>
          </w:p>
        </w:tc>
      </w:tr>
      <w:tr w:rsidR="00573088" w:rsidRPr="00573088" w:rsidTr="00573088">
        <w:trPr>
          <w:trHeight w:val="233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573088" w:rsidRPr="00573088" w:rsidTr="00573088">
        <w:trPr>
          <w:trHeight w:val="22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000 1 11 09040 00 0000 120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573088" w:rsidRPr="00573088" w:rsidTr="00573088">
        <w:trPr>
          <w:trHeight w:val="183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994 1 11 09045 13 0000 120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2000,000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000 1 13 00000 00 0000 000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000 1 13 02000 00 0000 130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000 1 13 02060 00 0000 130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994 1 13 02065 13 0000 130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76,500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573088" w:rsidRPr="00573088" w:rsidTr="00573088">
        <w:trPr>
          <w:trHeight w:val="25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573088" w:rsidRPr="00573088" w:rsidTr="00573088">
        <w:trPr>
          <w:trHeight w:val="283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994 1 14 02053 13 0000 410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370,000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73088" w:rsidRPr="00573088" w:rsidTr="00573088">
        <w:trPr>
          <w:trHeight w:val="28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994 1 16 07000 00 0000 140 </w:t>
            </w: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73088" w:rsidRPr="00573088" w:rsidTr="00573088">
        <w:trPr>
          <w:trHeight w:val="21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994 1 16 07090 00 0000 140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73088" w:rsidRPr="00573088" w:rsidTr="00573088">
        <w:trPr>
          <w:trHeight w:val="18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994 1 16 07090 13 0000 140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000 1 17 15000 00 0000 150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994 1 17 15030 13 0000 150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453,285</w:t>
            </w:r>
          </w:p>
        </w:tc>
      </w:tr>
      <w:tr w:rsidR="00573088" w:rsidRPr="00573088" w:rsidTr="00573088">
        <w:trPr>
          <w:trHeight w:val="146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1 17 15030 13 0007 150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Инициативные платежи, зачисляемые в бюджеты городских поселений (поступления по проекту «Дорога к дому», капитальный ремонт дороги по ул. Луговая, </w:t>
            </w:r>
            <w:proofErr w:type="spellStart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Вахруши Слободской район)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202,740</w:t>
            </w:r>
          </w:p>
        </w:tc>
      </w:tr>
      <w:tr w:rsidR="00573088" w:rsidRPr="00573088" w:rsidTr="00573088">
        <w:trPr>
          <w:trHeight w:val="154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994 1 17 15030 13 0008 150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proofErr w:type="gramStart"/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 xml:space="preserve">Инициативные платежи, зачисляемые в бюджеты городских поселений (поступления по проекту «Хороший двор», ремонт придомовой территории, ул. Коммунистическая, д. 3, </w:t>
              </w:r>
              <w:proofErr w:type="spellStart"/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>пгт</w:t>
              </w:r>
              <w:proofErr w:type="spellEnd"/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gramEnd"/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gramStart"/>
              <w:r w:rsidRPr="00573088">
                <w:rPr>
                  <w:rFonts w:ascii="Times New Roman" w:eastAsia="Times New Roman" w:hAnsi="Times New Roman" w:cs="Times New Roman"/>
                  <w:lang w:eastAsia="ru-RU"/>
                </w:rPr>
                <w:t>Вахруши Слободской район)</w:t>
              </w:r>
            </w:hyperlink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250,545</w:t>
            </w:r>
          </w:p>
        </w:tc>
      </w:tr>
      <w:tr w:rsidR="00573088" w:rsidRPr="00573088" w:rsidTr="00573088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10777,997</w:t>
            </w:r>
          </w:p>
        </w:tc>
      </w:tr>
      <w:tr w:rsidR="00573088" w:rsidRPr="00573088" w:rsidTr="00573088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6568,197</w:t>
            </w:r>
          </w:p>
        </w:tc>
      </w:tr>
      <w:tr w:rsidR="00573088" w:rsidRPr="00573088" w:rsidTr="00573088">
        <w:trPr>
          <w:trHeight w:val="110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000 2 02 16001 00 0000 150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994 2 02 16001 13 0000 150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563,400</w:t>
            </w:r>
          </w:p>
        </w:tc>
      </w:tr>
      <w:tr w:rsidR="00573088" w:rsidRPr="00573088" w:rsidTr="00573088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000 2 02 20000 00 0000 150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6175,797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000 2 02 29999 00 0000 150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6175,797</w:t>
            </w:r>
          </w:p>
        </w:tc>
      </w:tr>
      <w:tr w:rsidR="00573088" w:rsidRPr="00573088" w:rsidTr="00573088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994 2 02 29999 13 0000 150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6175,797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000 2 02 30000 00 0000 150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392,400</w:t>
            </w:r>
          </w:p>
        </w:tc>
      </w:tr>
      <w:tr w:rsidR="00573088" w:rsidRPr="00573088" w:rsidTr="00573088">
        <w:trPr>
          <w:trHeight w:val="114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000 2 02 35118 00 0000 150                                           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390,500</w:t>
            </w:r>
          </w:p>
        </w:tc>
      </w:tr>
      <w:tr w:rsidR="00573088" w:rsidRPr="00573088" w:rsidTr="00573088">
        <w:trPr>
          <w:trHeight w:val="12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994 2 02 35118 13 0000 150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390,500</w:t>
            </w:r>
          </w:p>
        </w:tc>
      </w:tr>
      <w:tr w:rsidR="00573088" w:rsidRPr="00573088" w:rsidTr="00573088">
        <w:trPr>
          <w:trHeight w:val="11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000 2 02 30024 00 0000 150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1,900</w:t>
            </w:r>
          </w:p>
        </w:tc>
      </w:tr>
      <w:tr w:rsidR="00573088" w:rsidRPr="00573088" w:rsidTr="00573088">
        <w:trPr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994 2 02 30024 13 0000 150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1,900</w:t>
            </w:r>
          </w:p>
        </w:tc>
      </w:tr>
      <w:tr w:rsidR="00573088" w:rsidRPr="00573088" w:rsidTr="00573088">
        <w:trPr>
          <w:trHeight w:val="45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3646,400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3646,400</w:t>
            </w:r>
          </w:p>
        </w:tc>
      </w:tr>
      <w:tr w:rsidR="00573088" w:rsidRPr="00573088" w:rsidTr="00573088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994 2 02 49999 13 0000 150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3646,400</w:t>
            </w:r>
          </w:p>
        </w:tc>
      </w:tr>
      <w:tr w:rsidR="00573088" w:rsidRPr="00573088" w:rsidTr="0057308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088" w:rsidRPr="00573088" w:rsidRDefault="00573088" w:rsidP="0057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3088" w:rsidRPr="00573088" w:rsidRDefault="00573088" w:rsidP="0057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31373,982</w:t>
            </w:r>
          </w:p>
        </w:tc>
      </w:tr>
    </w:tbl>
    <w:p w:rsidR="00573088" w:rsidRDefault="00573088"/>
    <w:p w:rsidR="00573088" w:rsidRDefault="00573088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140"/>
        <w:gridCol w:w="1005"/>
        <w:gridCol w:w="1320"/>
      </w:tblGrid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9165" w:type="dxa"/>
            <w:gridSpan w:val="4"/>
            <w:tcBorders>
              <w:top w:val="nil"/>
              <w:lef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28.03.2024 № 21/110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3758E" w:rsidRDefault="0043758E" w:rsidP="00A9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2024 год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2024год (тыс. рублей)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48947,476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9922,210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1354,100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7410,260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1137,850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390,500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390,500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182,400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76,400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13102,277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13070,077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23830,579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18333,259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5455,720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13,110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3,110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505,200</w:t>
            </w:r>
          </w:p>
        </w:tc>
      </w:tr>
    </w:tbl>
    <w:p w:rsidR="0043758E" w:rsidRDefault="0043758E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1470"/>
        <w:gridCol w:w="1035"/>
        <w:gridCol w:w="1770"/>
      </w:tblGrid>
      <w:tr w:rsidR="0043758E" w:rsidTr="007524F8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9240" w:type="dxa"/>
            <w:gridSpan w:val="4"/>
            <w:tcBorders>
              <w:top w:val="nil"/>
              <w:lef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43758E" w:rsidRDefault="0043758E" w:rsidP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28.03.2024 № 21/110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7 </w:t>
            </w: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3758E" w:rsidRDefault="0043758E" w:rsidP="00752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2024 год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расхода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 всего на 2024 год (тыс. рублей)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48947,476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.."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10696,370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10696,370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01Q00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1,900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01Q20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1,900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01Q20 16000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1,900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16050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1,900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16050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1,900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51180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390,500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51180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390,500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9147,260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01000 91020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7755,860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6247,400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01000 91020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1003,260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738,010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505,200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265,250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3,110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Повышение эффективности деятельности органов местного самоуправления и реализация государственной </w:t>
            </w:r>
            <w:r>
              <w:rPr>
                <w:rFonts w:ascii="Times New Roman" w:hAnsi="Times New Roman" w:cs="Times New Roman"/>
                <w:color w:val="00000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политики Российской Федерации в Кировской области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15560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15560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S5560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S5560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37,300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бюджетного процесса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37,300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за счет средств областного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7,500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9102Б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7,500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0100092000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0100092010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01000 92010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01000 93000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01000 93010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132,400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010100 93010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121,300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01000 93010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01000 93020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191,200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01000 93020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191,200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01000 96000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01000 96000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020 00 00000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2634,920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02000 80000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02000 80033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02000 80033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02000 93090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1834,920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02000 93090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1834,920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228,400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04000 80000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40,400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04000 80060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40,400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04000 80060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профилактики правонарушений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39,494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19,494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Мероприятия в сфере обеспечения противопожарной безопасности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(дооборудование) пляжей (мест отдыха людей у воды)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50,506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04000 93260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50,506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04000 95000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04000 95010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04000 95010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1818,274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1776,674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сфере жилищного хозяйства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05000 93060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1776,674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05000 93060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1776,674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05000 80000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41,600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,газо-,и водоснабжения населения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05000 80080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41,600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05000 80080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284,050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07000 80000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07000 80070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4,200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07000 80070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279,850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07000 93160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279,850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07000 93160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279,850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08000 93100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08000 93100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культуры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08000 93140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08000 93140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16556,585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12000 93190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16556,465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7517,541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7517,541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9022,368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9022,368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16,556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16,556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13070,077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5005,100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на автомобильных дорогах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13Q28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5005,100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S5210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S5210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5,100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13U0F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1928,747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местных инициатив в Кировской области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13U0F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1928,747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1092,927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1092,927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"Дорога к дому",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588,298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"Дорога к дому",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588,298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Хороший двор, ремонт придомовой территории,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504,629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Хороший двор, ремонт придомовой территории,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504,629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13U0F S5170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835,820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«Дорога к дому»",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399,730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399,730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436,090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436,090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бюджетного процесса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13Q51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13Q51 17000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Гранты на реализацию проекта инициативного бюджетирования "Народный бюджет"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17170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17170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S7170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S7170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2886,230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13000 93050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2886,230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13000 93050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2886,230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3620,800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3620,800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содержанию и ремонту уличного освещения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14000 93080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3620,800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14000 93080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3620,800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15000 93180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15000 93180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 w:rsidTr="0043758E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противодействию экстремизма и терроризма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1600 93230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16000 93230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17000 00000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17000 93000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17000 93240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4375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17000 93240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8E" w:rsidRDefault="004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</w:tbl>
    <w:p w:rsidR="0043758E" w:rsidRDefault="0043758E"/>
    <w:p w:rsidR="0043758E" w:rsidRDefault="0043758E">
      <w:r>
        <w:br w:type="page"/>
      </w:r>
    </w:p>
    <w:tbl>
      <w:tblPr>
        <w:tblW w:w="95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709"/>
        <w:gridCol w:w="567"/>
        <w:gridCol w:w="567"/>
        <w:gridCol w:w="1984"/>
        <w:gridCol w:w="709"/>
        <w:gridCol w:w="1044"/>
      </w:tblGrid>
      <w:tr w:rsidR="004655BD" w:rsidTr="00BB0ECF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9579" w:type="dxa"/>
            <w:gridSpan w:val="7"/>
            <w:tcBorders>
              <w:top w:val="nil"/>
              <w:left w:val="nil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28.03.2024 № 21/110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  <w:p w:rsidR="004655BD" w:rsidRDefault="004655BD" w:rsidP="00BB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Вахруше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городского поселения на 2024 год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48947,476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9922,210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7410,260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7409,260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эффективности  осуществления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своих полномочий администрацией Вахрушевского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7287,960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7287,960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7250,660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738,010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бюджетного процесса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01Q51 9102Б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121,300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121,300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1137,850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843,000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843,000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01Q00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1,900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01Q20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1,900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01Q20 16000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1,900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16050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16050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01000 92000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01000 93010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01000 93010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279,850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279,850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279,850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279,850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01Q00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и содействие призыву на военную службу в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01Q20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01Q20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390,500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 на осуществление части полномочий по решению вопросов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местного значения в участия в предупреждении и ликвидации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40,400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39,494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19,494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обучению матросов-спасателей общественных и ведомственных спасательных постов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(дооборудование) пляжей (мест отдыха людей у воды)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50,506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50,506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противодействию экстремизма и терроризма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13102,277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13070,077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13070,077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5005,100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на автомобильных дорогах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13Q28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5005,100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части выполнения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15210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S5210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13Q28 S5210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5,100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13U0F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1928,747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местных инициатив в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13U0F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1928,747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1092,927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1092,927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"Дорога к дому",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588,298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"Дорога к дому",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588,298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Хороший двор, ремонт придомовой территории,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504,629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Хороший двор, ремонт придомовой территории,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15178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504,629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13U0F 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835,820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«Дорога к дому»", капитальный ремонт дороги по ул. Луговая,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399,730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399,730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«Хороший двор», ремонт придомовой территории, ул. Коммунистическая, д. 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Слободской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436,090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13U0F S5178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436,090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реализации бюджетного процесса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13Q51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13Q51 17000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реализацию проекта инициативного бюджетирования "Народный бюджет"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17170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17170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S7170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13Q51 S7170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2886,230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2886,230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2886,230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земель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23830,579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18333,259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1776,674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1776,674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1776,674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1776,674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16556,585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жилищного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12000 93190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16556,465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7517,541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7517,541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9022,368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9022,368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16,556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16,556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41,600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41,600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 организации в границах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5455,720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1834,920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1834,920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1834,920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1834,920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 программа 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3620,800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3620,800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бюджетам поселений из районного бюджета на реализацию природоохранных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02000 80033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02000 80033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Повышение эффективности деятельности органов местного самоуправления и реализация государственной </w:t>
            </w:r>
            <w:r>
              <w:rPr>
                <w:rFonts w:ascii="Times New Roman" w:hAnsi="Times New Roman" w:cs="Times New Roman"/>
                <w:color w:val="00000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политики Российской Федерации в Кировской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3,110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3,070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3,070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15560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3,070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S5560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01Q14 S5560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 w:rsidP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"Обеспечение эффективности осуществления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 w:rsidP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505,200</w:t>
            </w:r>
          </w:p>
        </w:tc>
      </w:tr>
      <w:tr w:rsidR="004655BD" w:rsidTr="004655B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BD" w:rsidRDefault="00465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505,200</w:t>
            </w:r>
          </w:p>
        </w:tc>
      </w:tr>
    </w:tbl>
    <w:p w:rsidR="00AE2AE8" w:rsidRDefault="00AE2AE8"/>
    <w:p w:rsidR="00AE2AE8" w:rsidRPr="00AE2AE8" w:rsidRDefault="00AE2AE8" w:rsidP="00AE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br w:type="page"/>
      </w:r>
    </w:p>
    <w:p w:rsidR="00AE2AE8" w:rsidRPr="00AE2AE8" w:rsidRDefault="00AE2AE8" w:rsidP="00AE2AE8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lastRenderedPageBreak/>
        <w:t>Приложение  № 6</w:t>
      </w: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28.03.2024  № 21/101</w:t>
      </w:r>
    </w:p>
    <w:p w:rsid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AE8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AE8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AE2AE8" w:rsidRPr="00AE2AE8" w:rsidRDefault="00AE2AE8" w:rsidP="00AE2AE8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AE8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НА 2024 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2985"/>
        <w:gridCol w:w="1368"/>
      </w:tblGrid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-17573,494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-600,00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AE2AE8" w:rsidRPr="00AE2AE8" w:rsidRDefault="00AE2AE8" w:rsidP="00AE2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AE2AE8" w:rsidRPr="00AE2AE8" w:rsidRDefault="00AE2AE8" w:rsidP="00AE2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b/>
                <w:sz w:val="24"/>
                <w:szCs w:val="24"/>
              </w:rPr>
              <w:t>18173,494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AE8" w:rsidRPr="00AE2AE8" w:rsidTr="00787074">
        <w:trPr>
          <w:trHeight w:val="344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-35373,982</w:t>
            </w: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E8" w:rsidRPr="00AE2AE8" w:rsidTr="00787074">
        <w:trPr>
          <w:trHeight w:val="324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-35373,982</w:t>
            </w:r>
          </w:p>
        </w:tc>
      </w:tr>
      <w:tr w:rsidR="00AE2AE8" w:rsidRPr="00AE2AE8" w:rsidTr="00787074">
        <w:trPr>
          <w:trHeight w:val="790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-35373,982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-35373,982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53547,476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53547,476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53547,476</w:t>
            </w:r>
          </w:p>
        </w:tc>
      </w:tr>
      <w:tr w:rsidR="00AE2AE8" w:rsidRPr="00AE2AE8" w:rsidTr="00787074">
        <w:trPr>
          <w:trHeight w:val="567"/>
        </w:trPr>
        <w:tc>
          <w:tcPr>
            <w:tcW w:w="5495" w:type="dxa"/>
            <w:shd w:val="clear" w:color="auto" w:fill="auto"/>
            <w:vAlign w:val="bottom"/>
          </w:tcPr>
          <w:p w:rsidR="00AE2AE8" w:rsidRPr="00AE2AE8" w:rsidRDefault="00AE2AE8" w:rsidP="00AE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8" w:type="dxa"/>
            <w:shd w:val="clear" w:color="auto" w:fill="auto"/>
          </w:tcPr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1383" w:type="dxa"/>
            <w:shd w:val="clear" w:color="auto" w:fill="auto"/>
          </w:tcPr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E8" w:rsidRPr="00AE2AE8" w:rsidRDefault="00AE2AE8" w:rsidP="00AE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8">
              <w:rPr>
                <w:rFonts w:ascii="Times New Roman" w:hAnsi="Times New Roman" w:cs="Times New Roman"/>
                <w:sz w:val="24"/>
                <w:szCs w:val="24"/>
              </w:rPr>
              <w:t>53547,476</w:t>
            </w:r>
          </w:p>
        </w:tc>
      </w:tr>
    </w:tbl>
    <w:p w:rsidR="00AE2AE8" w:rsidRPr="00AE2AE8" w:rsidRDefault="00AE2AE8" w:rsidP="00AE2AE8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E8" w:rsidRDefault="00AE2AE8" w:rsidP="00AE2AE8">
      <w:pPr>
        <w:tabs>
          <w:tab w:val="left" w:pos="6780"/>
          <w:tab w:val="right" w:pos="9355"/>
        </w:tabs>
      </w:pPr>
    </w:p>
    <w:p w:rsidR="007B39F2" w:rsidRDefault="007B39F2"/>
    <w:sectPr w:rsidR="007B39F2" w:rsidSect="005730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3"/>
    <w:rsid w:val="0043758E"/>
    <w:rsid w:val="004655BD"/>
    <w:rsid w:val="00573088"/>
    <w:rsid w:val="007B39F2"/>
    <w:rsid w:val="007B72B4"/>
    <w:rsid w:val="00A55123"/>
    <w:rsid w:val="00AE2AE8"/>
    <w:rsid w:val="00C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3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1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3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9464</Words>
  <Characters>53945</Characters>
  <Application>Microsoft Office Word</Application>
  <DocSecurity>0</DocSecurity>
  <Lines>449</Lines>
  <Paragraphs>126</Paragraphs>
  <ScaleCrop>false</ScaleCrop>
  <Company/>
  <LinksUpToDate>false</LinksUpToDate>
  <CharactersWithSpaces>63283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2024-04-03T06:01:00Z</dcterms:created>
  <dcterms:modified xsi:type="dcterms:W3CDTF">2024-04-03T06:34:00Z</dcterms:modified>
</cp:coreProperties>
</file>