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22" w:rsidRDefault="00EE4922" w:rsidP="00EE492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AEE6E6" wp14:editId="64DCBFEC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22" w:rsidRDefault="00EE4922" w:rsidP="00EE4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22" w:rsidRDefault="00EE4922" w:rsidP="00EE4922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EE4922" w:rsidRDefault="00EE4922" w:rsidP="00EE49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EE4922" w:rsidRDefault="00EE4922" w:rsidP="00EE49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EE4922" w:rsidRDefault="00EE4922" w:rsidP="00EE492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EE4922" w:rsidTr="00EE4922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23.12.2024</w:t>
            </w:r>
          </w:p>
        </w:tc>
        <w:tc>
          <w:tcPr>
            <w:tcW w:w="5665" w:type="dxa"/>
            <w:hideMark/>
          </w:tcPr>
          <w:p w:rsid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31/155</w:t>
            </w:r>
          </w:p>
        </w:tc>
      </w:tr>
    </w:tbl>
    <w:p w:rsidR="00EE4922" w:rsidRDefault="00EE4922" w:rsidP="00EE4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E4922" w:rsidRDefault="00EE4922" w:rsidP="00EE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EE4922" w:rsidRDefault="00EE4922" w:rsidP="00EE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на 2024 год </w:t>
      </w:r>
    </w:p>
    <w:p w:rsidR="00EE4922" w:rsidRDefault="00EE4922" w:rsidP="00EE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плановый период 2025 и 2026 годов </w:t>
      </w:r>
    </w:p>
    <w:p w:rsidR="00EE4922" w:rsidRDefault="00EE4922" w:rsidP="00EE492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E4922" w:rsidRDefault="00EE4922" w:rsidP="00EE4922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922" w:rsidRDefault="00EE4922" w:rsidP="00EE492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бюджет Вахрушевского городского поселения на 2024 год и плановый период 2025  и 2026 годов, утвержденный решением Вахрушевской городской Думы от 14.12.2023 № 16/83 следующие изменения:</w:t>
      </w:r>
    </w:p>
    <w:p w:rsidR="00EE4922" w:rsidRDefault="00EE4922" w:rsidP="00EE4922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Приложение № 1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 «О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сновные характеристики бюджета Вахрушевского городского  поселения  на 2024 год и плановый период 2025 и 2026 годов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Думы утвердить в редакции согласно приложению № 1. </w:t>
      </w:r>
    </w:p>
    <w:p w:rsidR="00EE4922" w:rsidRDefault="00EE4922" w:rsidP="00EE4922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 Приложение № 2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Прогнозируемые объемы поступления доходов бюджета Вахрушевского городского поселения  по налоговым и неналоговым доходам, безвозмездным поступлениям по подстатьям бюджетной классификации доходов бюджетов 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в редакции согласно приложению № 2.</w:t>
      </w:r>
    </w:p>
    <w:p w:rsidR="00EE4922" w:rsidRPr="008A7B3E" w:rsidRDefault="00EE4922" w:rsidP="00EE4922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B3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A7B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7B3E">
        <w:rPr>
          <w:rFonts w:ascii="Times New Roman" w:eastAsia="Times New Roman" w:hAnsi="Times New Roman"/>
          <w:sz w:val="28"/>
          <w:szCs w:val="28"/>
          <w:lang w:eastAsia="ru-RU"/>
        </w:rPr>
        <w:t>Приложение № 5 «</w:t>
      </w:r>
      <w:r w:rsidRPr="008A7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бюджетных  ассигнований </w:t>
      </w:r>
      <w:proofErr w:type="gramStart"/>
      <w:r w:rsidRPr="008A7B3E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 w:rsidRPr="008A7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E4922" w:rsidRDefault="00EE4922" w:rsidP="00EE492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разделам и подразделам классификации расходов бюджета Вахрушевского городского поселения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3.</w:t>
      </w:r>
    </w:p>
    <w:p w:rsidR="00EE4922" w:rsidRDefault="00EE4922" w:rsidP="00EE492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 Приложение № 7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группам видов расходов классификации расходов бюджета Вахрушевского городского поселения  на 2024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4.</w:t>
      </w:r>
    </w:p>
    <w:p w:rsidR="00EE4922" w:rsidRDefault="00EE4922" w:rsidP="00EE492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 Приложение № 9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расходов бюджета Вахрушевского городского поселения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5.</w:t>
      </w:r>
    </w:p>
    <w:p w:rsidR="00EE4922" w:rsidRDefault="00EE4922" w:rsidP="00EE492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Приложение № 14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Источники финансирования бюджета Вахрушевского городского поселения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6.</w:t>
      </w:r>
    </w:p>
    <w:p w:rsidR="00EE4922" w:rsidRDefault="00EE4922" w:rsidP="00EE492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официальном печатном издании поселения «Информационный бюллетень».</w:t>
      </w:r>
    </w:p>
    <w:p w:rsidR="00EE4922" w:rsidRDefault="00EE4922" w:rsidP="00EE492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922" w:rsidRDefault="00EE4922" w:rsidP="00EE4922">
      <w:pPr>
        <w:spacing w:after="0" w:line="360" w:lineRule="auto"/>
      </w:pPr>
    </w:p>
    <w:p w:rsidR="00EE4922" w:rsidRDefault="00EE4922" w:rsidP="00EE4922">
      <w:pPr>
        <w:spacing w:after="0" w:line="360" w:lineRule="auto"/>
      </w:pPr>
    </w:p>
    <w:p w:rsidR="00EE4922" w:rsidRDefault="00EE4922" w:rsidP="00EE4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EE4922" w:rsidRDefault="00EE4922" w:rsidP="00EE4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Ефремов</w:t>
      </w:r>
    </w:p>
    <w:p w:rsidR="00EE4922" w:rsidRDefault="00EE4922" w:rsidP="00EE4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22" w:rsidRDefault="00EE4922" w:rsidP="00EE4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EE4922" w:rsidRDefault="00EE4922" w:rsidP="00EE4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Луппов</w:t>
      </w:r>
    </w:p>
    <w:p w:rsidR="00EE4922" w:rsidRDefault="00EE4922" w:rsidP="00EE4922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940"/>
        <w:gridCol w:w="1770"/>
        <w:gridCol w:w="1680"/>
        <w:gridCol w:w="1665"/>
      </w:tblGrid>
      <w:tr w:rsidR="00EE4922" w:rsidTr="00EE49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1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решению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Вахрушевской городской Думы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23.12.2024 № 31/155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№ 1 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87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характеристики бюджета Вахрушевского городского поселения                                                           на 2024 год и на плановый период 2025 и 2026 годов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основных характеристик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2026год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доходов  бюджета поселения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22 970,941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21 413,700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22 073,700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расходов  бюджета поселения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39 544,435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20 413,700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22 073,700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(профицит)  бюджета поселения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-16 573,494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</w:tbl>
    <w:p w:rsidR="00EE4922" w:rsidRDefault="00EE4922" w:rsidP="00EE49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922" w:rsidRDefault="00EE49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0"/>
        <w:gridCol w:w="4568"/>
        <w:gridCol w:w="1665"/>
      </w:tblGrid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Приложение № 2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к решению Вахрушевской городской  Думы    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от 23.12.2024  № 31/155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878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безвозмездным поступлениям по подстатьям бюджетной классификации доходов бюджетов  на 2024 год </w:t>
            </w:r>
          </w:p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налога (сбора)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поселения на 2024 год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000 1 00 00000 00 0000 000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26183,814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000 1 01 00000 00 0000 000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13317,800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13317,800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31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182 1 01 02010 01 0000 110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11184,600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182 1 01 02020 01 0000 110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182 1 01 02030 01 0000 110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138,900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310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182 1 01 02080 01 0000 110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виде дивидендов)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182 1 01 02130 01 0000 110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434,300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182  1 01 02140 01 0000 110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в отношении доходов от долевого участия в организации, </w:t>
            </w:r>
          </w:p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полученных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физическим лицом - налоговым резидентом Российской Федерации в виде </w:t>
            </w:r>
          </w:p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дивидендов (в части суммы налога, превышающей 650 тысяч рублей за налоговые периоды до 1 </w:t>
            </w:r>
            <w:proofErr w:type="gramEnd"/>
          </w:p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января 2025 года, а также в части суммы налога, превышающей 312 тысяч рублей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налоговые </w:t>
            </w:r>
          </w:p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периоды после 1 января 2025 года)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1495,000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000 1 03 00000 00 0000 000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855,900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65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100 1 03 02231 01 0000 110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446,400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310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100 1 03 02241 01 0000 110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53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100 1 03 02251 01 0000 110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462,900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53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100 1 03 02261 01 0000 110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-55,500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000 1 06 00000 00 0000 000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5117,200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000 1 06 01000 00 0000 110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3840,000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182 1 06 01030 13 0000 110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3840,000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000 1 06 06000 00 0000 110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1277,200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648,200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182 1 06 06033 13 0000 110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648,200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000 1 06 06040 00 0000 110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629,000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182 1 06 06043 13 0000 110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629,000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000 1 08 0000 00 0000 000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000 1 08 04000 01 0000 110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994 1 08 04020 01 0000 110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000 1 11 00000 00 0000 000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3098,700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1048,700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1688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000 1 11 05010 00 0000 120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318,700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1981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936 1 11 05013 13 0000 120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318,700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000 1 11 05070 00 0000 120 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730,000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994 1 11 05075 13 0000 120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730,000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1762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000 1 11 09000 00 0000 120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2050,000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000 1 11 09040 00 0000 120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2050,000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994 1 11 09045 13 0000 120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2050,000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000 1 13 00000 00 0000 000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2389,819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000 1 13 02000 00 0000 130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71,000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000 1 13 02060 00 0000 130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71,000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994 1 13 02065 13 0000 130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71,000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994 1 13 02990 00 0000 130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2318,819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994 1 13 02995 13 0000 130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2318,819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000 1 14 00000 00 0000 000</w:t>
            </w:r>
          </w:p>
        </w:tc>
        <w:tc>
          <w:tcPr>
            <w:tcW w:w="4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590,300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2419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4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141,600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994 1 14 02053 13 0000 410</w:t>
            </w:r>
          </w:p>
        </w:tc>
        <w:tc>
          <w:tcPr>
            <w:tcW w:w="4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105,000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2675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994 1 14 02053 13 0000 440</w:t>
            </w:r>
          </w:p>
        </w:tc>
        <w:tc>
          <w:tcPr>
            <w:tcW w:w="4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36,600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936 1 14 06013 13 0000 430</w:t>
            </w:r>
          </w:p>
        </w:tc>
        <w:tc>
          <w:tcPr>
            <w:tcW w:w="4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448,700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000 1 16 00000 00 0000 000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186,100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269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994 1 16 07000 00 0000 140 </w:t>
            </w:r>
          </w:p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186,100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169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994 1 16 07010 13 0000 140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186,100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994 1 16 07090 00 0000 140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994 1 16 07090 13 0000 140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000 1 17 15000 00 0000 150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622,295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994 1 17 15030 13 0000 150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622,295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1 17 15030 13 0007 150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поселений (поступления по проекту «Дорога к дому», капитальный ремонт дороги по ул. Луговая,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Вахруши Слободской район)</w:t>
            </w:r>
            <w:proofErr w:type="gramEnd"/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202,740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994 1 17 15030 13 0008 150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поселений (поступления по проекту «Хороший двор», ремонт придомовой территории, ул. Коммунистическая, д. 3,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Вахруши Слободской район)</w:t>
            </w:r>
            <w:proofErr w:type="gramEnd"/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250,545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994 1 17 15030 13 0009 150</w:t>
            </w:r>
          </w:p>
        </w:tc>
        <w:tc>
          <w:tcPr>
            <w:tcW w:w="4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поселений (поступления по проекту "Дачная дорога" капитальный ремонт автомобильной дороги по пер.1й Дачный,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Вахруши Слободской район)</w:t>
            </w:r>
            <w:proofErr w:type="gramEnd"/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169,010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4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-3212,873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000 2 02 00000 00 0000 000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12133,711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000 2 02 16001 00 0000 150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563,400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994 2 02 16001 13 0000 150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563,400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994 2 02 16549 00 0000 150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174,893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994 2 02 16549 13 0000 150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(гранты) бюджетам городских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174,893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000 2 02 20000 00 0000 150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5891,518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000 2 02 29999 00 0000 150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Прочие субсидии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5891,518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994 2 02 29999 13 0000 150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5891,518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000 2 02 30000 00 0000 150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471,600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000 2 02 35118 00 0000 150                                            </w:t>
            </w:r>
          </w:p>
        </w:tc>
        <w:tc>
          <w:tcPr>
            <w:tcW w:w="4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470,900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994 2 02 35118 13 0000 150</w:t>
            </w:r>
          </w:p>
        </w:tc>
        <w:tc>
          <w:tcPr>
            <w:tcW w:w="4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470,900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000 2 02 30024 00 0000 150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0,700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994 2 02 30024 13 0000 150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000 2 02 40000 00 0000 150</w:t>
            </w:r>
          </w:p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5032,300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000 2 02 49999 00 0000 150</w:t>
            </w:r>
          </w:p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5032,300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994 2 02 49999 13 0000 150</w:t>
            </w:r>
          </w:p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5032,300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000 2 19 00000 00 0000 000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-15346,584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994 2 19 60010 13 0000 150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-15346,584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22970,941</w:t>
            </w:r>
          </w:p>
        </w:tc>
      </w:tr>
    </w:tbl>
    <w:p w:rsidR="00EE4922" w:rsidRDefault="00EE49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922" w:rsidRDefault="00EE49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374" w:type="dxa"/>
        <w:tblInd w:w="93" w:type="dxa"/>
        <w:tblLook w:val="04A0" w:firstRow="1" w:lastRow="0" w:firstColumn="1" w:lastColumn="0" w:noHBand="0" w:noVBand="1"/>
      </w:tblPr>
      <w:tblGrid>
        <w:gridCol w:w="4835"/>
        <w:gridCol w:w="1462"/>
        <w:gridCol w:w="1357"/>
        <w:gridCol w:w="1720"/>
      </w:tblGrid>
      <w:tr w:rsidR="00EE4922" w:rsidRPr="00EE4922" w:rsidTr="00EE4922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250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25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E4922" w:rsidRPr="00EE4922" w:rsidTr="00EE4922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</w:tc>
      </w:tr>
      <w:tr w:rsidR="00EE4922" w:rsidRPr="00EE4922" w:rsidTr="00EE4922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23.12.2024 № 31/155</w:t>
            </w:r>
          </w:p>
        </w:tc>
      </w:tr>
      <w:tr w:rsidR="00EE4922" w:rsidRPr="00EE4922" w:rsidTr="00EE4922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922" w:rsidRPr="00EE4922" w:rsidTr="00EE4922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250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25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4922" w:rsidRPr="00EE4922" w:rsidTr="00EE4922">
        <w:trPr>
          <w:trHeight w:val="375"/>
        </w:trPr>
        <w:tc>
          <w:tcPr>
            <w:tcW w:w="9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EE4922" w:rsidRPr="00EE4922" w:rsidTr="00EE4922">
        <w:trPr>
          <w:trHeight w:val="975"/>
        </w:trPr>
        <w:tc>
          <w:tcPr>
            <w:tcW w:w="9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2024 год</w:t>
            </w:r>
          </w:p>
        </w:tc>
      </w:tr>
      <w:tr w:rsidR="00EE4922" w:rsidRPr="00EE4922" w:rsidTr="00EE4922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922" w:rsidRPr="00EE4922" w:rsidTr="00EE4922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2024год (тыс. рублей)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39544,435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9830,944</w:t>
            </w:r>
          </w:p>
        </w:tc>
      </w:tr>
      <w:tr w:rsidR="00EE4922" w:rsidRPr="00EE4922" w:rsidTr="00EE4922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1376,830</w:t>
            </w:r>
          </w:p>
        </w:tc>
      </w:tr>
      <w:tr w:rsidR="00EE4922" w:rsidRPr="00EE4922" w:rsidTr="00EE4922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7525,464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Резервный фонд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20,000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908,650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488,245</w:t>
            </w:r>
          </w:p>
        </w:tc>
      </w:tr>
      <w:tr w:rsidR="00EE4922" w:rsidRPr="00EE4922" w:rsidTr="00EE49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488,245</w:t>
            </w:r>
          </w:p>
        </w:tc>
      </w:tr>
      <w:tr w:rsidR="00EE4922" w:rsidRPr="00EE4922" w:rsidTr="00EE4922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443,729</w:t>
            </w:r>
          </w:p>
        </w:tc>
      </w:tr>
      <w:tr w:rsidR="00EE4922" w:rsidRPr="00EE4922" w:rsidTr="00EE4922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153,760</w:t>
            </w:r>
          </w:p>
        </w:tc>
      </w:tr>
      <w:tr w:rsidR="00EE4922" w:rsidRPr="00EE4922" w:rsidTr="00EE4922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289,969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13425,389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Водное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50,281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13369,908</w:t>
            </w:r>
          </w:p>
        </w:tc>
      </w:tr>
      <w:tr w:rsidR="00EE4922" w:rsidRPr="00EE4922" w:rsidTr="00EE49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5,200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14215,618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8794,620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41,600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5379,398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717,900</w:t>
            </w:r>
          </w:p>
        </w:tc>
      </w:tr>
      <w:tr w:rsidR="00EE4922" w:rsidRPr="00EE4922" w:rsidTr="00EE49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717,900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26,010</w:t>
            </w:r>
          </w:p>
        </w:tc>
      </w:tr>
      <w:tr w:rsidR="00EE4922" w:rsidRPr="00EE4922" w:rsidTr="00EE4922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16,010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10,000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15,000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15,000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127,500</w:t>
            </w:r>
          </w:p>
        </w:tc>
      </w:tr>
      <w:tr w:rsidR="00EE4922" w:rsidRPr="00EE4922" w:rsidTr="00EE492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127,500</w:t>
            </w:r>
          </w:p>
        </w:tc>
      </w:tr>
      <w:tr w:rsidR="00EE4922" w:rsidRPr="00EE4922" w:rsidTr="00EE492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254,100</w:t>
            </w:r>
          </w:p>
        </w:tc>
      </w:tr>
      <w:tr w:rsidR="00EE4922" w:rsidRPr="00EE4922" w:rsidTr="00EE49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254,100</w:t>
            </w:r>
          </w:p>
        </w:tc>
      </w:tr>
    </w:tbl>
    <w:p w:rsidR="00EE4922" w:rsidRDefault="00EE4922"/>
    <w:p w:rsidR="00EE4922" w:rsidRDefault="00EE4922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0"/>
        <w:gridCol w:w="1605"/>
        <w:gridCol w:w="1125"/>
        <w:gridCol w:w="1545"/>
      </w:tblGrid>
      <w:tr w:rsidR="00EE4922" w:rsidTr="00EE49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 w:rsidP="0025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25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23.12.24 № 31/155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7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4922" w:rsidTr="00EE4922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руппам видов расходов классификации расходов бюджета Вахрушевского городского поселения  на 2024 год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расхода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 всего на 2024 год (тыс. рублей)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39544,435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.."</w:t>
            </w:r>
            <w:proofErr w:type="gram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10424,448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01Q00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686,903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01Q20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471,600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01Q20 16000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0,700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01Q20 16050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0,700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01Q20 16050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0,700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01Q20 51180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470,900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01Q20 51180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470,900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нациаональной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политики Российской Федерации в Кировской области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01Q14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178,003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01Q14 15000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3,070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01Q14 15560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3,070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01Q14 15560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3,070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и повышение квалификации лиц, замещающих муниципальные должности, и муниципальных служащих за счет средств местного бюджета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01Q14 S5560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01Q14 S5560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01Q14 55490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174,893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01Q14 55490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174,893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реализации бюджетного процесса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01Q51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37,300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за счет средств областного бюджета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01Q51 9102А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29,800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бюджетные ассигнования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01Q51 9102А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29,800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01Q51 9102Б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7,500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бюджетные ассигнования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01Q51 9102Б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7,500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01000 91000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8850,045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Глава муниципального образования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01000 91010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1340,695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01000 91010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1340,695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01000 91020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7509,350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6247,400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01000 91020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1007,850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829,700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254,100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178,150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0100092000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599,500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0100092010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599,500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01000 92010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599,500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01000 93000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288,000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01000 93010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160,500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010100 93010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149,400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01000 93010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01000 93020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127,500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01000 93020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127,500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020 00 00000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2659,548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717,900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02000 80033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717,900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02000 80033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717,900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02000 93090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1941,648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02000 93090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1941,648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513,011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40,400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04000 80060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40,400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04000 80060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40,400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в 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452,611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области профилактики правонарушений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04000 93120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68,545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04000 93120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58,350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04000 93120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10,040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04000 93120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0,155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сфере обеспечения противопожарной безопасности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04000 93200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113,360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04000 93200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113,360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04000 93210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25,200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04000 93210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25,200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04000 93250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04000 93250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(дооборудование) пляжей (мест отдыха людей у воды)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04000 93260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50,506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04000 93260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50,506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04000 95000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Резервный фонд администрации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04000 95010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04000 95010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3215,319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3173,719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сфере жилищного хозяйства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05000 93060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3173,719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05000 93060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3173,719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41,600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,газо-,и водоснабжения населения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05000 80080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41,600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05000 80080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41,600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07000 00000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275,550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07000 80000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4,200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07000 80070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4,200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07000 80070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271,350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07000 93160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271,350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07000 93160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271,350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25,000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области молодежной политики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08000 93100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08000 93100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области культуры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08000 93140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08000 93140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5620,901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2103,723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жилищного хозяйства по переселению граждан на территории городского поселения из аварийного жилищного фонда за счет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местного бюджета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12000 93190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2103,723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2103,603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3517,178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1520,424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1520,424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1201F3 67484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1991,719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1991,719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5,035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5,035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13369,908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13Q00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4424,614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Осуществление дорожной деятельности на автомобильных дорогах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13Q28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4424,614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13Q28 15000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4420,100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13Q28 15200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4420,100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13Q28 15210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4420,100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13Q28 15210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4420,100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13Q28 S5210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4,514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13Q28 S5210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4,514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13U0F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2507,385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Поддержка местных инициатив в Кировской области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13U0F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2507,385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13U0F 15000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1388,548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13U0F 15170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1388,548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области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"Д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орога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 дому", капитальный ремонт дороги по ул. Луговая,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Вахруши Слободской район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13U0F 15177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588,298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13U0F 15177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588,298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Инициативные проекты по развитию общественной инфраструктуры муниципальных образований Кировской области Хороший двор, ремонт придомовой территории,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д.3,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Вахруши Слободской район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13U0F 15178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504,629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13U0F 15178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504,629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Инициативные проекты по развитию общественной инфраструктуры муниципальных образований Кировской области "Дачная дорога" капитальный ремонт автомобильной дороги по пер.1й Дачный,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Вахруши Слободской район)</w:t>
            </w:r>
            <w:proofErr w:type="gram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13U0F 15179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295,621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13U0F 15179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295,621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13U0F S5170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1118,837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«Дорога к дому»", капитальный ремонт дороги по ул. Луговая,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Вахруши Слободской район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13U0F S5177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399,730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13U0F S5177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399,730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«Хороший двор», ремонт придомовой территории, ул. Коммунистическая, д. 3,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Вахруши Слободской район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13U0F S5178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436,090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13U0F S5178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436,090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"ДАЧНАЯ ДОРОГА" капитальный ремонт автомобильной дороги по пер.1й Дачный,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Вахруши Слободской район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13U0F S5179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283,017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13U0F S5179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283,017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13Q00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3000,000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реализации бюджетного процесса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13Q51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3000,000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 из областного бюджета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13Q51 17000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2000,000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Гранты на реализацию проекта инициативного бюджетирования "Народный бюджет"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13Q51 17170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13Q51 17170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13Q51 S7170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13Q51 S7170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3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установленной 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2987,909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сфере дорожной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13000 93050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2987,909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13000 93050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2772,809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13000 93050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215,100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3437,750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3437,750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содержанию и ремонту уличного освещения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14000 93080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3437,750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14000 93080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3437,750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15000 00000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1,000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15000 93180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15000 93180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"Противодействие</w:t>
            </w:r>
            <w:r w:rsidR="002506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16000 00000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1,000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противодействию экстремизма и терроризма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1600 93230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16000 93230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17000 00000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1,000</w:t>
            </w:r>
          </w:p>
        </w:tc>
      </w:tr>
      <w:tr w:rsidR="00EE4922" w:rsidTr="002506A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17000 93240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EE49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17000 93240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22" w:rsidRDefault="00E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</w:tbl>
    <w:p w:rsidR="00EE4922" w:rsidRDefault="00EE4922">
      <w:r>
        <w:br w:type="page"/>
      </w:r>
    </w:p>
    <w:tbl>
      <w:tblPr>
        <w:tblW w:w="9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708"/>
        <w:gridCol w:w="851"/>
        <w:gridCol w:w="1637"/>
        <w:gridCol w:w="1058"/>
        <w:gridCol w:w="1236"/>
      </w:tblGrid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250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25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 Думы 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23.12.2024 № 31/155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922" w:rsidRPr="00EE4922" w:rsidTr="00EE4922">
        <w:trPr>
          <w:trHeight w:val="375"/>
        </w:trPr>
        <w:tc>
          <w:tcPr>
            <w:tcW w:w="9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</w:t>
            </w:r>
          </w:p>
        </w:tc>
      </w:tr>
      <w:tr w:rsidR="00EE4922" w:rsidRPr="00EE4922" w:rsidTr="00EE4922">
        <w:trPr>
          <w:trHeight w:val="375"/>
        </w:trPr>
        <w:tc>
          <w:tcPr>
            <w:tcW w:w="9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расходов бюджета Вахруше</w:t>
            </w:r>
            <w:r w:rsidR="00250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ского городского поселения на 2024 год</w:t>
            </w:r>
          </w:p>
        </w:tc>
      </w:tr>
      <w:tr w:rsidR="00EE4922" w:rsidRPr="00EE4922" w:rsidTr="00EE492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4922" w:rsidRPr="00EE4922" w:rsidTr="00EE4922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2024 год (тыс. рублей)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39544,435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9830,944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1376,830</w:t>
            </w:r>
          </w:p>
        </w:tc>
      </w:tr>
      <w:tr w:rsidR="00EE4922" w:rsidRPr="00EE4922" w:rsidTr="00EE4922">
        <w:trPr>
          <w:trHeight w:val="13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1376,830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1340,695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1340,695</w:t>
            </w:r>
          </w:p>
        </w:tc>
      </w:tr>
      <w:tr w:rsidR="00EE4922" w:rsidRPr="00EE4922" w:rsidTr="00EE492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1340,695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36,135</w:t>
            </w:r>
          </w:p>
        </w:tc>
      </w:tr>
      <w:tr w:rsidR="00EE4922" w:rsidRPr="00EE4922" w:rsidTr="00EE4922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r w:rsidR="002506A7" w:rsidRPr="00EE4922">
              <w:rPr>
                <w:rFonts w:ascii="Times New Roman" w:eastAsia="Times New Roman" w:hAnsi="Times New Roman" w:cs="Times New Roman"/>
                <w:lang w:eastAsia="ru-RU"/>
              </w:rPr>
              <w:t>национальной</w:t>
            </w: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Российской Федерации в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36,135</w:t>
            </w:r>
          </w:p>
        </w:tc>
      </w:tr>
      <w:tr w:rsidR="00EE4922" w:rsidRPr="00EE4922" w:rsidTr="00EE492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 55490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36,135</w:t>
            </w:r>
          </w:p>
        </w:tc>
      </w:tr>
      <w:tr w:rsidR="00EE4922" w:rsidRPr="00EE4922" w:rsidTr="00EE492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 55490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36,135</w:t>
            </w:r>
          </w:p>
        </w:tc>
      </w:tr>
      <w:tr w:rsidR="00EE4922" w:rsidRPr="00EE4922" w:rsidTr="00EE492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7525,464</w:t>
            </w:r>
          </w:p>
        </w:tc>
      </w:tr>
      <w:tr w:rsidR="00EE4922" w:rsidRPr="00EE4922" w:rsidTr="00EE492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7365,750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7242,350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7242,350</w:t>
            </w:r>
          </w:p>
        </w:tc>
      </w:tr>
      <w:tr w:rsidR="00EE4922" w:rsidRPr="00EE4922" w:rsidTr="00EE492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6247,400</w:t>
            </w:r>
          </w:p>
        </w:tc>
      </w:tr>
      <w:tr w:rsidR="00EE4922" w:rsidRPr="00EE4922" w:rsidTr="00EE4922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178,150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01Q00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158,714</w:t>
            </w:r>
          </w:p>
        </w:tc>
      </w:tr>
      <w:tr w:rsidR="00EE4922" w:rsidRPr="00EE4922" w:rsidTr="00EE4922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Повышение эффективности деятельности органов местного самоуправления и реализация государственной </w:t>
            </w:r>
            <w:r w:rsidR="002506A7" w:rsidRPr="00EE49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национальной</w:t>
            </w:r>
            <w:r w:rsidRPr="00EE49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политики Российской Федерации в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01Q14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121,414</w:t>
            </w:r>
          </w:p>
        </w:tc>
      </w:tr>
      <w:tr w:rsidR="00EE4922" w:rsidRPr="00EE4922" w:rsidTr="00EE492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 55490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121,414</w:t>
            </w:r>
          </w:p>
        </w:tc>
      </w:tr>
      <w:tr w:rsidR="00EE4922" w:rsidRPr="00EE4922" w:rsidTr="00EE492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 55490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121,414</w:t>
            </w:r>
          </w:p>
        </w:tc>
      </w:tr>
      <w:tr w:rsidR="00EE4922" w:rsidRPr="00EE4922" w:rsidTr="00EE492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01Q51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37,300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29,800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123,400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123,400</w:t>
            </w:r>
          </w:p>
        </w:tc>
      </w:tr>
      <w:tr w:rsidR="00EE4922" w:rsidRPr="00EE4922" w:rsidTr="00EE4922">
        <w:trPr>
          <w:trHeight w:val="11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15000 0000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spellStart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противокоррупционной</w:t>
            </w:r>
            <w:proofErr w:type="spellEnd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E4922" w:rsidRPr="00EE4922" w:rsidTr="00EE4922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</w:t>
            </w:r>
          </w:p>
        </w:tc>
      </w:tr>
      <w:tr w:rsidR="00EE4922" w:rsidRPr="00EE4922" w:rsidTr="00EE4922">
        <w:trPr>
          <w:trHeight w:val="13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908,650</w:t>
            </w:r>
          </w:p>
        </w:tc>
      </w:tr>
      <w:tr w:rsidR="00EE4922" w:rsidRPr="00EE4922" w:rsidTr="00EE492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637,300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0,700</w:t>
            </w:r>
          </w:p>
        </w:tc>
      </w:tr>
      <w:tr w:rsidR="00EE4922" w:rsidRPr="00EE4922" w:rsidTr="00EE492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1,900</w:t>
            </w:r>
          </w:p>
        </w:tc>
      </w:tr>
      <w:tr w:rsidR="00EE4922" w:rsidRPr="00EE4922" w:rsidTr="00EE492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01Q20 16000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0,700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0,700</w:t>
            </w:r>
          </w:p>
        </w:tc>
      </w:tr>
      <w:tr w:rsidR="00EE4922" w:rsidRPr="00EE4922" w:rsidTr="00EE4922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0,700</w:t>
            </w:r>
          </w:p>
        </w:tc>
      </w:tr>
      <w:tr w:rsidR="00EE4922" w:rsidRPr="00EE4922" w:rsidTr="00EE4922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599,500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01000 92010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599,500</w:t>
            </w:r>
          </w:p>
        </w:tc>
      </w:tr>
      <w:tr w:rsidR="00EE4922" w:rsidRPr="00EE4922" w:rsidTr="00EE492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01000 92010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599,500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37,100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01000 93010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26,000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11,100</w:t>
            </w:r>
          </w:p>
        </w:tc>
      </w:tr>
      <w:tr w:rsidR="00EE4922" w:rsidRPr="00EE4922" w:rsidTr="00EE4922">
        <w:trPr>
          <w:trHeight w:val="10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271,350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271,350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271,350</w:t>
            </w:r>
          </w:p>
        </w:tc>
      </w:tr>
      <w:tr w:rsidR="00EE4922" w:rsidRPr="00EE4922" w:rsidTr="00EE4922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271,350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E4922" w:rsidRPr="00EE4922" w:rsidTr="00EE4922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488,245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488,245</w:t>
            </w:r>
          </w:p>
        </w:tc>
      </w:tr>
      <w:tr w:rsidR="00EE4922" w:rsidRPr="00EE4922" w:rsidTr="00EE492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488,245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01Q00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488,245</w:t>
            </w:r>
          </w:p>
        </w:tc>
      </w:tr>
      <w:tr w:rsidR="00EE4922" w:rsidRPr="00EE4922" w:rsidTr="00EE4922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r w:rsidR="002506A7" w:rsidRPr="00EE49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национальной</w:t>
            </w:r>
            <w:r w:rsidRPr="00EE49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политики Российской Федерации в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01Q14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17,345</w:t>
            </w:r>
          </w:p>
        </w:tc>
      </w:tr>
      <w:tr w:rsidR="00EE4922" w:rsidRPr="00EE4922" w:rsidTr="00EE492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 55490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17,345</w:t>
            </w:r>
          </w:p>
        </w:tc>
      </w:tr>
      <w:tr w:rsidR="00EE4922" w:rsidRPr="00EE4922" w:rsidTr="00EE492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 55490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17,345</w:t>
            </w:r>
          </w:p>
        </w:tc>
      </w:tr>
      <w:tr w:rsidR="00EE4922" w:rsidRPr="00EE4922" w:rsidTr="00EE492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390,500</w:t>
            </w:r>
          </w:p>
        </w:tc>
      </w:tr>
      <w:tr w:rsidR="00EE4922" w:rsidRPr="00EE4922" w:rsidTr="00EE492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470,900</w:t>
            </w:r>
          </w:p>
        </w:tc>
      </w:tr>
      <w:tr w:rsidR="00EE4922" w:rsidRPr="00EE4922" w:rsidTr="00EE492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470,900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443,729</w:t>
            </w:r>
          </w:p>
        </w:tc>
      </w:tr>
      <w:tr w:rsidR="00EE4922" w:rsidRPr="00EE4922" w:rsidTr="00EE4922">
        <w:trPr>
          <w:trHeight w:val="14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153,760</w:t>
            </w:r>
          </w:p>
        </w:tc>
      </w:tr>
      <w:tr w:rsidR="00EE4922" w:rsidRPr="00EE4922" w:rsidTr="00EE492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04000 00000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153,760</w:t>
            </w:r>
          </w:p>
        </w:tc>
      </w:tr>
      <w:tr w:rsidR="00EE4922" w:rsidRPr="00EE4922" w:rsidTr="002506A7">
        <w:trPr>
          <w:trHeight w:val="154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из бюджетов муниципальных районов на осуществление части </w:t>
            </w: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04000 80000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40,400</w:t>
            </w:r>
          </w:p>
        </w:tc>
      </w:tr>
      <w:tr w:rsidR="00EE4922" w:rsidRPr="00EE4922" w:rsidTr="00EE4922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40,400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113,360</w:t>
            </w:r>
          </w:p>
        </w:tc>
      </w:tr>
      <w:tr w:rsidR="00EE4922" w:rsidRPr="00EE4922" w:rsidTr="00EE4922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113,360</w:t>
            </w:r>
          </w:p>
        </w:tc>
      </w:tr>
      <w:tr w:rsidR="00EE4922" w:rsidRPr="00EE4922" w:rsidTr="00EE4922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113,360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289,969</w:t>
            </w:r>
          </w:p>
        </w:tc>
      </w:tr>
      <w:tr w:rsidR="00EE4922" w:rsidRPr="00EE4922" w:rsidTr="00EE4922">
        <w:trPr>
          <w:trHeight w:val="1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288,969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288,969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68,544</w:t>
            </w:r>
          </w:p>
        </w:tc>
      </w:tr>
      <w:tr w:rsidR="00EE4922" w:rsidRPr="00EE4922" w:rsidTr="00EE4922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58,350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10,039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04000 93120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169,919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169,919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(дооборудование) пляжей (мест отдыха людей у воды)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50,506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50,506</w:t>
            </w:r>
          </w:p>
        </w:tc>
      </w:tr>
      <w:tr w:rsidR="00EE4922" w:rsidRPr="00EE4922" w:rsidTr="00EE492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противодействию экстремизма и терроризма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E4922" w:rsidRPr="00EE4922" w:rsidTr="00EE4922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13425,389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50,281</w:t>
            </w:r>
          </w:p>
        </w:tc>
      </w:tr>
      <w:tr w:rsidR="00EE4922" w:rsidRPr="00EE4922" w:rsidTr="00EE492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50,281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50,281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25,200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25,081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25,081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13369,908</w:t>
            </w:r>
          </w:p>
        </w:tc>
      </w:tr>
      <w:tr w:rsidR="00EE4922" w:rsidRPr="00EE4922" w:rsidTr="00EE492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13369,908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4424,614</w:t>
            </w:r>
          </w:p>
        </w:tc>
      </w:tr>
      <w:tr w:rsidR="00EE4922" w:rsidRPr="00EE4922" w:rsidTr="00EE4922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дорожной деятельности на автомобильных дорогах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13Q28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5005,100</w:t>
            </w:r>
          </w:p>
        </w:tc>
      </w:tr>
      <w:tr w:rsidR="00EE4922" w:rsidRPr="00EE4922" w:rsidTr="00EE4922">
        <w:trPr>
          <w:trHeight w:val="13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4420,100</w:t>
            </w:r>
          </w:p>
        </w:tc>
      </w:tr>
      <w:tr w:rsidR="00EE4922" w:rsidRPr="00EE4922" w:rsidTr="00EE4922">
        <w:trPr>
          <w:trHeight w:val="10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4420,100</w:t>
            </w:r>
          </w:p>
        </w:tc>
      </w:tr>
      <w:tr w:rsidR="00EE4922" w:rsidRPr="00EE4922" w:rsidTr="00EE492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покрытий</w:t>
            </w:r>
            <w:proofErr w:type="gramEnd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4420,100</w:t>
            </w:r>
          </w:p>
        </w:tc>
      </w:tr>
      <w:tr w:rsidR="00EE4922" w:rsidRPr="00EE4922" w:rsidTr="00EE4922">
        <w:trPr>
          <w:trHeight w:val="7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4420,100</w:t>
            </w:r>
          </w:p>
        </w:tc>
      </w:tr>
      <w:tr w:rsidR="00EE4922" w:rsidRPr="00EE4922" w:rsidTr="00EE492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покрытий</w:t>
            </w:r>
            <w:proofErr w:type="gramEnd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4,514</w:t>
            </w:r>
          </w:p>
        </w:tc>
      </w:tr>
      <w:tr w:rsidR="00EE4922" w:rsidRPr="00EE4922" w:rsidTr="00EE4922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4,514</w:t>
            </w:r>
          </w:p>
        </w:tc>
      </w:tr>
      <w:tr w:rsidR="00EE4922" w:rsidRPr="00EE4922" w:rsidTr="00EE4922">
        <w:trPr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13U0F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2507,385</w:t>
            </w:r>
          </w:p>
        </w:tc>
      </w:tr>
      <w:tr w:rsidR="00EE4922" w:rsidRPr="00EE4922" w:rsidTr="00EE4922">
        <w:trPr>
          <w:trHeight w:val="7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в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13U0F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2507,385</w:t>
            </w:r>
          </w:p>
        </w:tc>
      </w:tr>
      <w:tr w:rsidR="00EE4922" w:rsidRPr="00EE4922" w:rsidTr="00EE4922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4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E4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13U0F 15000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EE4922" w:rsidRPr="00EE4922" w:rsidTr="00EE4922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13U0F 15170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EE4922" w:rsidRPr="00EE4922" w:rsidTr="00EE4922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"Д</w:t>
            </w:r>
            <w:proofErr w:type="gramEnd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орога</w:t>
            </w:r>
            <w:proofErr w:type="spellEnd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 xml:space="preserve"> к дому", капитальный ремонт дороги по ул. Луговая, </w:t>
            </w:r>
            <w:proofErr w:type="spellStart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EE4922" w:rsidRPr="00EE4922" w:rsidTr="00EE4922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  <w:r w:rsidR="00250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 xml:space="preserve">"Дорога к дому", капитальный ремонт дороги по ул. Луговая, </w:t>
            </w:r>
            <w:proofErr w:type="spellStart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EE4922" w:rsidRPr="00EE4922" w:rsidTr="00EE4922">
        <w:trPr>
          <w:trHeight w:val="1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  <w:r w:rsidR="00250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 xml:space="preserve">Хороший двор, ремонт придомовой территории, ул. 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 xml:space="preserve">, д.3, </w:t>
            </w:r>
            <w:proofErr w:type="spellStart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EE4922" w:rsidRPr="00EE4922" w:rsidTr="00EE4922">
        <w:trPr>
          <w:trHeight w:val="1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  <w:r w:rsidR="00250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 xml:space="preserve">Хороший двор, ремонт придомовой территории, ул. 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 xml:space="preserve">, д.3, </w:t>
            </w:r>
            <w:proofErr w:type="spellStart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EE4922" w:rsidRPr="00EE4922" w:rsidTr="00EE4922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 "Дачная дорога" капитальный ремонт автомобильной дороги по пер.1й Дачный, </w:t>
            </w:r>
            <w:proofErr w:type="spellStart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EE4922" w:rsidRPr="00EE4922" w:rsidTr="00EE492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13U0F S5170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1118,837</w:t>
            </w:r>
          </w:p>
        </w:tc>
      </w:tr>
      <w:tr w:rsidR="00EE4922" w:rsidRPr="00EE4922" w:rsidTr="00EE492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«Дорога к дому»", капитальный ремонт дороги по ул. Луговая, </w:t>
            </w:r>
            <w:proofErr w:type="spellStart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Вахруши Слободской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399,730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399,730</w:t>
            </w:r>
          </w:p>
        </w:tc>
      </w:tr>
      <w:tr w:rsidR="00EE4922" w:rsidRPr="00EE4922" w:rsidTr="00EE492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«Хороший двор», ремонт придомовой территории, ул. Коммунистическая, д. 3, </w:t>
            </w:r>
            <w:proofErr w:type="spellStart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Вахруши Слободской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436,090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436,090</w:t>
            </w:r>
          </w:p>
        </w:tc>
      </w:tr>
      <w:tr w:rsidR="00EE4922" w:rsidRPr="00EE4922" w:rsidTr="00EE492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"Дачная дорога" капитальный ремонт автомобильной дороги по пер.1й Дачный, </w:t>
            </w:r>
            <w:proofErr w:type="spellStart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17000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на реализацию проекта инициативного бюджетирования "Народный бюджет"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</w:t>
            </w:r>
          </w:p>
        </w:tc>
      </w:tr>
      <w:tr w:rsidR="00EE4922" w:rsidRPr="00EE4922" w:rsidTr="00EE4922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EE4922" w:rsidRPr="00EE4922" w:rsidTr="00EE492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EE4922" w:rsidRPr="00EE4922" w:rsidTr="00EE492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2987,909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2987,909</w:t>
            </w:r>
          </w:p>
        </w:tc>
      </w:tr>
      <w:tr w:rsidR="00EE4922" w:rsidRPr="00EE4922" w:rsidTr="00EE4922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2772,809</w:t>
            </w:r>
          </w:p>
        </w:tc>
      </w:tr>
      <w:tr w:rsidR="00EE4922" w:rsidRPr="00EE4922" w:rsidTr="00EE4922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5,200</w:t>
            </w:r>
          </w:p>
        </w:tc>
      </w:tr>
      <w:tr w:rsidR="00EE4922" w:rsidRPr="00EE4922" w:rsidTr="00EE4922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4,200</w:t>
            </w:r>
          </w:p>
        </w:tc>
      </w:tr>
      <w:tr w:rsidR="00EE4922" w:rsidRPr="00EE4922" w:rsidTr="00EE492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07000 80000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4,200</w:t>
            </w:r>
          </w:p>
        </w:tc>
      </w:tr>
      <w:tr w:rsidR="00EE4922" w:rsidRPr="00EE4922" w:rsidTr="00EE4922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</w:t>
            </w:r>
          </w:p>
        </w:tc>
      </w:tr>
      <w:tr w:rsidR="00EE4922" w:rsidRPr="00EE4922" w:rsidTr="00EE492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14215,618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8794,620</w:t>
            </w:r>
          </w:p>
        </w:tc>
      </w:tr>
      <w:tr w:rsidR="00EE4922" w:rsidRPr="00EE4922" w:rsidTr="00EE4922">
        <w:trPr>
          <w:trHeight w:val="14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3173,719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3173,719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3173,719</w:t>
            </w:r>
          </w:p>
        </w:tc>
      </w:tr>
      <w:tr w:rsidR="00EE4922" w:rsidRPr="00EE4922" w:rsidTr="00EE4922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3173,719</w:t>
            </w:r>
          </w:p>
        </w:tc>
      </w:tr>
      <w:tr w:rsidR="00EE4922" w:rsidRPr="00EE4922" w:rsidTr="00EE492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5620,901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2103,723</w:t>
            </w:r>
          </w:p>
        </w:tc>
      </w:tr>
      <w:tr w:rsidR="00EE4922" w:rsidRPr="00EE4922" w:rsidTr="00EE492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жилищного хозяйства по переселению граждан на территории городского поселения из аварийного жилищного фонда за счет</w:t>
            </w:r>
            <w:proofErr w:type="gramEnd"/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12000 93190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2103,723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2103,603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3517,178</w:t>
            </w:r>
          </w:p>
        </w:tc>
      </w:tr>
      <w:tr w:rsidR="00EE4922" w:rsidRPr="00EE4922" w:rsidTr="00EE492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1520,424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1520,424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1201F3 67484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1991,719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1991,719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5,035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5,035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41,600</w:t>
            </w:r>
          </w:p>
        </w:tc>
      </w:tr>
      <w:tr w:rsidR="00EE4922" w:rsidRPr="00EE4922" w:rsidTr="002506A7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коммунальной и жилищной инфраструктуры в Вахрушевском городском поселении» на 2021- 2026 </w:t>
            </w: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41,600</w:t>
            </w:r>
          </w:p>
        </w:tc>
      </w:tr>
      <w:tr w:rsidR="00EE4922" w:rsidRPr="00EE4922" w:rsidTr="00EE492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</w:t>
            </w:r>
          </w:p>
        </w:tc>
      </w:tr>
      <w:tr w:rsidR="00EE4922" w:rsidRPr="00EE4922" w:rsidTr="00EE4922">
        <w:trPr>
          <w:trHeight w:val="13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,тепло-,газо- и водоснабжения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5379,398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1941,648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1941,648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1941,648</w:t>
            </w:r>
          </w:p>
        </w:tc>
      </w:tr>
      <w:tr w:rsidR="00EE4922" w:rsidRPr="00EE4922" w:rsidTr="00EE4922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1941,648</w:t>
            </w:r>
          </w:p>
        </w:tc>
      </w:tr>
      <w:tr w:rsidR="00EE4922" w:rsidRPr="00EE4922" w:rsidTr="00EE4922">
        <w:trPr>
          <w:trHeight w:val="15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922" w:rsidRPr="00EE4922" w:rsidRDefault="002506A7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</w:t>
            </w:r>
            <w:r w:rsidR="00EE4922"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программа 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3437,750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3437,750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3437,750</w:t>
            </w:r>
          </w:p>
        </w:tc>
      </w:tr>
      <w:tr w:rsidR="00EE4922" w:rsidRPr="00EE4922" w:rsidTr="00EE4922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3437,750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717,900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717,900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717,900</w:t>
            </w:r>
          </w:p>
        </w:tc>
      </w:tr>
      <w:tr w:rsidR="00EE4922" w:rsidRPr="00EE4922" w:rsidTr="00EE492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02000 80000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717,900</w:t>
            </w:r>
          </w:p>
        </w:tc>
      </w:tr>
      <w:tr w:rsidR="00EE4922" w:rsidRPr="00EE4922" w:rsidTr="00EE492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02000 80033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717,900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02000 80033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717,900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26,010</w:t>
            </w:r>
          </w:p>
        </w:tc>
      </w:tr>
      <w:tr w:rsidR="00EE4922" w:rsidRPr="00EE4922" w:rsidTr="00EE4922">
        <w:trPr>
          <w:trHeight w:val="100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16,010</w:t>
            </w:r>
          </w:p>
        </w:tc>
      </w:tr>
      <w:tr w:rsidR="00EE4922" w:rsidRPr="00EE4922" w:rsidTr="00EE4922">
        <w:trPr>
          <w:trHeight w:val="10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16,010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01Q00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3,110</w:t>
            </w:r>
          </w:p>
        </w:tc>
      </w:tr>
      <w:tr w:rsidR="00EE4922" w:rsidRPr="00EE4922" w:rsidTr="00EE4922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r w:rsidR="002506A7" w:rsidRPr="00EE4922">
              <w:rPr>
                <w:rFonts w:ascii="Times New Roman" w:eastAsia="Times New Roman" w:hAnsi="Times New Roman" w:cs="Times New Roman"/>
                <w:lang w:eastAsia="ru-RU"/>
              </w:rPr>
              <w:t>национальной</w:t>
            </w:r>
            <w:bookmarkStart w:id="0" w:name="_GoBack"/>
            <w:bookmarkEnd w:id="0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Российской Федерации </w:t>
            </w: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01Q14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3,110</w:t>
            </w:r>
          </w:p>
        </w:tc>
      </w:tr>
      <w:tr w:rsidR="00EE4922" w:rsidRPr="00EE4922" w:rsidTr="00EE4922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</w:t>
            </w:r>
            <w:proofErr w:type="spellEnd"/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01Q14 15000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3,070</w:t>
            </w:r>
          </w:p>
        </w:tc>
      </w:tr>
      <w:tr w:rsidR="00EE4922" w:rsidRPr="00EE4922" w:rsidTr="00EE4922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3,070</w:t>
            </w:r>
          </w:p>
        </w:tc>
      </w:tr>
      <w:tr w:rsidR="00EE4922" w:rsidRPr="00EE4922" w:rsidTr="00EE492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3,070</w:t>
            </w:r>
          </w:p>
        </w:tc>
      </w:tr>
      <w:tr w:rsidR="00EE4922" w:rsidRPr="00EE4922" w:rsidTr="00EE4922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 за счет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0,040</w:t>
            </w:r>
          </w:p>
        </w:tc>
      </w:tr>
      <w:tr w:rsidR="00EE4922" w:rsidRPr="00EE4922" w:rsidTr="00EE492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0,040</w:t>
            </w:r>
          </w:p>
        </w:tc>
      </w:tr>
      <w:tr w:rsidR="00EE4922" w:rsidRPr="00EE4922" w:rsidTr="00EE492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01000 91000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 xml:space="preserve">01000 91020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 xml:space="preserve">01000 91020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10,000</w:t>
            </w:r>
          </w:p>
        </w:tc>
      </w:tr>
      <w:tr w:rsidR="00EE4922" w:rsidRPr="00EE4922" w:rsidTr="00EE4922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EE4922" w:rsidRPr="00EE4922" w:rsidTr="00EE4922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EE4922" w:rsidRPr="00EE4922" w:rsidTr="00EE4922">
        <w:trPr>
          <w:trHeight w:val="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</w:t>
            </w:r>
          </w:p>
        </w:tc>
      </w:tr>
      <w:tr w:rsidR="00EE4922" w:rsidRPr="00EE4922" w:rsidTr="00EE492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15,000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127,500</w:t>
            </w:r>
          </w:p>
        </w:tc>
      </w:tr>
      <w:tr w:rsidR="00EE4922" w:rsidRPr="00EE4922" w:rsidTr="00EE492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127,500</w:t>
            </w:r>
          </w:p>
        </w:tc>
      </w:tr>
      <w:tr w:rsidR="00EE4922" w:rsidRPr="00EE4922" w:rsidTr="00EE492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127,500</w:t>
            </w:r>
          </w:p>
        </w:tc>
      </w:tr>
      <w:tr w:rsidR="00EE4922" w:rsidRPr="00EE4922" w:rsidTr="00EE492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01100 00000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127,500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127,500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254,100</w:t>
            </w:r>
          </w:p>
        </w:tc>
      </w:tr>
      <w:tr w:rsidR="00EE4922" w:rsidRPr="00EE4922" w:rsidTr="00EE492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254,100</w:t>
            </w:r>
          </w:p>
        </w:tc>
      </w:tr>
      <w:tr w:rsidR="00EE4922" w:rsidRPr="00EE4922" w:rsidTr="00EE4922">
        <w:trPr>
          <w:trHeight w:val="12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254,100</w:t>
            </w:r>
          </w:p>
        </w:tc>
      </w:tr>
      <w:tr w:rsidR="00EE4922" w:rsidRPr="00EE4922" w:rsidTr="002506A7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"Обеспечение эффективности осуществления своих полномочий администрацией Вахрушевского городского </w:t>
            </w: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254,100</w:t>
            </w:r>
          </w:p>
        </w:tc>
      </w:tr>
      <w:tr w:rsidR="00EE4922" w:rsidRPr="00EE4922" w:rsidTr="00EE492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01100 91000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254,100</w:t>
            </w:r>
          </w:p>
        </w:tc>
      </w:tr>
      <w:tr w:rsidR="00EE4922" w:rsidRPr="00EE4922" w:rsidTr="00EE4922">
        <w:trPr>
          <w:trHeight w:val="9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254,100</w:t>
            </w:r>
          </w:p>
        </w:tc>
      </w:tr>
      <w:tr w:rsidR="00EE4922" w:rsidRPr="00EE4922" w:rsidTr="00EE4922">
        <w:trPr>
          <w:trHeight w:val="8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E49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22" w:rsidRPr="00EE4922" w:rsidRDefault="00EE4922" w:rsidP="00E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254,100</w:t>
            </w:r>
          </w:p>
        </w:tc>
      </w:tr>
    </w:tbl>
    <w:p w:rsidR="00EE4922" w:rsidRDefault="00EE4922"/>
    <w:p w:rsidR="00EE4922" w:rsidRDefault="00EE4922">
      <w:r>
        <w:br w:type="page"/>
      </w:r>
    </w:p>
    <w:p w:rsidR="00EE4922" w:rsidRDefault="00EE4922" w:rsidP="00EE4922">
      <w:pPr>
        <w:tabs>
          <w:tab w:val="left" w:pos="6780"/>
          <w:tab w:val="right" w:pos="9720"/>
        </w:tabs>
        <w:spacing w:after="0" w:line="240" w:lineRule="auto"/>
        <w:ind w:right="-365"/>
        <w:jc w:val="right"/>
      </w:pPr>
      <w:r>
        <w:lastRenderedPageBreak/>
        <w:t>Приложение  № 6</w:t>
      </w:r>
    </w:p>
    <w:p w:rsidR="00EE4922" w:rsidRDefault="00EE4922" w:rsidP="00EE4922">
      <w:pPr>
        <w:tabs>
          <w:tab w:val="left" w:pos="6780"/>
          <w:tab w:val="right" w:pos="9355"/>
        </w:tabs>
        <w:spacing w:after="0" w:line="240" w:lineRule="auto"/>
        <w:jc w:val="right"/>
      </w:pPr>
      <w:r>
        <w:t xml:space="preserve">                                                                                                              к решению Вахрушевской </w:t>
      </w:r>
    </w:p>
    <w:p w:rsidR="00EE4922" w:rsidRDefault="00EE4922" w:rsidP="00EE4922">
      <w:pPr>
        <w:tabs>
          <w:tab w:val="left" w:pos="6780"/>
          <w:tab w:val="right" w:pos="9355"/>
        </w:tabs>
        <w:spacing w:after="0" w:line="240" w:lineRule="auto"/>
        <w:jc w:val="right"/>
      </w:pPr>
      <w:r>
        <w:t xml:space="preserve">                                                                                                                 городской Думы</w:t>
      </w:r>
    </w:p>
    <w:p w:rsidR="00EE4922" w:rsidRDefault="00EE4922" w:rsidP="00EE4922">
      <w:pPr>
        <w:tabs>
          <w:tab w:val="left" w:pos="6780"/>
          <w:tab w:val="right" w:pos="9355"/>
        </w:tabs>
        <w:spacing w:after="0" w:line="240" w:lineRule="auto"/>
        <w:jc w:val="right"/>
      </w:pPr>
      <w:r>
        <w:t xml:space="preserve">                                                                                                        от 23.12.2024  № 31/155</w:t>
      </w:r>
    </w:p>
    <w:p w:rsidR="00EE4922" w:rsidRDefault="00EE4922" w:rsidP="00EE4922">
      <w:pPr>
        <w:tabs>
          <w:tab w:val="left" w:pos="6780"/>
          <w:tab w:val="right" w:pos="9355"/>
        </w:tabs>
        <w:spacing w:after="0" w:line="240" w:lineRule="auto"/>
        <w:jc w:val="right"/>
      </w:pPr>
      <w:r>
        <w:t>приложение № 14</w:t>
      </w:r>
    </w:p>
    <w:p w:rsidR="00EE4922" w:rsidRDefault="00EE4922" w:rsidP="00EE4922">
      <w:pPr>
        <w:tabs>
          <w:tab w:val="left" w:pos="6780"/>
          <w:tab w:val="right" w:pos="9355"/>
        </w:tabs>
        <w:spacing w:after="0" w:line="240" w:lineRule="auto"/>
        <w:jc w:val="center"/>
      </w:pPr>
    </w:p>
    <w:p w:rsidR="00EE4922" w:rsidRDefault="00EE4922" w:rsidP="00EE4922">
      <w:pPr>
        <w:tabs>
          <w:tab w:val="left" w:pos="6780"/>
          <w:tab w:val="right" w:pos="9355"/>
        </w:tabs>
        <w:spacing w:after="0" w:line="240" w:lineRule="auto"/>
      </w:pPr>
    </w:p>
    <w:p w:rsidR="00EE4922" w:rsidRDefault="00EE4922" w:rsidP="00EE4922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       ИСТОЧНИКИ </w:t>
      </w:r>
    </w:p>
    <w:p w:rsidR="00EE4922" w:rsidRDefault="00EE4922" w:rsidP="00EE4922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b/>
        </w:rPr>
      </w:pPr>
      <w:r>
        <w:rPr>
          <w:b/>
        </w:rPr>
        <w:t xml:space="preserve">ФИНАНСИРОВАНИЯ  ДЕФИЦИТА БЮДЖЕТА ВАХРУШЕВСКОГО ГОРОДСКОГО ПОСЕЛЕНИЯ </w:t>
      </w:r>
    </w:p>
    <w:p w:rsidR="00EE4922" w:rsidRDefault="00EE4922" w:rsidP="00EE4922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b/>
        </w:rPr>
      </w:pPr>
      <w:r>
        <w:rPr>
          <w:b/>
        </w:rPr>
        <w:t xml:space="preserve">НА 2024 год </w:t>
      </w: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995"/>
        <w:gridCol w:w="1365"/>
      </w:tblGrid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Код бюджетной классификации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Сумма</w:t>
            </w: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На 2024год</w:t>
            </w: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000 00 00 00 00 00 0000 000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-16573,494</w:t>
            </w: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</w:rPr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000 01 00 00 00 00 0000 000</w:t>
            </w: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-1600,000</w:t>
            </w: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spacing w:after="0" w:line="240" w:lineRule="auto"/>
              <w:rPr>
                <w:sz w:val="24"/>
                <w:szCs w:val="24"/>
              </w:rPr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spacing w:after="0" w:line="240" w:lineRule="auto"/>
            </w:pPr>
            <w:r>
              <w:t>000 01 02 00 00 00 0000 000</w:t>
            </w:r>
          </w:p>
          <w:p w:rsidR="00EE4922" w:rsidRDefault="00EE4922" w:rsidP="00EE4922">
            <w:pPr>
              <w:shd w:val="clear" w:color="auto" w:fill="FFFFFF"/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spacing w:after="0" w:line="240" w:lineRule="auto"/>
              <w:rPr>
                <w:sz w:val="24"/>
                <w:szCs w:val="24"/>
              </w:rPr>
            </w:pPr>
            <w:r>
              <w:t>Привлечение кредитов от кредитных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000 01 02 00 00 00 0000 700</w:t>
            </w: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0000,000</w:t>
            </w: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spacing w:after="0" w:line="240" w:lineRule="auto"/>
              <w:rPr>
                <w:sz w:val="24"/>
                <w:szCs w:val="24"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994 01 02 00 00 13 0000 710</w:t>
            </w: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0000,000</w:t>
            </w: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spacing w:after="0" w:line="240" w:lineRule="auto"/>
              <w:rPr>
                <w:sz w:val="24"/>
                <w:szCs w:val="24"/>
              </w:rPr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000 01 02 00 00 00 0000 800</w:t>
            </w: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1600,000</w:t>
            </w: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spacing w:after="0" w:line="240" w:lineRule="auto"/>
              <w:rPr>
                <w:sz w:val="24"/>
                <w:szCs w:val="24"/>
              </w:rPr>
            </w:pPr>
            <w: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994 01 02 00 00 13 0000 810</w:t>
            </w: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1600,000</w:t>
            </w: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000 01 03 00 00 00 0000 000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000 01 03 01 00 00 0000 700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3000,000</w:t>
            </w: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spacing w:after="0" w:line="240" w:lineRule="auto"/>
            </w:pPr>
            <w:r>
              <w:t>000 01 02 01 00 13 0000 710</w:t>
            </w:r>
          </w:p>
          <w:p w:rsidR="00EE4922" w:rsidRDefault="00EE4922" w:rsidP="00EE4922">
            <w:pPr>
              <w:shd w:val="clear" w:color="auto" w:fill="FFFFFF"/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3000,000</w:t>
            </w: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Погашение бюджетных кредитов от других бюджетов в валюте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000 01 03 00 00 00 0000 800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3000,000</w:t>
            </w: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994 01 03 01 00 13 0000 810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3000,000</w:t>
            </w: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Изменение остатков средств на счетах по учету  средств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000 01 05 00 00 00 0000 000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18173,494</w:t>
            </w: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E4922" w:rsidTr="00EE4922">
        <w:trPr>
          <w:trHeight w:val="3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</w:pPr>
            <w:r>
              <w:t>000 01 05 00 00 00 0000 500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</w:pPr>
            <w:r>
              <w:t>-25970,941</w:t>
            </w: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4922" w:rsidTr="00EE4922">
        <w:trPr>
          <w:trHeight w:val="32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000 01 05 02 00 00 0000 500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22" w:rsidRDefault="00EE4922" w:rsidP="00EE4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-25970,941</w:t>
            </w:r>
          </w:p>
        </w:tc>
      </w:tr>
      <w:tr w:rsidR="00EE4922" w:rsidTr="00EE4922">
        <w:trPr>
          <w:trHeight w:val="7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</w:pPr>
            <w:r>
              <w:t>000 0105 0201 00 0000 510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4922" w:rsidRDefault="00EE4922" w:rsidP="00EE4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-25970,941</w:t>
            </w: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922" w:rsidRDefault="00EE4922" w:rsidP="00EE4922">
            <w:pPr>
              <w:spacing w:after="0" w:line="240" w:lineRule="auto"/>
              <w:rPr>
                <w:sz w:val="24"/>
                <w:szCs w:val="24"/>
              </w:rPr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994 0105 02 01 13 0000 510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4922" w:rsidRDefault="00EE4922" w:rsidP="00EE4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-25970,941</w:t>
            </w: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000 0105 00 00 00 0000 600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44144,435</w:t>
            </w: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</w:pPr>
            <w:r>
              <w:t>000 0105 02 00 00 0000 600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</w:t>
            </w:r>
          </w:p>
          <w:p w:rsidR="00EE4922" w:rsidRDefault="00EE4922" w:rsidP="00EE4922">
            <w:pPr>
              <w:spacing w:after="0" w:line="240" w:lineRule="auto"/>
            </w:pPr>
            <w:r>
              <w:t>44144,435</w:t>
            </w:r>
          </w:p>
          <w:p w:rsidR="00EE4922" w:rsidRDefault="00EE4922" w:rsidP="00EE4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000 0105 02 01 00 0000 610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4922" w:rsidRDefault="00EE4922" w:rsidP="00EE4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44144,435</w:t>
            </w:r>
          </w:p>
        </w:tc>
      </w:tr>
      <w:tr w:rsidR="00EE4922" w:rsidTr="00EE4922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922" w:rsidRDefault="00EE4922" w:rsidP="00EE4922">
            <w:pPr>
              <w:spacing w:after="0" w:line="240" w:lineRule="auto"/>
              <w:rPr>
                <w:sz w:val="24"/>
                <w:szCs w:val="24"/>
              </w:rPr>
            </w:pPr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EE4922" w:rsidRDefault="00EE4922" w:rsidP="00EE4922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994 0105 02 01 13 0000 610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2" w:rsidRDefault="00EE4922" w:rsidP="00EE4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4922" w:rsidRDefault="00EE4922" w:rsidP="00EE4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44144,435</w:t>
            </w:r>
          </w:p>
        </w:tc>
      </w:tr>
    </w:tbl>
    <w:p w:rsidR="00EE4922" w:rsidRDefault="00EE4922" w:rsidP="00EE4922">
      <w:pPr>
        <w:tabs>
          <w:tab w:val="left" w:pos="6780"/>
          <w:tab w:val="right" w:pos="9355"/>
        </w:tabs>
        <w:jc w:val="center"/>
        <w:rPr>
          <w:b/>
        </w:rPr>
      </w:pPr>
    </w:p>
    <w:p w:rsidR="00EE4922" w:rsidRDefault="00EE4922" w:rsidP="00EE4922">
      <w:pPr>
        <w:tabs>
          <w:tab w:val="left" w:pos="6780"/>
          <w:tab w:val="right" w:pos="9355"/>
        </w:tabs>
      </w:pPr>
    </w:p>
    <w:p w:rsidR="00B6104B" w:rsidRDefault="00B6104B"/>
    <w:sectPr w:rsidR="00B6104B" w:rsidSect="00EE49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9F"/>
    <w:rsid w:val="002506A7"/>
    <w:rsid w:val="00A0009F"/>
    <w:rsid w:val="00B6104B"/>
    <w:rsid w:val="00E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10348</Words>
  <Characters>58989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2024-12-28T05:33:00Z</dcterms:created>
  <dcterms:modified xsi:type="dcterms:W3CDTF">2024-12-28T05:47:00Z</dcterms:modified>
</cp:coreProperties>
</file>