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652D04" w:rsidP="00516C5C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16C5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A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79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937751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07.12.2021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582B79">
              <w:rPr>
                <w:rFonts w:ascii="Times New Roman" w:hAnsi="Times New Roman" w:cs="Times New Roman"/>
                <w:sz w:val="24"/>
                <w:szCs w:val="24"/>
              </w:rPr>
              <w:t>1007,4</w:t>
            </w:r>
            <w:r w:rsidRPr="00C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E01D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582B79">
              <w:rPr>
                <w:rFonts w:ascii="Times New Roman" w:hAnsi="Times New Roman" w:cs="Times New Roman"/>
                <w:sz w:val="24"/>
                <w:szCs w:val="24"/>
              </w:rPr>
              <w:t>та – 1007,4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следующего содержания.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A8340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т </w:t>
      </w:r>
      <w:r w:rsidR="00652D04">
        <w:rPr>
          <w:rFonts w:ascii="Times New Roman" w:hAnsi="Times New Roman" w:cs="Times New Roman"/>
          <w:sz w:val="24"/>
          <w:szCs w:val="24"/>
        </w:rPr>
        <w:t>30</w:t>
      </w:r>
      <w:r w:rsidR="002A261E">
        <w:rPr>
          <w:rFonts w:ascii="Times New Roman" w:hAnsi="Times New Roman" w:cs="Times New Roman"/>
          <w:sz w:val="24"/>
          <w:szCs w:val="24"/>
        </w:rPr>
        <w:t>.</w:t>
      </w:r>
      <w:r w:rsidR="00516C5C">
        <w:rPr>
          <w:rFonts w:ascii="Times New Roman" w:hAnsi="Times New Roman" w:cs="Times New Roman"/>
          <w:sz w:val="24"/>
          <w:szCs w:val="24"/>
        </w:rPr>
        <w:t>12</w:t>
      </w:r>
      <w:r w:rsidR="007F7790">
        <w:rPr>
          <w:rFonts w:ascii="Times New Roman" w:hAnsi="Times New Roman" w:cs="Times New Roman"/>
          <w:sz w:val="24"/>
          <w:szCs w:val="24"/>
        </w:rPr>
        <w:t>.2021</w:t>
      </w:r>
      <w:r w:rsidR="00D32973">
        <w:rPr>
          <w:rFonts w:ascii="Times New Roman" w:hAnsi="Times New Roman" w:cs="Times New Roman"/>
          <w:sz w:val="24"/>
          <w:szCs w:val="24"/>
        </w:rPr>
        <w:t xml:space="preserve">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937751">
        <w:rPr>
          <w:rFonts w:ascii="Times New Roman" w:hAnsi="Times New Roman" w:cs="Times New Roman"/>
          <w:sz w:val="24"/>
          <w:szCs w:val="24"/>
        </w:rPr>
        <w:t>405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A6AA1" w:rsidRPr="00EA6AA1" w:rsidTr="00EF2D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A6AA1" w:rsidRPr="00EA6AA1" w:rsidTr="00EF2DC9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A6AA1" w:rsidRPr="00EA6AA1" w:rsidTr="00EF2DC9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56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82B79" w:rsidP="00675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1007,4</w:t>
            </w:r>
          </w:p>
        </w:tc>
      </w:tr>
      <w:tr w:rsidR="00EA6AA1" w:rsidRPr="00EA6AA1" w:rsidTr="00EF2DC9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82B79" w:rsidP="00675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1007,4</w:t>
            </w:r>
          </w:p>
        </w:tc>
      </w:tr>
      <w:tr w:rsidR="00EA6AA1" w:rsidRPr="00EA6AA1" w:rsidTr="00EF2DC9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3E3B45" w:rsidP="00207D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5858A2" w:rsidP="002A7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</w:t>
            </w:r>
            <w:r w:rsidR="002A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планирования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субвенция на передачу поселением муниципальному району  части 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82B79" w:rsidP="002E0D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82B79" w:rsidP="002E0D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B00411" w:rsidRDefault="00B00411" w:rsidP="00A8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A6AA1" w:rsidRPr="00F868F5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500294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207D6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044192" w:rsidP="00F868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, в том числе оказание услуг правового и технического характера по использованию муниципального имущества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82B79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82B79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857,8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82B79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82B79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857,8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207D6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E01D4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Default="00E0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694C" w:rsidRDefault="00C5694C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50F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30.</w:t>
      </w:r>
      <w:r w:rsidR="00516C5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937751">
        <w:rPr>
          <w:rFonts w:ascii="Times New Roman" w:hAnsi="Times New Roman" w:cs="Times New Roman"/>
          <w:sz w:val="24"/>
          <w:szCs w:val="24"/>
        </w:rPr>
        <w:t>405</w:t>
      </w:r>
      <w:bookmarkStart w:id="0" w:name="_GoBack"/>
      <w:bookmarkEnd w:id="0"/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01D4A" w:rsidRPr="00A010E3" w:rsidRDefault="00E01D4A" w:rsidP="00E01D4A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«Развитие архитектуры, градостроительства и</w:t>
      </w:r>
    </w:p>
    <w:p w:rsidR="00E01D4A" w:rsidRPr="00A010E3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E01D4A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E01D4A" w:rsidRPr="00A250F8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01D4A" w:rsidRPr="00EA6AA1" w:rsidRDefault="00E01D4A" w:rsidP="00A259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proofErr w:type="spellStart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582B79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582B79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документами  территориального 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582B79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582B79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582B79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582B79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4A" w:rsidRPr="00960D5A" w:rsidRDefault="00E01D4A" w:rsidP="00E0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960D5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D4A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C60ED"/>
    <w:rsid w:val="001123E8"/>
    <w:rsid w:val="001363F8"/>
    <w:rsid w:val="0013685B"/>
    <w:rsid w:val="00137CC0"/>
    <w:rsid w:val="0014488F"/>
    <w:rsid w:val="001654B3"/>
    <w:rsid w:val="001755E2"/>
    <w:rsid w:val="001D3C3C"/>
    <w:rsid w:val="001E1FA0"/>
    <w:rsid w:val="001E708C"/>
    <w:rsid w:val="001F42F0"/>
    <w:rsid w:val="001F4EB2"/>
    <w:rsid w:val="00200DC6"/>
    <w:rsid w:val="00207D61"/>
    <w:rsid w:val="00213F83"/>
    <w:rsid w:val="00224F8D"/>
    <w:rsid w:val="00245CB2"/>
    <w:rsid w:val="00271512"/>
    <w:rsid w:val="00280B43"/>
    <w:rsid w:val="00285AB3"/>
    <w:rsid w:val="002A261E"/>
    <w:rsid w:val="002A5340"/>
    <w:rsid w:val="002A7089"/>
    <w:rsid w:val="002B19C5"/>
    <w:rsid w:val="002E0DB1"/>
    <w:rsid w:val="002F073F"/>
    <w:rsid w:val="00311546"/>
    <w:rsid w:val="00326377"/>
    <w:rsid w:val="00355136"/>
    <w:rsid w:val="00376A09"/>
    <w:rsid w:val="00383F26"/>
    <w:rsid w:val="00397CB3"/>
    <w:rsid w:val="003C1F65"/>
    <w:rsid w:val="003C3F58"/>
    <w:rsid w:val="003E3B45"/>
    <w:rsid w:val="003F025F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A090E"/>
    <w:rsid w:val="004C23E9"/>
    <w:rsid w:val="004E4F90"/>
    <w:rsid w:val="004E568F"/>
    <w:rsid w:val="00500294"/>
    <w:rsid w:val="00507B0F"/>
    <w:rsid w:val="00507D7B"/>
    <w:rsid w:val="00516C5C"/>
    <w:rsid w:val="0052728A"/>
    <w:rsid w:val="0053433E"/>
    <w:rsid w:val="0056129C"/>
    <w:rsid w:val="005653BE"/>
    <w:rsid w:val="00567D1E"/>
    <w:rsid w:val="00582B79"/>
    <w:rsid w:val="005840AB"/>
    <w:rsid w:val="005858A2"/>
    <w:rsid w:val="00586319"/>
    <w:rsid w:val="005B281C"/>
    <w:rsid w:val="005C5E82"/>
    <w:rsid w:val="005E01E1"/>
    <w:rsid w:val="005F12F8"/>
    <w:rsid w:val="00617B5D"/>
    <w:rsid w:val="00624DE8"/>
    <w:rsid w:val="00625981"/>
    <w:rsid w:val="00627FC5"/>
    <w:rsid w:val="00640DC0"/>
    <w:rsid w:val="00652D04"/>
    <w:rsid w:val="006751C4"/>
    <w:rsid w:val="006832CD"/>
    <w:rsid w:val="006A53D8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8762A"/>
    <w:rsid w:val="00790851"/>
    <w:rsid w:val="00793A85"/>
    <w:rsid w:val="007B0F18"/>
    <w:rsid w:val="007B22D8"/>
    <w:rsid w:val="007B51B2"/>
    <w:rsid w:val="007B7C57"/>
    <w:rsid w:val="007F14D5"/>
    <w:rsid w:val="007F7790"/>
    <w:rsid w:val="008017E3"/>
    <w:rsid w:val="00820163"/>
    <w:rsid w:val="00850655"/>
    <w:rsid w:val="00880522"/>
    <w:rsid w:val="00883C85"/>
    <w:rsid w:val="008949AF"/>
    <w:rsid w:val="008B1FD0"/>
    <w:rsid w:val="008B555E"/>
    <w:rsid w:val="008C2AB3"/>
    <w:rsid w:val="008D58C9"/>
    <w:rsid w:val="008E1B8D"/>
    <w:rsid w:val="008F61A3"/>
    <w:rsid w:val="00900854"/>
    <w:rsid w:val="0092434D"/>
    <w:rsid w:val="00937751"/>
    <w:rsid w:val="009601D8"/>
    <w:rsid w:val="00960D5A"/>
    <w:rsid w:val="00966885"/>
    <w:rsid w:val="009D193D"/>
    <w:rsid w:val="009E5F8B"/>
    <w:rsid w:val="009F64E4"/>
    <w:rsid w:val="00A010E3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5A0B"/>
    <w:rsid w:val="00AF255B"/>
    <w:rsid w:val="00B00411"/>
    <w:rsid w:val="00B06023"/>
    <w:rsid w:val="00B33EA2"/>
    <w:rsid w:val="00B456B9"/>
    <w:rsid w:val="00B503FD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0056"/>
    <w:rsid w:val="00CF54D1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1D4A"/>
    <w:rsid w:val="00E0614E"/>
    <w:rsid w:val="00E2172A"/>
    <w:rsid w:val="00E22B07"/>
    <w:rsid w:val="00E4023E"/>
    <w:rsid w:val="00E41983"/>
    <w:rsid w:val="00E6663C"/>
    <w:rsid w:val="00E859E7"/>
    <w:rsid w:val="00E8685C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59</cp:revision>
  <cp:lastPrinted>2020-12-15T10:03:00Z</cp:lastPrinted>
  <dcterms:created xsi:type="dcterms:W3CDTF">2020-07-21T08:51:00Z</dcterms:created>
  <dcterms:modified xsi:type="dcterms:W3CDTF">2021-12-29T10:54:00Z</dcterms:modified>
</cp:coreProperties>
</file>