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10" w:rsidRDefault="00CF4210" w:rsidP="00CF421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B6D971" wp14:editId="21C07967">
            <wp:extent cx="55245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10" w:rsidRDefault="00CF4210" w:rsidP="00CF4210">
      <w:pPr>
        <w:spacing w:line="360" w:lineRule="auto"/>
        <w:jc w:val="center"/>
        <w:rPr>
          <w:noProof/>
          <w:sz w:val="28"/>
          <w:szCs w:val="28"/>
        </w:rPr>
      </w:pPr>
    </w:p>
    <w:p w:rsidR="00CF4210" w:rsidRDefault="00CF4210" w:rsidP="00CF42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ВАХРУШЕВСКАЯ ГОРОДСКАЯ ДУМА</w:t>
      </w:r>
    </w:p>
    <w:p w:rsidR="00CF4210" w:rsidRDefault="00CF4210" w:rsidP="00CF42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CF4210" w:rsidRDefault="00CF4210" w:rsidP="00CF42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CF4210" w:rsidRDefault="00CF4210" w:rsidP="00CF421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5637"/>
        <w:gridCol w:w="1685"/>
      </w:tblGrid>
      <w:tr w:rsidR="00CF4210" w:rsidTr="00B5668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10" w:rsidRDefault="00DE2FB3" w:rsidP="00B56680">
            <w:pPr>
              <w:tabs>
                <w:tab w:val="left" w:pos="6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25.04.2024</w:t>
            </w:r>
          </w:p>
        </w:tc>
        <w:tc>
          <w:tcPr>
            <w:tcW w:w="5760" w:type="dxa"/>
            <w:hideMark/>
          </w:tcPr>
          <w:p w:rsidR="00CF4210" w:rsidRDefault="00CF4210" w:rsidP="00B566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10" w:rsidRDefault="00DE2FB3" w:rsidP="00B566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22/115</w:t>
            </w:r>
          </w:p>
        </w:tc>
      </w:tr>
    </w:tbl>
    <w:p w:rsidR="00CF4210" w:rsidRDefault="00CF4210" w:rsidP="00CF42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 Вахруши</w:t>
      </w:r>
    </w:p>
    <w:p w:rsidR="00CF4210" w:rsidRDefault="00CF4210" w:rsidP="00CF4210">
      <w:pPr>
        <w:rPr>
          <w:sz w:val="48"/>
          <w:szCs w:val="4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B56680" w:rsidTr="00B56680">
        <w:trPr>
          <w:jc w:val="center"/>
        </w:trPr>
        <w:tc>
          <w:tcPr>
            <w:tcW w:w="7200" w:type="dxa"/>
            <w:vAlign w:val="center"/>
          </w:tcPr>
          <w:p w:rsidR="00B56680" w:rsidRDefault="00B56680" w:rsidP="00DE2FB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отчета «Об исполнении бюджета Вахрушевского городского поселения Слободского района Кировской области за 2023год»</w:t>
            </w:r>
          </w:p>
        </w:tc>
      </w:tr>
    </w:tbl>
    <w:p w:rsidR="00B56680" w:rsidRPr="00B56680" w:rsidRDefault="00B56680" w:rsidP="00B56680">
      <w:pPr>
        <w:spacing w:line="360" w:lineRule="auto"/>
        <w:rPr>
          <w:sz w:val="28"/>
          <w:szCs w:val="28"/>
        </w:rPr>
      </w:pPr>
    </w:p>
    <w:p w:rsidR="00B56680" w:rsidRPr="00B56680" w:rsidRDefault="00B56680" w:rsidP="00B5668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6680">
        <w:rPr>
          <w:sz w:val="28"/>
          <w:szCs w:val="28"/>
        </w:rPr>
        <w:t xml:space="preserve"> соответствии с Бюджетным кодексом Российской Федерации, Положением о бюджетном процессе в Вахрушевском городском поселении</w:t>
      </w:r>
      <w:r>
        <w:rPr>
          <w:sz w:val="28"/>
          <w:szCs w:val="28"/>
        </w:rPr>
        <w:t>, утвержденном решением Вахрушевской городской Думы от 26.03.2014</w:t>
      </w:r>
      <w:r w:rsidRPr="00B56680">
        <w:rPr>
          <w:sz w:val="28"/>
          <w:szCs w:val="28"/>
        </w:rPr>
        <w:t xml:space="preserve"> </w:t>
      </w:r>
      <w:r>
        <w:rPr>
          <w:sz w:val="28"/>
          <w:szCs w:val="28"/>
        </w:rPr>
        <w:t>№ 30/138,</w:t>
      </w:r>
      <w:r w:rsidRPr="00B56680">
        <w:rPr>
          <w:sz w:val="28"/>
          <w:szCs w:val="28"/>
        </w:rPr>
        <w:t xml:space="preserve">  Вахрушевская городская Дума Слободского района РЕШИЛА: </w:t>
      </w:r>
    </w:p>
    <w:p w:rsidR="00B56680" w:rsidRPr="00B56680" w:rsidRDefault="00B56680" w:rsidP="00B566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6680">
        <w:rPr>
          <w:sz w:val="28"/>
          <w:szCs w:val="28"/>
        </w:rPr>
        <w:t>Утвердить отчет об исполнении бюджета Вахрушевского городского поселения за 2023 год по доходам  в сумме 77733,6 тыс.</w:t>
      </w:r>
      <w:r>
        <w:rPr>
          <w:sz w:val="28"/>
          <w:szCs w:val="28"/>
        </w:rPr>
        <w:t xml:space="preserve"> </w:t>
      </w:r>
      <w:r w:rsidRPr="00B56680">
        <w:rPr>
          <w:sz w:val="28"/>
          <w:szCs w:val="28"/>
        </w:rPr>
        <w:t>руб., по расходам в сумме 62205,9 тыс.</w:t>
      </w:r>
      <w:r>
        <w:rPr>
          <w:sz w:val="28"/>
          <w:szCs w:val="28"/>
        </w:rPr>
        <w:t xml:space="preserve"> </w:t>
      </w:r>
      <w:r w:rsidRPr="00B56680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B56680">
        <w:rPr>
          <w:sz w:val="28"/>
          <w:szCs w:val="28"/>
        </w:rPr>
        <w:t>с профицитом в сумме 15527,7 тыс.</w:t>
      </w:r>
      <w:r>
        <w:rPr>
          <w:sz w:val="28"/>
          <w:szCs w:val="28"/>
        </w:rPr>
        <w:t xml:space="preserve"> </w:t>
      </w:r>
      <w:r w:rsidRPr="00B56680">
        <w:rPr>
          <w:sz w:val="28"/>
          <w:szCs w:val="28"/>
        </w:rPr>
        <w:t>руб. с показателями:</w:t>
      </w:r>
    </w:p>
    <w:p w:rsidR="00B56680" w:rsidRPr="00B56680" w:rsidRDefault="00B56680" w:rsidP="00B56680">
      <w:pPr>
        <w:spacing w:line="360" w:lineRule="auto"/>
        <w:ind w:firstLine="708"/>
        <w:jc w:val="both"/>
        <w:rPr>
          <w:sz w:val="28"/>
          <w:szCs w:val="28"/>
        </w:rPr>
      </w:pPr>
      <w:r w:rsidRPr="00B56680">
        <w:rPr>
          <w:sz w:val="28"/>
          <w:szCs w:val="28"/>
        </w:rPr>
        <w:t xml:space="preserve">по  объемам поступлений доходов бюджета Вахрушевского городского   поселения за 2023 год по налоговым и неналоговым доходам, безвозмездным поступлениям по статьям и подстатьям бюджетной классификации доходов </w:t>
      </w:r>
      <w:proofErr w:type="gramStart"/>
      <w:r w:rsidRPr="00B56680">
        <w:rPr>
          <w:sz w:val="28"/>
          <w:szCs w:val="28"/>
        </w:rPr>
        <w:t>согласно приложения</w:t>
      </w:r>
      <w:proofErr w:type="gramEnd"/>
      <w:r w:rsidRPr="00B56680">
        <w:rPr>
          <w:sz w:val="28"/>
          <w:szCs w:val="28"/>
        </w:rPr>
        <w:t xml:space="preserve"> № 1;</w:t>
      </w:r>
    </w:p>
    <w:p w:rsidR="00B56680" w:rsidRPr="00B56680" w:rsidRDefault="00B56680" w:rsidP="00B56680">
      <w:pPr>
        <w:spacing w:line="360" w:lineRule="auto"/>
        <w:ind w:firstLine="708"/>
        <w:jc w:val="both"/>
        <w:rPr>
          <w:sz w:val="28"/>
          <w:szCs w:val="28"/>
        </w:rPr>
      </w:pPr>
      <w:r w:rsidRPr="00B56680">
        <w:rPr>
          <w:sz w:val="28"/>
          <w:szCs w:val="28"/>
        </w:rPr>
        <w:t xml:space="preserve">по распределению  бюджетных ассигнований по разделам, подразделам, классификации  расходов бюджета Вахрушевского городского  поселения  за  2023 год  </w:t>
      </w:r>
      <w:proofErr w:type="gramStart"/>
      <w:r w:rsidRPr="00B56680">
        <w:rPr>
          <w:sz w:val="28"/>
          <w:szCs w:val="28"/>
        </w:rPr>
        <w:t>согласно приложения</w:t>
      </w:r>
      <w:proofErr w:type="gramEnd"/>
      <w:r w:rsidRPr="00B56680">
        <w:rPr>
          <w:sz w:val="28"/>
          <w:szCs w:val="28"/>
        </w:rPr>
        <w:t xml:space="preserve"> № 2;</w:t>
      </w:r>
    </w:p>
    <w:p w:rsidR="00B56680" w:rsidRPr="00B56680" w:rsidRDefault="00B56680" w:rsidP="00B56680">
      <w:pPr>
        <w:spacing w:line="360" w:lineRule="auto"/>
        <w:ind w:firstLine="708"/>
        <w:jc w:val="both"/>
        <w:rPr>
          <w:sz w:val="28"/>
          <w:szCs w:val="28"/>
        </w:rPr>
      </w:pPr>
      <w:r w:rsidRPr="00B56680">
        <w:rPr>
          <w:sz w:val="28"/>
          <w:szCs w:val="28"/>
        </w:rPr>
        <w:t xml:space="preserve">по распределению бюджетных ассигнований по целевым статьям (муниципальным программам Вахрушевского городского поселения и </w:t>
      </w:r>
      <w:r w:rsidRPr="00B56680">
        <w:rPr>
          <w:sz w:val="28"/>
          <w:szCs w:val="28"/>
        </w:rPr>
        <w:lastRenderedPageBreak/>
        <w:t xml:space="preserve">непрограммным направлениям деятельности) за 2023 год </w:t>
      </w:r>
      <w:proofErr w:type="gramStart"/>
      <w:r w:rsidRPr="00B56680">
        <w:rPr>
          <w:sz w:val="28"/>
          <w:szCs w:val="28"/>
        </w:rPr>
        <w:t>согласно приложения</w:t>
      </w:r>
      <w:proofErr w:type="gramEnd"/>
      <w:r w:rsidRPr="00B56680">
        <w:rPr>
          <w:sz w:val="28"/>
          <w:szCs w:val="28"/>
        </w:rPr>
        <w:t xml:space="preserve"> № 3;</w:t>
      </w:r>
    </w:p>
    <w:p w:rsidR="00B56680" w:rsidRPr="00B56680" w:rsidRDefault="00B56680" w:rsidP="00B56680">
      <w:pPr>
        <w:spacing w:line="360" w:lineRule="auto"/>
        <w:ind w:firstLine="708"/>
        <w:jc w:val="both"/>
        <w:rPr>
          <w:sz w:val="28"/>
          <w:szCs w:val="28"/>
        </w:rPr>
      </w:pPr>
      <w:r w:rsidRPr="00B56680">
        <w:rPr>
          <w:sz w:val="28"/>
          <w:szCs w:val="28"/>
        </w:rPr>
        <w:t>по ведомственной структуре расходов  бюджета  Вахрушевского городского поселения  за  2</w:t>
      </w:r>
      <w:r w:rsidR="00DE2FB3">
        <w:rPr>
          <w:sz w:val="28"/>
          <w:szCs w:val="28"/>
        </w:rPr>
        <w:t xml:space="preserve">023 год </w:t>
      </w:r>
      <w:proofErr w:type="gramStart"/>
      <w:r w:rsidR="00DE2FB3">
        <w:rPr>
          <w:sz w:val="28"/>
          <w:szCs w:val="28"/>
        </w:rPr>
        <w:t>согласно приложения</w:t>
      </w:r>
      <w:proofErr w:type="gramEnd"/>
      <w:r w:rsidR="00DE2FB3">
        <w:rPr>
          <w:sz w:val="28"/>
          <w:szCs w:val="28"/>
        </w:rPr>
        <w:t xml:space="preserve"> № 4</w:t>
      </w:r>
      <w:r w:rsidRPr="00B56680">
        <w:rPr>
          <w:sz w:val="28"/>
          <w:szCs w:val="28"/>
        </w:rPr>
        <w:t>;</w:t>
      </w:r>
    </w:p>
    <w:p w:rsidR="00B56680" w:rsidRPr="00B56680" w:rsidRDefault="00B56680" w:rsidP="00B56680">
      <w:pPr>
        <w:pStyle w:val="a8"/>
        <w:spacing w:line="360" w:lineRule="auto"/>
        <w:ind w:firstLine="708"/>
        <w:jc w:val="both"/>
        <w:rPr>
          <w:b w:val="0"/>
          <w:szCs w:val="28"/>
        </w:rPr>
      </w:pPr>
      <w:r w:rsidRPr="00DE2FB3">
        <w:rPr>
          <w:b w:val="0"/>
          <w:szCs w:val="28"/>
        </w:rPr>
        <w:t>п</w:t>
      </w:r>
      <w:r w:rsidRPr="00B56680">
        <w:rPr>
          <w:b w:val="0"/>
          <w:szCs w:val="28"/>
        </w:rPr>
        <w:t xml:space="preserve">о источникам финансирования дефицита бюджета Вахрушевского городского  поселения за 2023 </w:t>
      </w:r>
      <w:proofErr w:type="gramStart"/>
      <w:r w:rsidRPr="00B56680">
        <w:rPr>
          <w:b w:val="0"/>
          <w:szCs w:val="28"/>
        </w:rPr>
        <w:t>согласно приложения</w:t>
      </w:r>
      <w:proofErr w:type="gramEnd"/>
      <w:r w:rsidRPr="00B56680">
        <w:rPr>
          <w:b w:val="0"/>
          <w:szCs w:val="28"/>
        </w:rPr>
        <w:t xml:space="preserve"> № 5. </w:t>
      </w:r>
    </w:p>
    <w:p w:rsidR="00B56680" w:rsidRPr="00B56680" w:rsidRDefault="00DE2FB3" w:rsidP="00B566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680">
        <w:rPr>
          <w:sz w:val="28"/>
          <w:szCs w:val="28"/>
        </w:rPr>
        <w:t xml:space="preserve">. </w:t>
      </w:r>
      <w:r w:rsidR="00B56680" w:rsidRPr="00B56680">
        <w:rPr>
          <w:sz w:val="28"/>
          <w:szCs w:val="28"/>
        </w:rPr>
        <w:t>Опубликовать настоящее решение в официальном печатном издании</w:t>
      </w:r>
      <w:r w:rsidR="00B56680">
        <w:rPr>
          <w:sz w:val="28"/>
          <w:szCs w:val="28"/>
        </w:rPr>
        <w:t xml:space="preserve"> </w:t>
      </w:r>
      <w:r w:rsidR="00B56680" w:rsidRPr="00B56680">
        <w:rPr>
          <w:sz w:val="28"/>
          <w:szCs w:val="28"/>
        </w:rPr>
        <w:t>поселения</w:t>
      </w:r>
      <w:r w:rsidR="00B56680">
        <w:rPr>
          <w:sz w:val="28"/>
          <w:szCs w:val="28"/>
        </w:rPr>
        <w:t xml:space="preserve"> «Информационный бюллетень» и на официальном сайте муниципального образования в сети «Интернет»</w:t>
      </w:r>
      <w:r w:rsidR="00B56680" w:rsidRPr="00B56680">
        <w:rPr>
          <w:sz w:val="28"/>
          <w:szCs w:val="28"/>
        </w:rPr>
        <w:t>.</w:t>
      </w:r>
    </w:p>
    <w:p w:rsidR="00B56680" w:rsidRDefault="00B56680" w:rsidP="00B56680">
      <w:pPr>
        <w:spacing w:line="360" w:lineRule="auto"/>
        <w:jc w:val="both"/>
        <w:rPr>
          <w:sz w:val="28"/>
          <w:szCs w:val="28"/>
        </w:rPr>
      </w:pPr>
    </w:p>
    <w:p w:rsidR="00B56680" w:rsidRDefault="00B56680" w:rsidP="00B56680">
      <w:pPr>
        <w:spacing w:line="360" w:lineRule="auto"/>
        <w:jc w:val="both"/>
        <w:rPr>
          <w:sz w:val="28"/>
          <w:szCs w:val="28"/>
        </w:rPr>
      </w:pPr>
    </w:p>
    <w:p w:rsidR="00B56680" w:rsidRDefault="00B56680" w:rsidP="00B56680">
      <w:pPr>
        <w:rPr>
          <w:sz w:val="28"/>
          <w:szCs w:val="28"/>
        </w:rPr>
      </w:pPr>
      <w:r>
        <w:rPr>
          <w:sz w:val="28"/>
          <w:szCs w:val="28"/>
        </w:rPr>
        <w:t>Глава  Вахрушевского</w:t>
      </w:r>
    </w:p>
    <w:p w:rsidR="00B56680" w:rsidRDefault="00B56680" w:rsidP="00B5668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Ефремов</w:t>
      </w:r>
    </w:p>
    <w:p w:rsidR="00B56680" w:rsidRDefault="00B56680" w:rsidP="00B56680">
      <w:pPr>
        <w:rPr>
          <w:sz w:val="28"/>
          <w:szCs w:val="28"/>
        </w:rPr>
      </w:pPr>
    </w:p>
    <w:p w:rsidR="00B56680" w:rsidRDefault="00B56680" w:rsidP="00B566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Вахрушевской </w:t>
      </w:r>
    </w:p>
    <w:p w:rsidR="00B56680" w:rsidRDefault="00B56680" w:rsidP="00B56680">
      <w:pPr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Луппов</w:t>
      </w:r>
    </w:p>
    <w:p w:rsidR="00B56680" w:rsidRDefault="00B566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2283"/>
        <w:gridCol w:w="3555"/>
        <w:gridCol w:w="1385"/>
        <w:gridCol w:w="1420"/>
        <w:gridCol w:w="1321"/>
      </w:tblGrid>
      <w:tr w:rsidR="00B56680" w:rsidRPr="00B56680" w:rsidTr="00B56680">
        <w:trPr>
          <w:trHeight w:val="3521"/>
        </w:trPr>
        <w:tc>
          <w:tcPr>
            <w:tcW w:w="9863" w:type="dxa"/>
            <w:gridSpan w:val="5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lastRenderedPageBreak/>
              <w:t> Приложение № 1</w:t>
            </w:r>
          </w:p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rFonts w:ascii="Arial CYR" w:hAnsi="Arial CYR"/>
                <w:sz w:val="20"/>
                <w:szCs w:val="20"/>
              </w:rPr>
              <w:t> </w:t>
            </w:r>
            <w:r w:rsidRPr="00B56680">
              <w:rPr>
                <w:sz w:val="22"/>
                <w:szCs w:val="22"/>
              </w:rPr>
              <w:t> </w:t>
            </w:r>
          </w:p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 xml:space="preserve">к решению Вахрушевской городской  Думы    </w:t>
            </w:r>
          </w:p>
          <w:p w:rsidR="00B56680" w:rsidRPr="00B56680" w:rsidRDefault="00B56680" w:rsidP="00B56680">
            <w:pPr>
              <w:rPr>
                <w:rFonts w:ascii="Arial CYR" w:hAnsi="Arial CYR"/>
                <w:sz w:val="20"/>
                <w:szCs w:val="20"/>
              </w:rPr>
            </w:pPr>
            <w:r w:rsidRPr="00B56680">
              <w:rPr>
                <w:rFonts w:ascii="Arial CYR" w:hAnsi="Arial CYR"/>
                <w:sz w:val="20"/>
                <w:szCs w:val="20"/>
              </w:rPr>
              <w:t> </w:t>
            </w:r>
          </w:p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 xml:space="preserve">от </w:t>
            </w:r>
            <w:r w:rsidR="00CB0F2E">
              <w:rPr>
                <w:sz w:val="22"/>
                <w:szCs w:val="22"/>
              </w:rPr>
              <w:t xml:space="preserve">25.04.2024 </w:t>
            </w:r>
            <w:r w:rsidRPr="00B56680">
              <w:rPr>
                <w:sz w:val="22"/>
                <w:szCs w:val="22"/>
              </w:rPr>
              <w:t xml:space="preserve"> №</w:t>
            </w:r>
            <w:r w:rsidR="00CB0F2E">
              <w:rPr>
                <w:sz w:val="22"/>
                <w:szCs w:val="22"/>
              </w:rPr>
              <w:t xml:space="preserve"> 22/115</w:t>
            </w:r>
            <w:r w:rsidRPr="00B56680">
              <w:rPr>
                <w:sz w:val="22"/>
                <w:szCs w:val="22"/>
              </w:rPr>
              <w:t xml:space="preserve"> </w:t>
            </w:r>
          </w:p>
          <w:p w:rsidR="00B56680" w:rsidRPr="00B56680" w:rsidRDefault="00B56680" w:rsidP="00B56680">
            <w:pPr>
              <w:rPr>
                <w:rFonts w:ascii="Arial CYR" w:hAnsi="Arial CYR"/>
                <w:sz w:val="20"/>
                <w:szCs w:val="20"/>
              </w:rPr>
            </w:pPr>
            <w:r w:rsidRPr="00B56680">
              <w:rPr>
                <w:rFonts w:ascii="Arial CYR" w:hAnsi="Arial CYR"/>
                <w:sz w:val="20"/>
                <w:szCs w:val="20"/>
              </w:rPr>
              <w:t> </w:t>
            </w:r>
          </w:p>
          <w:p w:rsidR="00B56680" w:rsidRPr="00B56680" w:rsidRDefault="00B56680" w:rsidP="00B56680">
            <w:pPr>
              <w:rPr>
                <w:rFonts w:ascii="Arial CYR" w:hAnsi="Arial CYR"/>
                <w:sz w:val="20"/>
                <w:szCs w:val="20"/>
              </w:rPr>
            </w:pPr>
            <w:r w:rsidRPr="00B56680">
              <w:rPr>
                <w:rFonts w:ascii="Arial CYR" w:hAnsi="Arial CYR"/>
                <w:sz w:val="20"/>
                <w:szCs w:val="20"/>
              </w:rPr>
              <w:t>  </w:t>
            </w:r>
          </w:p>
          <w:p w:rsidR="00B56680" w:rsidRPr="00B56680" w:rsidRDefault="00B56680" w:rsidP="00B56680">
            <w:pPr>
              <w:jc w:val="center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 w:rsidRPr="00B5668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B56680">
              <w:rPr>
                <w:b/>
                <w:bCs/>
                <w:sz w:val="22"/>
                <w:szCs w:val="22"/>
              </w:rPr>
              <w:t xml:space="preserve"> безвозмездным поступлениям по подстатьям бюджетной классификации доходов бюджетов за 2023 год </w:t>
            </w:r>
          </w:p>
          <w:p w:rsidR="00B56680" w:rsidRPr="00B56680" w:rsidRDefault="00B56680" w:rsidP="00B56680">
            <w:pPr>
              <w:rPr>
                <w:rFonts w:ascii="Arial CYR" w:hAnsi="Arial CYR"/>
                <w:sz w:val="20"/>
                <w:szCs w:val="20"/>
              </w:rPr>
            </w:pPr>
            <w:r w:rsidRPr="00B56680">
              <w:rPr>
                <w:rFonts w:ascii="Arial CYR" w:hAnsi="Arial CYR"/>
                <w:sz w:val="20"/>
                <w:szCs w:val="20"/>
              </w:rPr>
              <w:t> </w:t>
            </w:r>
          </w:p>
          <w:p w:rsidR="00B56680" w:rsidRPr="00B56680" w:rsidRDefault="00B56680" w:rsidP="00B56680">
            <w:pPr>
              <w:rPr>
                <w:rFonts w:ascii="Arial CYR" w:hAnsi="Arial CYR"/>
                <w:sz w:val="20"/>
                <w:szCs w:val="20"/>
              </w:rPr>
            </w:pPr>
            <w:r w:rsidRPr="00B566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B56680" w:rsidRPr="00B56680" w:rsidTr="00B5668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center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center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center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Бюджет поселения на 2023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center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Исполнено за 2023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center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% испо</w:t>
            </w:r>
            <w:r>
              <w:rPr>
                <w:sz w:val="22"/>
                <w:szCs w:val="22"/>
              </w:rPr>
              <w:t>л</w:t>
            </w:r>
            <w:r w:rsidRPr="00B56680">
              <w:rPr>
                <w:sz w:val="22"/>
                <w:szCs w:val="22"/>
              </w:rPr>
              <w:t>нения</w:t>
            </w:r>
          </w:p>
        </w:tc>
      </w:tr>
      <w:tr w:rsidR="00B56680" w:rsidRPr="00B56680" w:rsidTr="00B56680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19995,500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21185,566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105,95</w:t>
            </w:r>
          </w:p>
        </w:tc>
      </w:tr>
      <w:tr w:rsidR="00B56680" w:rsidRPr="00B56680" w:rsidTr="00B5668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9584,700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10381,975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108,32</w:t>
            </w:r>
          </w:p>
        </w:tc>
      </w:tr>
      <w:tr w:rsidR="00B56680" w:rsidRPr="00B56680" w:rsidTr="00B5668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i/>
                <w:iCs/>
                <w:sz w:val="22"/>
                <w:szCs w:val="22"/>
              </w:rPr>
            </w:pPr>
            <w:r w:rsidRPr="00B56680">
              <w:rPr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9584,700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10381,975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108,32</w:t>
            </w:r>
          </w:p>
        </w:tc>
      </w:tr>
      <w:tr w:rsidR="00B56680" w:rsidRPr="00B56680" w:rsidTr="00B56680">
        <w:trPr>
          <w:trHeight w:val="2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9298,600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10095,862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108,57</w:t>
            </w:r>
          </w:p>
        </w:tc>
      </w:tr>
      <w:tr w:rsidR="00B56680" w:rsidRPr="00B56680" w:rsidTr="00B56680">
        <w:trPr>
          <w:trHeight w:val="36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 xml:space="preserve"> 182 1 01 02020 01 0000 110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CB0F2E" w:rsidP="00B56680">
            <w:pPr>
              <w:rPr>
                <w:sz w:val="22"/>
                <w:szCs w:val="22"/>
              </w:rPr>
            </w:pPr>
            <w:hyperlink r:id="rId7" w:history="1">
              <w:r w:rsidR="00B56680" w:rsidRPr="00B56680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70,200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70,119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99,88</w:t>
            </w:r>
          </w:p>
        </w:tc>
      </w:tr>
      <w:tr w:rsidR="00B56680" w:rsidRPr="00B56680" w:rsidTr="00B56680">
        <w:trPr>
          <w:trHeight w:val="15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Налог на доходы физических лиц с доходов,  полученных физическими лицами, в соответствии со статьей 228 Налогового кодекса 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50,700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50,804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100,21</w:t>
            </w:r>
          </w:p>
        </w:tc>
      </w:tr>
      <w:tr w:rsidR="00B56680" w:rsidRPr="00B56680" w:rsidTr="00B56680">
        <w:trPr>
          <w:trHeight w:val="31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lastRenderedPageBreak/>
              <w:t>182 1 01 02080 01 0000 110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8,064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99,56</w:t>
            </w:r>
          </w:p>
        </w:tc>
      </w:tr>
      <w:tr w:rsidR="00B56680" w:rsidRPr="00B56680" w:rsidTr="00B56680">
        <w:trPr>
          <w:trHeight w:val="1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182 1 01 02130 01 1000 110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157,100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157,126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100,02</w:t>
            </w:r>
          </w:p>
        </w:tc>
      </w:tr>
      <w:tr w:rsidR="00B56680" w:rsidRPr="00B56680" w:rsidTr="00B56680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743,900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866,039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116,42</w:t>
            </w:r>
          </w:p>
        </w:tc>
      </w:tr>
      <w:tr w:rsidR="00B56680" w:rsidRPr="00B56680" w:rsidTr="00B56680">
        <w:trPr>
          <w:trHeight w:val="33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182 1 03 02231 01 0000 110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352,400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448,742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127,34</w:t>
            </w:r>
          </w:p>
        </w:tc>
      </w:tr>
      <w:tr w:rsidR="00B56680" w:rsidRPr="00B56680" w:rsidTr="00B56680">
        <w:trPr>
          <w:trHeight w:val="38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182 1 03 02241 01 0000 110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2,344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97,67</w:t>
            </w:r>
          </w:p>
        </w:tc>
      </w:tr>
      <w:tr w:rsidR="00B56680" w:rsidRPr="00B56680" w:rsidTr="00B56680">
        <w:trPr>
          <w:trHeight w:val="3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lastRenderedPageBreak/>
              <w:t>182 1 03 02251 01 0000 110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435,600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463,810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106,48</w:t>
            </w:r>
          </w:p>
        </w:tc>
      </w:tr>
      <w:tr w:rsidR="00B56680" w:rsidRPr="00B56680" w:rsidTr="00B56680">
        <w:trPr>
          <w:trHeight w:val="34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182 1 03 02261 01 0000 110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-46,500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-48,857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105,07</w:t>
            </w:r>
          </w:p>
        </w:tc>
      </w:tr>
      <w:tr w:rsidR="00B56680" w:rsidRPr="00B56680" w:rsidTr="00B5668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12,982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99,86</w:t>
            </w:r>
          </w:p>
        </w:tc>
      </w:tr>
      <w:tr w:rsidR="00B56680" w:rsidRPr="00B56680" w:rsidTr="00B5668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12,982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99,86</w:t>
            </w:r>
          </w:p>
        </w:tc>
      </w:tr>
      <w:tr w:rsidR="00B56680" w:rsidRPr="00B56680" w:rsidTr="00B5668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80" w:rsidRPr="00B56680" w:rsidRDefault="00B56680" w:rsidP="00B56680">
            <w:pPr>
              <w:rPr>
                <w:color w:val="000000"/>
                <w:sz w:val="22"/>
                <w:szCs w:val="22"/>
              </w:rPr>
            </w:pPr>
            <w:r w:rsidRPr="00B5668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12,982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99,86</w:t>
            </w:r>
          </w:p>
        </w:tc>
      </w:tr>
      <w:tr w:rsidR="00B56680" w:rsidRPr="00B56680" w:rsidTr="00B5668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4397,300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4471,591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101,69</w:t>
            </w:r>
          </w:p>
        </w:tc>
      </w:tr>
      <w:tr w:rsidR="00B56680" w:rsidRPr="00B56680" w:rsidTr="00B5668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3432,000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3495,319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101,84</w:t>
            </w:r>
          </w:p>
        </w:tc>
      </w:tr>
      <w:tr w:rsidR="00B56680" w:rsidRPr="00B56680" w:rsidTr="00B56680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182 1 06 01030 13 0000 110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3432,000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3495,319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101,84</w:t>
            </w:r>
          </w:p>
        </w:tc>
      </w:tr>
      <w:tr w:rsidR="00B56680" w:rsidRPr="00B56680" w:rsidTr="00B5668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i/>
                <w:iCs/>
                <w:sz w:val="22"/>
                <w:szCs w:val="22"/>
              </w:rPr>
            </w:pPr>
            <w:r w:rsidRPr="00B56680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965,300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976,272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101,14</w:t>
            </w:r>
          </w:p>
        </w:tc>
      </w:tr>
      <w:tr w:rsidR="00B56680" w:rsidRPr="00B56680" w:rsidTr="00B5668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404,400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404,420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182 1 06 06033 13 0000 110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404,400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404,420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560,900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571,852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101,95</w:t>
            </w:r>
          </w:p>
        </w:tc>
      </w:tr>
      <w:tr w:rsidR="00B56680" w:rsidRPr="00B56680" w:rsidTr="00B56680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lastRenderedPageBreak/>
              <w:t>182 1 06 06043 13 0000 110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560,900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571,852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101,95</w:t>
            </w:r>
          </w:p>
        </w:tc>
      </w:tr>
      <w:tr w:rsidR="00B56680" w:rsidRPr="00B56680" w:rsidTr="00B5668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000 1 08 0000 00 0000 000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24,225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102,22</w:t>
            </w:r>
          </w:p>
        </w:tc>
      </w:tr>
      <w:tr w:rsidR="00B56680" w:rsidRPr="00B56680" w:rsidTr="00B56680">
        <w:trPr>
          <w:trHeight w:val="15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24,225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102,22</w:t>
            </w:r>
          </w:p>
        </w:tc>
      </w:tr>
      <w:tr w:rsidR="00B56680" w:rsidRPr="00B56680" w:rsidTr="00B56680">
        <w:trPr>
          <w:trHeight w:val="2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994 1 08 04020 01 0000 110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24,225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102,22</w:t>
            </w:r>
          </w:p>
        </w:tc>
      </w:tr>
      <w:tr w:rsidR="00B56680" w:rsidRPr="00B56680" w:rsidTr="00B56680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3262,800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3337,448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102,29</w:t>
            </w:r>
          </w:p>
        </w:tc>
      </w:tr>
      <w:tr w:rsidR="00B56680" w:rsidRPr="00B56680" w:rsidTr="00B56680">
        <w:trPr>
          <w:trHeight w:val="31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1262,800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1291,617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102,28</w:t>
            </w:r>
          </w:p>
        </w:tc>
      </w:tr>
      <w:tr w:rsidR="00B56680" w:rsidRPr="00B56680" w:rsidTr="00B56680">
        <w:trPr>
          <w:trHeight w:val="21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282,800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286,826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101,42</w:t>
            </w:r>
          </w:p>
        </w:tc>
      </w:tr>
      <w:tr w:rsidR="00B56680" w:rsidRPr="00B56680" w:rsidTr="00B56680">
        <w:trPr>
          <w:trHeight w:val="2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lastRenderedPageBreak/>
              <w:t>936 1 11 05013 13 0000 120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282,800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286,826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101,42</w:t>
            </w:r>
          </w:p>
        </w:tc>
      </w:tr>
      <w:tr w:rsidR="00B56680" w:rsidRPr="00B56680" w:rsidTr="00B56680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 xml:space="preserve">000 1 11 05070 00 0000 120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1004,791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102,53</w:t>
            </w:r>
          </w:p>
        </w:tc>
      </w:tr>
      <w:tr w:rsidR="00B56680" w:rsidRPr="00B56680" w:rsidTr="00B56680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994 1 11 05075 13 0000 120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1004,791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102,53</w:t>
            </w:r>
          </w:p>
        </w:tc>
      </w:tr>
      <w:tr w:rsidR="00B56680" w:rsidRPr="00B56680" w:rsidTr="00B56680">
        <w:trPr>
          <w:trHeight w:val="26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2045,831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102,29</w:t>
            </w:r>
          </w:p>
        </w:tc>
      </w:tr>
      <w:tr w:rsidR="00B56680" w:rsidRPr="00B56680" w:rsidTr="00B56680">
        <w:trPr>
          <w:trHeight w:val="30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000 1 11 09040 00 0000 120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2045,831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102,29</w:t>
            </w:r>
          </w:p>
        </w:tc>
      </w:tr>
      <w:tr w:rsidR="00B56680" w:rsidRPr="00B56680" w:rsidTr="00B56680">
        <w:trPr>
          <w:trHeight w:val="26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994 1 11 09045 13 0000 120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2045,831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102,29</w:t>
            </w:r>
          </w:p>
        </w:tc>
      </w:tr>
      <w:tr w:rsidR="00B56680" w:rsidRPr="00B56680" w:rsidTr="00B56680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lastRenderedPageBreak/>
              <w:t>000 1 13 00000 00 0000 000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77,600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90,470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116,59</w:t>
            </w:r>
          </w:p>
        </w:tc>
      </w:tr>
      <w:tr w:rsidR="00B56680" w:rsidRPr="00B56680" w:rsidTr="00B5668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77,600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90,470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116,59</w:t>
            </w:r>
          </w:p>
        </w:tc>
      </w:tr>
      <w:tr w:rsidR="00B56680" w:rsidRPr="00B56680" w:rsidTr="00B56680">
        <w:trPr>
          <w:trHeight w:val="8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000 1 13 02060 00 0000 130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77,600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90,470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116,59</w:t>
            </w:r>
          </w:p>
        </w:tc>
      </w:tr>
      <w:tr w:rsidR="00B56680" w:rsidRPr="00B56680" w:rsidTr="00B56680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994 1 13 02065 13 0000 130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76,500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89,389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116,85</w:t>
            </w:r>
          </w:p>
        </w:tc>
      </w:tr>
      <w:tr w:rsidR="00B56680" w:rsidRPr="00B56680" w:rsidTr="00B5668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jc w:val="center"/>
              <w:rPr>
                <w:color w:val="000000"/>
                <w:sz w:val="22"/>
                <w:szCs w:val="22"/>
              </w:rPr>
            </w:pPr>
            <w:r w:rsidRPr="00B56680">
              <w:rPr>
                <w:color w:val="000000"/>
                <w:sz w:val="22"/>
                <w:szCs w:val="22"/>
              </w:rPr>
              <w:t>994 1 13 02995 13 0000 130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680" w:rsidRPr="00B56680" w:rsidRDefault="00B56680" w:rsidP="00B56680">
            <w:pPr>
              <w:rPr>
                <w:color w:val="000000"/>
                <w:sz w:val="22"/>
                <w:szCs w:val="22"/>
              </w:rPr>
            </w:pPr>
            <w:r w:rsidRPr="00B56680">
              <w:rPr>
                <w:color w:val="000000"/>
                <w:sz w:val="22"/>
                <w:szCs w:val="22"/>
              </w:rPr>
              <w:t xml:space="preserve">  Прочие доходы от компенсации затрат бюджетов городских поселений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1,081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98,27</w:t>
            </w:r>
          </w:p>
        </w:tc>
      </w:tr>
      <w:tr w:rsidR="00B56680" w:rsidRPr="00B56680" w:rsidTr="00B5668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867,900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867,915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34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r w:rsidRPr="00B56680">
              <w:t>000 1 14 02000 00 0000 000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r w:rsidRPr="00B56680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</w:pPr>
            <w:r w:rsidRPr="00B56680">
              <w:t>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</w:pPr>
            <w:r w:rsidRPr="00B56680">
              <w:t>600,000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33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r w:rsidRPr="00B56680">
              <w:t>994 1 14 02053 13 0000 410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r w:rsidRPr="00B56680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</w:pPr>
            <w:r w:rsidRPr="00B56680">
              <w:t>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</w:pPr>
            <w:r w:rsidRPr="00B56680">
              <w:t>600,000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267,900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267,915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100,01</w:t>
            </w:r>
          </w:p>
        </w:tc>
      </w:tr>
      <w:tr w:rsidR="00B56680" w:rsidRPr="00B56680" w:rsidTr="00B56680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bookmarkStart w:id="0" w:name="RANGE!A53"/>
            <w:r w:rsidRPr="00B56680">
              <w:rPr>
                <w:sz w:val="22"/>
                <w:szCs w:val="22"/>
              </w:rPr>
              <w:lastRenderedPageBreak/>
              <w:t>000 1 14 06010 00 0000 430</w:t>
            </w:r>
            <w:bookmarkEnd w:id="0"/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bookmarkStart w:id="1" w:name="RANGE!B53"/>
            <w:r w:rsidRPr="00B5668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  <w:bookmarkEnd w:id="1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267,900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267,915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100,01</w:t>
            </w:r>
          </w:p>
        </w:tc>
      </w:tr>
      <w:tr w:rsidR="00B56680" w:rsidRPr="00B56680" w:rsidTr="00B56680">
        <w:trPr>
          <w:trHeight w:val="16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936 1 14 06013 13 0000 430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267,900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267,915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100,01</w:t>
            </w:r>
          </w:p>
        </w:tc>
      </w:tr>
      <w:tr w:rsidR="00B56680" w:rsidRPr="00B56680" w:rsidTr="00B5668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182,438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183,17</w:t>
            </w:r>
          </w:p>
        </w:tc>
      </w:tr>
      <w:tr w:rsidR="00B56680" w:rsidRPr="00B56680" w:rsidTr="00B56680">
        <w:trPr>
          <w:trHeight w:val="3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 xml:space="preserve">994 1 16 07000 00 0000 140 </w:t>
            </w:r>
            <w:r w:rsidRPr="00B56680">
              <w:rPr>
                <w:sz w:val="22"/>
                <w:szCs w:val="22"/>
              </w:rPr>
              <w:br/>
            </w:r>
            <w:r w:rsidRPr="00B56680">
              <w:rPr>
                <w:sz w:val="22"/>
                <w:szCs w:val="22"/>
              </w:rPr>
              <w:br/>
            </w:r>
            <w:r w:rsidRPr="00B56680">
              <w:rPr>
                <w:sz w:val="22"/>
                <w:szCs w:val="22"/>
              </w:rPr>
              <w:br/>
            </w:r>
            <w:r w:rsidRPr="00B56680">
              <w:rPr>
                <w:sz w:val="22"/>
                <w:szCs w:val="22"/>
              </w:rPr>
              <w:br/>
            </w:r>
            <w:r w:rsidRPr="00B56680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182,438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183,17</w:t>
            </w:r>
          </w:p>
        </w:tc>
      </w:tr>
      <w:tr w:rsidR="00B56680" w:rsidRPr="00B56680" w:rsidTr="00B56680">
        <w:trPr>
          <w:trHeight w:val="2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000 1 16 07010 00 0000 140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6680" w:rsidRPr="00B56680" w:rsidRDefault="00B56680" w:rsidP="00B5668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56680">
              <w:rPr>
                <w:color w:val="000000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proofErr w:type="gramEnd"/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182,438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183,17</w:t>
            </w:r>
          </w:p>
        </w:tc>
      </w:tr>
      <w:tr w:rsidR="00B56680" w:rsidRPr="00B56680" w:rsidTr="00B56680">
        <w:trPr>
          <w:trHeight w:val="2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994 1 16 07090 00 0000 140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82,866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B56680" w:rsidRPr="00B56680" w:rsidTr="00B56680">
        <w:trPr>
          <w:trHeight w:val="23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lastRenderedPageBreak/>
              <w:t>994 1 16 07090 13 0000 140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82,866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B56680" w:rsidRPr="00B56680" w:rsidTr="00B5668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80" w:rsidRPr="00B56680" w:rsidRDefault="00B56680" w:rsidP="00B56680">
            <w:pPr>
              <w:rPr>
                <w:color w:val="000000"/>
                <w:sz w:val="22"/>
                <w:szCs w:val="22"/>
              </w:rPr>
            </w:pPr>
            <w:r w:rsidRPr="00B56680">
              <w:rPr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80" w:rsidRPr="00B56680" w:rsidRDefault="00B56680" w:rsidP="00B56680">
            <w:pPr>
              <w:rPr>
                <w:color w:val="000000"/>
                <w:sz w:val="22"/>
                <w:szCs w:val="22"/>
              </w:rPr>
            </w:pPr>
            <w:r w:rsidRPr="00B56680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925,000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80" w:rsidRPr="00B56680" w:rsidRDefault="00B56680" w:rsidP="00B56680">
            <w:pPr>
              <w:rPr>
                <w:color w:val="000000"/>
                <w:sz w:val="22"/>
                <w:szCs w:val="22"/>
              </w:rPr>
            </w:pPr>
            <w:r w:rsidRPr="00B56680">
              <w:rPr>
                <w:color w:val="000000"/>
                <w:sz w:val="22"/>
                <w:szCs w:val="22"/>
              </w:rPr>
              <w:t>000 1 17 01050 13 0000 180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80" w:rsidRPr="00B56680" w:rsidRDefault="00B56680" w:rsidP="00B56680">
            <w:pPr>
              <w:rPr>
                <w:color w:val="000000"/>
                <w:sz w:val="22"/>
                <w:szCs w:val="22"/>
              </w:rPr>
            </w:pPr>
            <w:r w:rsidRPr="00B56680">
              <w:rPr>
                <w:color w:val="000000"/>
                <w:sz w:val="22"/>
                <w:szCs w:val="22"/>
              </w:rPr>
              <w:t>Невыясненные платежи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25,481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B56680" w:rsidRPr="00B56680" w:rsidTr="00B5668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000 1 17 15000 00 0000 150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925,000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9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994 1 17 15030 13 0000 150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925,000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15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994 1 17 15030 13 0005 150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 xml:space="preserve">Инициативные платежи, зачисляемые в бюджеты городских поселений </w:t>
            </w:r>
            <w:proofErr w:type="gramStart"/>
            <w:r w:rsidRPr="00B56680">
              <w:rPr>
                <w:sz w:val="22"/>
                <w:szCs w:val="22"/>
              </w:rPr>
              <w:t>-"</w:t>
            </w:r>
            <w:proofErr w:type="gramEnd"/>
            <w:r w:rsidRPr="00B56680">
              <w:rPr>
                <w:sz w:val="22"/>
                <w:szCs w:val="22"/>
              </w:rPr>
              <w:t xml:space="preserve">НОВАЯ ДОРОГА", ремонт дороги ул. Цветочная, ул. Мира, </w:t>
            </w:r>
            <w:proofErr w:type="spellStart"/>
            <w:r w:rsidRPr="00B56680">
              <w:rPr>
                <w:sz w:val="22"/>
                <w:szCs w:val="22"/>
              </w:rPr>
              <w:t>пгт</w:t>
            </w:r>
            <w:proofErr w:type="spellEnd"/>
            <w:r w:rsidRPr="00B56680">
              <w:rPr>
                <w:sz w:val="22"/>
                <w:szCs w:val="22"/>
              </w:rPr>
              <w:t>. Вахруши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668,000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668,000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994 1 17 15030 13 0006 150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CB0F2E" w:rsidP="00B56680">
            <w:pPr>
              <w:rPr>
                <w:sz w:val="22"/>
                <w:szCs w:val="22"/>
              </w:rPr>
            </w:pPr>
            <w:hyperlink r:id="rId8" w:history="1">
              <w:r w:rsidR="00B56680" w:rsidRPr="00B56680">
                <w:rPr>
                  <w:sz w:val="22"/>
                  <w:szCs w:val="22"/>
                </w:rPr>
                <w:t xml:space="preserve">Инициативные платежи, зачисляемые в бюджеты городских поселений </w:t>
              </w:r>
              <w:proofErr w:type="gramStart"/>
              <w:r w:rsidR="00B56680" w:rsidRPr="00B56680">
                <w:rPr>
                  <w:sz w:val="22"/>
                  <w:szCs w:val="22"/>
                </w:rPr>
                <w:t>-«</w:t>
              </w:r>
              <w:proofErr w:type="gramEnd"/>
              <w:r w:rsidR="00B56680" w:rsidRPr="00B56680">
                <w:rPr>
                  <w:sz w:val="22"/>
                  <w:szCs w:val="22"/>
                </w:rPr>
                <w:t xml:space="preserve">Территория комфорта», ремонт придомовой территории по ул. Ленина, д. 10, </w:t>
              </w:r>
              <w:proofErr w:type="spellStart"/>
              <w:r w:rsidR="00B56680" w:rsidRPr="00B56680">
                <w:rPr>
                  <w:sz w:val="22"/>
                  <w:szCs w:val="22"/>
                </w:rPr>
                <w:t>пгт</w:t>
              </w:r>
              <w:proofErr w:type="spellEnd"/>
              <w:r w:rsidR="00B56680" w:rsidRPr="00B56680">
                <w:rPr>
                  <w:sz w:val="22"/>
                  <w:szCs w:val="22"/>
                </w:rPr>
                <w:t xml:space="preserve"> Вахруши</w:t>
              </w:r>
            </w:hyperlink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257,000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257,000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56629,713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56547,999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99,86</w:t>
            </w:r>
          </w:p>
        </w:tc>
      </w:tr>
      <w:tr w:rsidR="00B56680" w:rsidRPr="00B56680" w:rsidTr="00B56680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50664,637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50582,930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99,84</w:t>
            </w:r>
          </w:p>
        </w:tc>
      </w:tr>
      <w:tr w:rsidR="00B56680" w:rsidRPr="00B56680" w:rsidTr="00B56680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B56680">
              <w:rPr>
                <w:b/>
                <w:bCs/>
                <w:color w:val="333333"/>
                <w:sz w:val="22"/>
                <w:szCs w:val="22"/>
              </w:rPr>
              <w:t>000 2 02 10000 00 0000 150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770,376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770,376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994 2 02 16001 13 0000 150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539,400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539,400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994 2 02 16549 13 0000 150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230,976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230,976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jc w:val="both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50014,437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49932,730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99,84</w:t>
            </w:r>
          </w:p>
        </w:tc>
      </w:tr>
      <w:tr w:rsidR="00B56680" w:rsidRPr="00B56680" w:rsidTr="00B56680">
        <w:trPr>
          <w:trHeight w:val="33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lastRenderedPageBreak/>
              <w:t>000 2 02 20299 00 0000 150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B56680">
              <w:rPr>
                <w:b/>
                <w:bCs/>
                <w:color w:val="333333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13840,510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13840,510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3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994 2 02 20299 13 0000 150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jc w:val="both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13840,510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13840,510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20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000 2 02 20300 00 0000 150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jc w:val="both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23005,910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23005,871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30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000 2 02 20302 00 0000 150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jc w:val="both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23005,910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23005,871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29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lastRenderedPageBreak/>
              <w:t>994 2 02 20302 13 0000 150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jc w:val="both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23005,910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23005,871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56680">
              <w:rPr>
                <w:b/>
                <w:bCs/>
                <w:i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56680">
              <w:rPr>
                <w:b/>
                <w:bCs/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56680">
              <w:rPr>
                <w:b/>
                <w:bCs/>
                <w:i/>
                <w:iCs/>
                <w:sz w:val="22"/>
                <w:szCs w:val="22"/>
              </w:rPr>
              <w:t>13168,017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56680">
              <w:rPr>
                <w:b/>
                <w:bCs/>
                <w:i/>
                <w:iCs/>
                <w:sz w:val="22"/>
                <w:szCs w:val="22"/>
              </w:rPr>
              <w:t>13086,349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99,38</w:t>
            </w:r>
          </w:p>
        </w:tc>
      </w:tr>
      <w:tr w:rsidR="00B56680" w:rsidRPr="00B56680" w:rsidTr="00B5668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994 2 02 29999 13 0000 150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13168,017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13086,349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99,38</w:t>
            </w:r>
          </w:p>
        </w:tc>
      </w:tr>
      <w:tr w:rsidR="00B56680" w:rsidRPr="00B56680" w:rsidTr="00B5668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56680">
              <w:rPr>
                <w:b/>
                <w:bCs/>
                <w:i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56680">
              <w:rPr>
                <w:b/>
                <w:bCs/>
                <w:i/>
                <w:i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56680">
              <w:rPr>
                <w:b/>
                <w:bCs/>
                <w:i/>
                <w:iCs/>
                <w:sz w:val="22"/>
                <w:szCs w:val="22"/>
              </w:rPr>
              <w:t>650,200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56680">
              <w:rPr>
                <w:b/>
                <w:bCs/>
                <w:i/>
                <w:iCs/>
                <w:sz w:val="22"/>
                <w:szCs w:val="22"/>
              </w:rPr>
              <w:t>650,200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17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 xml:space="preserve">000 2 02 35118 00 0000 150                                           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jc w:val="both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649,200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649,200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2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994 2 02 35118 13 0000 150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jc w:val="both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649,200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649,200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000 2 02 30024 00 0000 150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1,000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994 2 02 30024 13 0000 150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1,000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jc w:val="both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5194,700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5194,693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5194,700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5194,693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994 2 02 49999 13 0000 150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5194,700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5194,693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56680" w:rsidRPr="00B56680" w:rsidTr="00B5668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680" w:rsidRPr="00B56680" w:rsidRDefault="00B56680" w:rsidP="00B56680">
            <w:pPr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76625,213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77733,565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680" w:rsidRPr="00B56680" w:rsidRDefault="00B56680" w:rsidP="00B56680">
            <w:pPr>
              <w:jc w:val="right"/>
              <w:rPr>
                <w:b/>
                <w:bCs/>
                <w:sz w:val="22"/>
                <w:szCs w:val="22"/>
              </w:rPr>
            </w:pPr>
            <w:r w:rsidRPr="00B56680">
              <w:rPr>
                <w:b/>
                <w:bCs/>
                <w:sz w:val="22"/>
                <w:szCs w:val="22"/>
              </w:rPr>
              <w:t>101,45</w:t>
            </w:r>
          </w:p>
        </w:tc>
      </w:tr>
    </w:tbl>
    <w:p w:rsidR="00B56680" w:rsidRDefault="00B566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092"/>
        <w:gridCol w:w="1390"/>
        <w:gridCol w:w="1487"/>
        <w:gridCol w:w="1562"/>
        <w:gridCol w:w="1131"/>
      </w:tblGrid>
      <w:tr w:rsidR="00E800A7" w:rsidRPr="00E800A7" w:rsidTr="007A7318">
        <w:trPr>
          <w:trHeight w:val="3162"/>
        </w:trPr>
        <w:tc>
          <w:tcPr>
            <w:tcW w:w="9654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lastRenderedPageBreak/>
              <w:t>Приложение № 2</w:t>
            </w:r>
          </w:p>
          <w:p w:rsidR="00E800A7" w:rsidRDefault="00E800A7" w:rsidP="00E800A7">
            <w:pPr>
              <w:jc w:val="right"/>
              <w:rPr>
                <w:color w:val="000000"/>
              </w:rPr>
            </w:pPr>
          </w:p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 xml:space="preserve">к решению Вахрушевской городской Думы </w:t>
            </w:r>
          </w:p>
          <w:p w:rsidR="00E800A7" w:rsidRDefault="00E800A7" w:rsidP="00E800A7">
            <w:pPr>
              <w:jc w:val="right"/>
            </w:pPr>
          </w:p>
          <w:p w:rsidR="00CB0F2E" w:rsidRPr="00B56680" w:rsidRDefault="00CB0F2E" w:rsidP="00CB0F2E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25.04.2024 </w:t>
            </w:r>
            <w:r w:rsidRPr="00B56680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22/115</w:t>
            </w:r>
            <w:r w:rsidRPr="00B56680">
              <w:rPr>
                <w:sz w:val="22"/>
                <w:szCs w:val="22"/>
              </w:rPr>
              <w:t xml:space="preserve"> </w:t>
            </w:r>
          </w:p>
          <w:p w:rsidR="00E800A7" w:rsidRDefault="00E800A7" w:rsidP="00E800A7">
            <w:pPr>
              <w:jc w:val="right"/>
            </w:pPr>
          </w:p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Распределение</w:t>
            </w:r>
          </w:p>
          <w:p w:rsidR="00E800A7" w:rsidRPr="00E800A7" w:rsidRDefault="00E800A7" w:rsidP="00E80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0A7">
              <w:rPr>
                <w:b/>
                <w:bCs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за2023 год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00A7" w:rsidRPr="00E800A7" w:rsidTr="00E800A7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Наименование расхода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Раздел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Подраздел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Сумма всего на 2023год (тыс. рублей)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Фактически исполнено за 2023год (тыс. рублей)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% исполнения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Всего расходов: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79024,613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62205,871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78,72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8736,081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8645,821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98,97</w:t>
            </w:r>
          </w:p>
        </w:tc>
      </w:tr>
      <w:tr w:rsidR="00E800A7" w:rsidRPr="00E800A7" w:rsidTr="00E800A7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1302,485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1295,210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99,44</w:t>
            </w:r>
          </w:p>
        </w:tc>
      </w:tr>
      <w:tr w:rsidR="00E800A7" w:rsidRPr="00E800A7" w:rsidTr="00E800A7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6789,046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6735,900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99,22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Резервный фонд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10,000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0,00</w:t>
            </w:r>
          </w:p>
        </w:tc>
      </w:tr>
      <w:tr w:rsidR="00E800A7" w:rsidRPr="00E800A7" w:rsidTr="00E800A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Другие общегосударственные расходы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634,550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614,711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96,87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pPr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699,195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699,195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100,00</w:t>
            </w:r>
          </w:p>
        </w:tc>
      </w:tr>
      <w:tr w:rsidR="00E800A7" w:rsidRPr="00E800A7" w:rsidTr="00E800A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699,195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699,195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400,650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369,223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92,16</w:t>
            </w:r>
          </w:p>
        </w:tc>
      </w:tr>
      <w:tr w:rsidR="00E800A7" w:rsidRPr="00E800A7" w:rsidTr="00E800A7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 xml:space="preserve">Защита населения и территории от чрезвычайных ситуаций природного и техногенного характера, </w:t>
            </w:r>
            <w:r w:rsidRPr="00E800A7">
              <w:lastRenderedPageBreak/>
              <w:t>пожарная безопасность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lastRenderedPageBreak/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76,000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75,935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99,91</w:t>
            </w:r>
          </w:p>
        </w:tc>
      </w:tr>
      <w:tr w:rsidR="00E800A7" w:rsidRPr="00E800A7" w:rsidTr="00E800A7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324,650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293,288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90,34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Национальная экономика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20505,267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20398,450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99,48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Водное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27,300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27,300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A7" w:rsidRPr="00E800A7" w:rsidRDefault="00E800A7" w:rsidP="00E800A7">
            <w:r w:rsidRPr="00E800A7">
              <w:t>Дорожное хозяйство (дорожные фонды)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20397,317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20290,500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99,48</w:t>
            </w:r>
          </w:p>
        </w:tc>
      </w:tr>
      <w:tr w:rsidR="00E800A7" w:rsidRPr="00E800A7" w:rsidTr="00E800A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Другие вопросы в области национальной экономики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80,650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80,650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44401,820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27813,869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62,64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Жилищное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38892,770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22308,246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57,36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Коммунальное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41,800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41,800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Благоустройство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5467,250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5463,823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99,94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Охрана окружающей среды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565,700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565,655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99,99</w:t>
            </w:r>
          </w:p>
        </w:tc>
      </w:tr>
      <w:tr w:rsidR="00E800A7" w:rsidRPr="00E800A7" w:rsidTr="00E800A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Другие вопросы в области охраны окружающей среды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565,700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565,655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99,99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Образование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19,800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99,00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Молодежная политика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20,000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19,800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99,00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3491,300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3491,300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Культура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3491,300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3491,300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Социальная политика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201,200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201,185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99,99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Пенсионное обеспечение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191,200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191,185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99,99</w:t>
            </w:r>
          </w:p>
        </w:tc>
      </w:tr>
      <w:tr w:rsidR="00E800A7" w:rsidRPr="00E800A7" w:rsidTr="00E800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r w:rsidRPr="00E800A7">
              <w:t>Социальное обеспечение населения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10,000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10,000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3,400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1,371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40,32</w:t>
            </w:r>
          </w:p>
        </w:tc>
      </w:tr>
      <w:tr w:rsidR="00E800A7" w:rsidRPr="00E800A7" w:rsidTr="00E800A7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color w:val="000000"/>
              </w:rPr>
            </w:pPr>
            <w:r w:rsidRPr="00E800A7">
              <w:rPr>
                <w:color w:val="000000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color w:val="000000"/>
              </w:rPr>
            </w:pPr>
            <w:r w:rsidRPr="00E800A7">
              <w:rPr>
                <w:color w:val="000000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3,400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1,371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40,32</w:t>
            </w:r>
          </w:p>
        </w:tc>
      </w:tr>
    </w:tbl>
    <w:p w:rsidR="00E800A7" w:rsidRDefault="00E800A7" w:rsidP="00B56680">
      <w:pPr>
        <w:spacing w:line="360" w:lineRule="auto"/>
        <w:jc w:val="both"/>
        <w:rPr>
          <w:sz w:val="28"/>
          <w:szCs w:val="28"/>
        </w:rPr>
      </w:pPr>
    </w:p>
    <w:p w:rsidR="00E800A7" w:rsidRDefault="00E800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27"/>
        <w:gridCol w:w="1457"/>
        <w:gridCol w:w="1068"/>
        <w:gridCol w:w="1134"/>
        <w:gridCol w:w="1276"/>
        <w:gridCol w:w="992"/>
      </w:tblGrid>
      <w:tr w:rsidR="00E800A7" w:rsidRPr="00E800A7" w:rsidTr="007A7318">
        <w:trPr>
          <w:trHeight w:val="3507"/>
        </w:trPr>
        <w:tc>
          <w:tcPr>
            <w:tcW w:w="9654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800A7" w:rsidRDefault="00E800A7" w:rsidP="00E800A7">
            <w:pPr>
              <w:jc w:val="right"/>
              <w:rPr>
                <w:color w:val="000000"/>
              </w:rPr>
            </w:pPr>
          </w:p>
          <w:p w:rsid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Приложение № 3</w:t>
            </w:r>
          </w:p>
          <w:p w:rsidR="00E800A7" w:rsidRDefault="00E800A7" w:rsidP="00E800A7">
            <w:pPr>
              <w:jc w:val="right"/>
              <w:rPr>
                <w:color w:val="000000"/>
              </w:rPr>
            </w:pPr>
          </w:p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 xml:space="preserve">к решению Вахрушевской городской Думы </w:t>
            </w:r>
          </w:p>
          <w:p w:rsidR="00E800A7" w:rsidRDefault="00E800A7" w:rsidP="00E800A7">
            <w:pPr>
              <w:jc w:val="right"/>
            </w:pPr>
          </w:p>
          <w:p w:rsidR="00CB0F2E" w:rsidRPr="00B56680" w:rsidRDefault="00CB0F2E" w:rsidP="00CB0F2E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25.04.2024 </w:t>
            </w:r>
            <w:r w:rsidRPr="00B56680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22/115</w:t>
            </w:r>
            <w:r w:rsidRPr="00B56680">
              <w:rPr>
                <w:sz w:val="22"/>
                <w:szCs w:val="22"/>
              </w:rPr>
              <w:t xml:space="preserve"> </w:t>
            </w:r>
          </w:p>
          <w:p w:rsidR="00E800A7" w:rsidRDefault="00E800A7" w:rsidP="00E800A7">
            <w:pPr>
              <w:jc w:val="right"/>
              <w:rPr>
                <w:color w:val="000000"/>
              </w:rPr>
            </w:pPr>
          </w:p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Распределение</w:t>
            </w:r>
          </w:p>
          <w:p w:rsidR="00E800A7" w:rsidRPr="00E800A7" w:rsidRDefault="00E800A7" w:rsidP="00E800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0A7">
              <w:rPr>
                <w:b/>
                <w:bCs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деятельности),</w:t>
            </w:r>
            <w:r>
              <w:rPr>
                <w:b/>
                <w:bCs/>
              </w:rPr>
              <w:t xml:space="preserve"> </w:t>
            </w:r>
            <w:r w:rsidRPr="00E800A7">
              <w:rPr>
                <w:b/>
                <w:bCs/>
              </w:rPr>
              <w:t xml:space="preserve">группам </w:t>
            </w:r>
            <w:proofErr w:type="gramStart"/>
            <w:r w:rsidRPr="00E800A7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E800A7">
              <w:rPr>
                <w:b/>
                <w:bCs/>
              </w:rPr>
              <w:t xml:space="preserve"> Вахрушевского городского поселения  за  2023 год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00A7" w:rsidRPr="00E800A7" w:rsidTr="00E800A7">
        <w:trPr>
          <w:trHeight w:val="157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Наименование расхода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Сумма всего на 2023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Фактически исполнено за  2023 год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% исполнения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Всего расходов: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79024,613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62205,870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78,72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 w:rsidRPr="00E800A7">
              <w:rPr>
                <w:b/>
                <w:bCs/>
              </w:rPr>
              <w:t>.."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9236,476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9154,857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99,12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01100 00000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8871,300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8789,867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99,08</w:t>
            </w:r>
          </w:p>
        </w:tc>
      </w:tr>
      <w:tr w:rsidR="00E800A7" w:rsidRPr="00E800A7" w:rsidTr="00E800A7">
        <w:trPr>
          <w:trHeight w:val="157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 xml:space="preserve">Финансово обеспечение расходных обязательств муниципальных образований. Возникающих пр. и </w:t>
            </w:r>
            <w:proofErr w:type="gramStart"/>
            <w:r w:rsidRPr="00E800A7">
              <w:rPr>
                <w:i/>
                <w:iCs/>
              </w:rPr>
              <w:t>выполнении</w:t>
            </w:r>
            <w:proofErr w:type="gramEnd"/>
            <w:r w:rsidRPr="00E800A7">
              <w:rPr>
                <w:i/>
                <w:iCs/>
              </w:rPr>
              <w:t xml:space="preserve"> государственных полномочий Кировской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01100 16000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01100 16050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01100 16050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57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649,200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649,200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649,200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649,200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7693,150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7630,886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99,19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Глава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1227,250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1219,975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99,41</w:t>
            </w:r>
          </w:p>
        </w:tc>
      </w:tr>
      <w:tr w:rsidR="00E800A7" w:rsidRPr="00E800A7" w:rsidTr="00E800A7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1227,250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1219,975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99,41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Расходы за счет средств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9101А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220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9101A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Центральный аппарат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01100 91020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6182,311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6127,322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99,11</w:t>
            </w:r>
          </w:p>
        </w:tc>
      </w:tr>
      <w:tr w:rsidR="00E800A7" w:rsidRPr="00E800A7" w:rsidTr="00E800A7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4976,861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4926,210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98,98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01100 91020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1202,050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1199,741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99,81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822,345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820,085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99,73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Процентные платежи по муниципальному долгу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40,32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379,705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379,656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Расходы за счет средств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227,900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227,900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220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Иные бюджетные ассигнования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Расходы по </w:t>
            </w:r>
            <w:proofErr w:type="spellStart"/>
            <w:r w:rsidRPr="00E800A7">
              <w:t>софинансированию</w:t>
            </w:r>
            <w:proofErr w:type="spellEnd"/>
            <w:r w:rsidRPr="00E800A7">
              <w:t xml:space="preserve"> за счет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9,857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9,857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220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2,207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2,207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Иные бюджетные ассигнования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7,650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7,650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t xml:space="preserve">Осуществление первичного воинского учета на </w:t>
            </w:r>
            <w:proofErr w:type="spellStart"/>
            <w:r w:rsidRPr="00E800A7">
              <w:t>территориях</w:t>
            </w:r>
            <w:proofErr w:type="gramStart"/>
            <w:r w:rsidRPr="00E800A7">
              <w:t>,г</w:t>
            </w:r>
            <w:proofErr w:type="gramEnd"/>
            <w:r w:rsidRPr="00E800A7">
              <w:t>де</w:t>
            </w:r>
            <w:proofErr w:type="spellEnd"/>
            <w:r w:rsidRPr="00E800A7">
              <w:t xml:space="preserve"> отсутствуют военные комиссариаты  за счет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24,732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24,732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01100 91030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24,732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24,732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0110092000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238,400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219,270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91,98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Обеспечение деятельности подведомственных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0110092010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226,380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91,55</w:t>
            </w:r>
          </w:p>
        </w:tc>
      </w:tr>
      <w:tr w:rsidR="00E800A7" w:rsidRPr="00E800A7" w:rsidTr="00E800A7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00A7">
              <w:lastRenderedPageBreak/>
              <w:t>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lastRenderedPageBreak/>
              <w:t xml:space="preserve">01100 92010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226,380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91,55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Расходы за счет средств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9201А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9201А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Расходы по </w:t>
            </w:r>
            <w:proofErr w:type="spellStart"/>
            <w:r w:rsidRPr="00E800A7">
              <w:t>софинансированию</w:t>
            </w:r>
            <w:proofErr w:type="spellEnd"/>
            <w:r w:rsidRPr="00E800A7">
              <w:t xml:space="preserve"> за счет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9201Б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9201Б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01100 93000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203,950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203,911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99,98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01100 93010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99,81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99,77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области социальной политики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191,185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191,185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252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01100 80090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85,600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85,600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Иные межбюджетные трансферты на осуществление части  полномочий  по внутреннему муниципальному финансовому контролю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01100 80090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85,600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85,600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54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Мероприятия, не вошедшие в подпрограммы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01Я00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230,976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230,976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Достижение показателей деятельности органов исполнительной власт</w:t>
            </w:r>
            <w:proofErr w:type="gramStart"/>
            <w:r w:rsidRPr="00E800A7">
              <w:t>и(</w:t>
            </w:r>
            <w:proofErr w:type="gramEnd"/>
            <w:r w:rsidRPr="00E800A7">
              <w:t>органов местного самоуправления)Кировской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01Я0055490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230,976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230,976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01Я0055490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230,976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230,976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01200 00000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134,014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01200 93000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134,014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01200 93010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134,014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01200 93010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134,014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 w:rsidRPr="00E800A7">
              <w:rPr>
                <w:b/>
                <w:bCs/>
              </w:rPr>
              <w:t>г.</w:t>
            </w:r>
            <w:proofErr w:type="gramStart"/>
            <w:r w:rsidRPr="00E800A7">
              <w:rPr>
                <w:b/>
                <w:bCs/>
              </w:rPr>
              <w:t>г</w:t>
            </w:r>
            <w:proofErr w:type="spellEnd"/>
            <w:proofErr w:type="gramEnd"/>
            <w:r w:rsidRPr="00E800A7">
              <w:rPr>
                <w:b/>
                <w:bCs/>
              </w:rPr>
              <w:t>.»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020 00 00000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2429,850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2427,846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99,92</w:t>
            </w:r>
          </w:p>
        </w:tc>
      </w:tr>
      <w:tr w:rsidR="00E800A7" w:rsidRPr="00E800A7" w:rsidTr="00E800A7">
        <w:trPr>
          <w:trHeight w:val="157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proofErr w:type="spellStart"/>
            <w:r w:rsidRPr="00E800A7">
              <w:rPr>
                <w:b/>
                <w:bCs/>
              </w:rPr>
              <w:t>Софинансирование</w:t>
            </w:r>
            <w:proofErr w:type="spellEnd"/>
            <w:r w:rsidRPr="00E800A7">
              <w:rPr>
                <w:b/>
                <w:b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02000 15000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409,344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Реализация мероприятий по борьбе с борщевиком Сосновского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02000 15120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(муниципальных) 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02000 15120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S5120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S5120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02000 15540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407,300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406,744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(муниципальных) 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02000 15540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407,300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406,744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Создание мест (площадок) накопления коммунальных отходов за счет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S5540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99,57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(муниципальных) 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S5540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99,57</w:t>
            </w:r>
          </w:p>
        </w:tc>
      </w:tr>
      <w:tr w:rsidR="00E800A7" w:rsidRPr="00E800A7" w:rsidTr="00E800A7">
        <w:trPr>
          <w:trHeight w:val="73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S5120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(муниципальных) 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S5120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252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rPr>
                <w:b/>
                <w:bCs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02000 80000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559,993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36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02000 80033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559,993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84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02000 80033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559,993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84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02000 93000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1432,650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1431,339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99,91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Прочие мероприятия по благоустройству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02000 93090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1252,400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1251,123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02000 93090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1252,400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1251,123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Природоохранные мероприятия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 xml:space="preserve">02000 </w:t>
            </w:r>
            <w:r w:rsidRPr="00E800A7">
              <w:rPr>
                <w:i/>
                <w:iCs/>
              </w:rPr>
              <w:lastRenderedPageBreak/>
              <w:t>93220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5,662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99,33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02000 93220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5,662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99,33</w:t>
            </w:r>
          </w:p>
        </w:tc>
      </w:tr>
      <w:tr w:rsidR="00E800A7" w:rsidRPr="00E800A7" w:rsidTr="00E800A7">
        <w:trPr>
          <w:trHeight w:val="72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Мероприятия по оборудованию мест отдыха у воды в </w:t>
            </w:r>
            <w:proofErr w:type="spellStart"/>
            <w:r w:rsidRPr="00E800A7">
              <w:t>пгт</w:t>
            </w:r>
            <w:proofErr w:type="spellEnd"/>
            <w:r w:rsidRPr="00E800A7">
              <w:t>. Вахруши (пруд)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02000 93250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180,250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180,216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99,98</w:t>
            </w:r>
          </w:p>
        </w:tc>
      </w:tr>
      <w:tr w:rsidR="00E800A7" w:rsidRPr="00E800A7" w:rsidTr="00E800A7">
        <w:trPr>
          <w:trHeight w:val="72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02000 93250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180,250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180,216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99,98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446,950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405,523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90,73</w:t>
            </w:r>
          </w:p>
        </w:tc>
      </w:tr>
      <w:tr w:rsidR="00E800A7" w:rsidRPr="00E800A7" w:rsidTr="00E800A7">
        <w:trPr>
          <w:trHeight w:val="252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rPr>
                <w:b/>
                <w:bCs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04000 80000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57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04000 80060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04000 80060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proofErr w:type="spellStart"/>
            <w:r w:rsidRPr="00E800A7">
              <w:rPr>
                <w:i/>
                <w:iCs/>
              </w:rPr>
              <w:t>Софинансирование</w:t>
            </w:r>
            <w:proofErr w:type="spellEnd"/>
            <w:r w:rsidRPr="00E800A7">
              <w:rPr>
                <w:i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04000 15000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46,400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15,465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33,33</w:t>
            </w:r>
          </w:p>
        </w:tc>
      </w:tr>
      <w:tr w:rsidR="00E800A7" w:rsidRPr="00E800A7" w:rsidTr="00E800A7">
        <w:trPr>
          <w:trHeight w:val="9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Оборудование (дооборудование) пляжей (мест отдыха людей у воды)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04000 15220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93F71" w:rsidP="00E80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00A7" w:rsidRPr="00E800A7" w:rsidTr="00E800A7">
        <w:trPr>
          <w:trHeight w:val="9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(муниципальных) 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04000 15220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93F71" w:rsidP="00E80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00A7" w:rsidRPr="00E800A7" w:rsidTr="00E800A7">
        <w:trPr>
          <w:trHeight w:val="117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>Оборудование (дооборудование) пляжей (мест отдыха людей у воды) за счет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04000 S5220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117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04000 S5220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Организация деятельности народных дружин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04000 15160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46,400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15,465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33,33</w:t>
            </w:r>
          </w:p>
        </w:tc>
      </w:tr>
      <w:tr w:rsidR="00E800A7" w:rsidRPr="00E800A7" w:rsidTr="00E800A7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04000 15160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46,400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15,465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33,33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Организация деятельности народных дружин за счет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04000S5160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33,40</w:t>
            </w:r>
          </w:p>
        </w:tc>
      </w:tr>
      <w:tr w:rsidR="00E800A7" w:rsidRPr="00E800A7" w:rsidTr="00E800A7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04000S5160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33,40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Мероприятия в 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04000 93000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340,026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339,891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99,96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сфере обеспечения противопожарной безопасности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35,935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99,82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35,935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99,82</w:t>
            </w:r>
          </w:p>
        </w:tc>
      </w:tr>
      <w:tr w:rsidR="00E800A7" w:rsidRPr="00E800A7" w:rsidTr="00E800A7">
        <w:trPr>
          <w:trHeight w:val="9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области профилактики правонарушений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99,24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9,130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99,24</w:t>
            </w:r>
          </w:p>
        </w:tc>
      </w:tr>
      <w:tr w:rsidR="00E800A7" w:rsidRPr="00E800A7" w:rsidTr="00E800A7">
        <w:trPr>
          <w:trHeight w:val="111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76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76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Оборудование (дооборудование) пляжей (мест отдыха людей у воды)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252,526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252,526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76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252,526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252,526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Резервный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04000 95000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Резервный фонд администрации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04000 95010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04000 95010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04000 95010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130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2050,734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2023,064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98,65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05000 93000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2008,934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1981,264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98,62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сфере жилищного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05000 93060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2008,934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1981,264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98,62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05000 93060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2008,934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1981,264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98,62</w:t>
            </w:r>
          </w:p>
        </w:tc>
      </w:tr>
      <w:tr w:rsidR="00E800A7" w:rsidRPr="00E800A7" w:rsidTr="00E800A7">
        <w:trPr>
          <w:trHeight w:val="252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rPr>
                <w:b/>
                <w:bCs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05000 80000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41,800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57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 w:rsidRPr="00E800A7">
              <w:rPr>
                <w:i/>
                <w:iCs/>
              </w:rPr>
              <w:t>о-</w:t>
            </w:r>
            <w:proofErr w:type="gramEnd"/>
            <w:r w:rsidRPr="00E800A7">
              <w:rPr>
                <w:i/>
                <w:iCs/>
              </w:rPr>
              <w:t>,газо-,и водоснабжения населения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05000 80080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41,800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41,800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05000 80080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41,800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57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lastRenderedPageBreak/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 w:rsidRPr="00E800A7">
              <w:rPr>
                <w:b/>
                <w:bCs/>
                <w:i/>
                <w:iCs/>
              </w:rPr>
              <w:t>г.</w:t>
            </w:r>
            <w:proofErr w:type="gramStart"/>
            <w:r w:rsidRPr="00E800A7">
              <w:rPr>
                <w:b/>
                <w:bCs/>
                <w:i/>
                <w:iCs/>
              </w:rPr>
              <w:t>г</w:t>
            </w:r>
            <w:proofErr w:type="spellEnd"/>
            <w:proofErr w:type="gramEnd"/>
            <w:r w:rsidRPr="00E800A7">
              <w:rPr>
                <w:b/>
                <w:bCs/>
                <w:i/>
                <w:iCs/>
              </w:rPr>
              <w:t>.»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447,350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446,672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99,85</w:t>
            </w:r>
          </w:p>
        </w:tc>
      </w:tr>
      <w:tr w:rsidR="00E800A7" w:rsidRPr="00E800A7" w:rsidTr="00E800A7">
        <w:trPr>
          <w:trHeight w:val="157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proofErr w:type="spellStart"/>
            <w:r w:rsidRPr="00E800A7">
              <w:rPr>
                <w:b/>
                <w:bCs/>
              </w:rPr>
              <w:t>Софинансирование</w:t>
            </w:r>
            <w:proofErr w:type="spellEnd"/>
            <w:r w:rsidRPr="00E800A7">
              <w:rPr>
                <w:b/>
                <w:b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07000 15000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07000 15590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(муниципальных) 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07000 15590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Подготовка сведений о границах населенных пунктов и о границах территориальных зон за счет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S5590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(муниципальных) 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S5590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252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rPr>
                <w:b/>
                <w:bCs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07000 80000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72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07000 80070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48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07000 80070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07000 93000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396,150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395,472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99,83</w:t>
            </w:r>
          </w:p>
        </w:tc>
      </w:tr>
      <w:tr w:rsidR="00E800A7" w:rsidRPr="00E800A7" w:rsidTr="00E800A7">
        <w:trPr>
          <w:trHeight w:val="9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Мероприятия в сфере архитектуры и градостроения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07000 93030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07000 93030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07000 93160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370,400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369,722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99,82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07000 93160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370,400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369,722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99,82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08000 00000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3523,300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3523,093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252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rPr>
                <w:b/>
                <w:bCs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08000 80000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3503,300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3503,293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08000 80100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3478,300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3478,300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08000 80100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3478,300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3478,300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24,993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99,97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области культуры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24,993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99,97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24,993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99,97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области молодежной политики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99,00</w:t>
            </w:r>
          </w:p>
        </w:tc>
      </w:tr>
      <w:tr w:rsidR="00E800A7" w:rsidRPr="00E800A7" w:rsidTr="00E800A7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lastRenderedPageBreak/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36883,836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20326,982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55,11</w:t>
            </w:r>
          </w:p>
        </w:tc>
      </w:tr>
      <w:tr w:rsidR="00E800A7" w:rsidRPr="00E800A7" w:rsidTr="00E800A7">
        <w:trPr>
          <w:trHeight w:val="6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12000 93000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9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Мероприятия </w:t>
            </w:r>
            <w:proofErr w:type="gramStart"/>
            <w:r w:rsidRPr="00E800A7">
              <w:t>в сфере жилищного хозяйства по переселению граждан на территории городского поселения из аварийного жилищного фонда за счет</w:t>
            </w:r>
            <w:proofErr w:type="gramEnd"/>
            <w:r w:rsidRPr="00E800A7">
              <w:t xml:space="preserve">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12000 93190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12000 93190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120F3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36883,636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20326,982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55,11</w:t>
            </w:r>
          </w:p>
        </w:tc>
      </w:tr>
      <w:tr w:rsidR="00E800A7" w:rsidRPr="00E800A7" w:rsidTr="00E800A7">
        <w:trPr>
          <w:trHeight w:val="157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120F3 67483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13840,510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6322,969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45,68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120F3 67483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13840,510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6322,969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45,68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1201F3 67484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16800,910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7778,542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46,30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120F3 67484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16800,910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7778,542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46,30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120F3 6748S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14,294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46,11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120F3 6748S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14,294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46,11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Обеспечение мероприятий по переселению граждан из аварийного жилищного фонда за </w:t>
            </w:r>
            <w:r w:rsidRPr="00E800A7">
              <w:lastRenderedPageBreak/>
              <w:t>счет средств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lastRenderedPageBreak/>
              <w:t>1201F3 6748Г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6205,000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6204,961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120F3 6748Г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6205,000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6204,961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120F3 S748Г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120F3 S748Г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 w:rsidRPr="00E800A7">
              <w:rPr>
                <w:b/>
                <w:bCs/>
                <w:i/>
                <w:iCs/>
              </w:rPr>
              <w:t>г.</w:t>
            </w:r>
            <w:proofErr w:type="gramStart"/>
            <w:r w:rsidRPr="00E800A7">
              <w:rPr>
                <w:b/>
                <w:bCs/>
                <w:i/>
                <w:iCs/>
              </w:rPr>
              <w:t>г</w:t>
            </w:r>
            <w:proofErr w:type="spellEnd"/>
            <w:proofErr w:type="gramEnd"/>
            <w:r w:rsidRPr="00E800A7">
              <w:rPr>
                <w:b/>
                <w:bCs/>
                <w:i/>
                <w:iCs/>
              </w:rPr>
              <w:t>.»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20397,317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20290,501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99,48</w:t>
            </w:r>
          </w:p>
        </w:tc>
      </w:tr>
      <w:tr w:rsidR="00E800A7" w:rsidRPr="00E800A7" w:rsidTr="00E800A7">
        <w:trPr>
          <w:trHeight w:val="133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proofErr w:type="spellStart"/>
            <w:r w:rsidRPr="00E800A7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E800A7">
              <w:rPr>
                <w:b/>
                <w:bCs/>
                <w:i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13000 15000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2161,217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2132,779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98,68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i/>
                <w:iCs/>
                <w:color w:val="000000"/>
              </w:rPr>
            </w:pPr>
            <w:r w:rsidRPr="00E800A7">
              <w:rPr>
                <w:i/>
                <w:iCs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13000 15170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2161,217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2132,779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98,68</w:t>
            </w:r>
          </w:p>
        </w:tc>
      </w:tr>
      <w:tr w:rsidR="00E800A7" w:rsidRPr="00E800A7" w:rsidTr="00E800A7">
        <w:trPr>
          <w:trHeight w:val="157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i/>
                <w:iCs/>
                <w:color w:val="000000"/>
              </w:rPr>
            </w:pPr>
            <w:r w:rsidRPr="00E800A7">
              <w:rPr>
                <w:i/>
                <w:iCs/>
                <w:color w:val="000000"/>
              </w:rPr>
              <w:t xml:space="preserve">Инициативные проекты по развитию общественной инфраструктуры муниципальных образований Кировской области-"Новая дорога", ремонт дороги ул. Цветочная, </w:t>
            </w:r>
            <w:proofErr w:type="spellStart"/>
            <w:r w:rsidRPr="00E800A7">
              <w:rPr>
                <w:i/>
                <w:iCs/>
                <w:color w:val="000000"/>
              </w:rPr>
              <w:t>ул</w:t>
            </w:r>
            <w:proofErr w:type="gramStart"/>
            <w:r w:rsidRPr="00E800A7">
              <w:rPr>
                <w:i/>
                <w:iCs/>
                <w:color w:val="000000"/>
              </w:rPr>
              <w:t>.М</w:t>
            </w:r>
            <w:proofErr w:type="gramEnd"/>
            <w:r w:rsidRPr="00E800A7">
              <w:rPr>
                <w:i/>
                <w:iCs/>
                <w:color w:val="000000"/>
              </w:rPr>
              <w:t>ира</w:t>
            </w:r>
            <w:proofErr w:type="spellEnd"/>
            <w:r w:rsidRPr="00E800A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800A7">
              <w:rPr>
                <w:i/>
                <w:iCs/>
                <w:color w:val="000000"/>
              </w:rPr>
              <w:t>пгт.Вахруши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13000 15175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1446,650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1418,212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98,03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13000 15175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1446,650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1418,212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98,03</w:t>
            </w:r>
          </w:p>
        </w:tc>
      </w:tr>
      <w:tr w:rsidR="00E800A7" w:rsidRPr="00E800A7" w:rsidTr="00E800A7">
        <w:trPr>
          <w:trHeight w:val="18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i/>
                <w:iCs/>
                <w:color w:val="000000"/>
              </w:rPr>
            </w:pPr>
            <w:r w:rsidRPr="00E800A7">
              <w:rPr>
                <w:i/>
                <w:iCs/>
                <w:color w:val="000000"/>
              </w:rPr>
              <w:t xml:space="preserve">Инициативные проекты по развитию общественной инфраструктуры муниципальных образований Кировской области-"Территория комфорта", ремонт придомовой территории по </w:t>
            </w:r>
            <w:proofErr w:type="spellStart"/>
            <w:r w:rsidRPr="00E800A7">
              <w:rPr>
                <w:i/>
                <w:iCs/>
                <w:color w:val="000000"/>
              </w:rPr>
              <w:t>ул</w:t>
            </w:r>
            <w:proofErr w:type="gramStart"/>
            <w:r w:rsidRPr="00E800A7">
              <w:rPr>
                <w:i/>
                <w:iCs/>
                <w:color w:val="000000"/>
              </w:rPr>
              <w:t>.Л</w:t>
            </w:r>
            <w:proofErr w:type="gramEnd"/>
            <w:r w:rsidRPr="00E800A7">
              <w:rPr>
                <w:i/>
                <w:iCs/>
                <w:color w:val="000000"/>
              </w:rPr>
              <w:t>енина</w:t>
            </w:r>
            <w:proofErr w:type="spellEnd"/>
            <w:r w:rsidRPr="00E800A7">
              <w:rPr>
                <w:i/>
                <w:iCs/>
                <w:color w:val="000000"/>
              </w:rPr>
              <w:t xml:space="preserve">, д.10, </w:t>
            </w:r>
            <w:proofErr w:type="spellStart"/>
            <w:r w:rsidRPr="00E800A7">
              <w:rPr>
                <w:i/>
                <w:iCs/>
                <w:color w:val="000000"/>
              </w:rPr>
              <w:t>пгт</w:t>
            </w:r>
            <w:proofErr w:type="spellEnd"/>
            <w:r w:rsidRPr="00E800A7">
              <w:rPr>
                <w:i/>
                <w:iCs/>
                <w:color w:val="000000"/>
              </w:rPr>
              <w:t xml:space="preserve"> Вахруши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13000 15176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714,567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714,567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13000 15176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714,567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714,567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 xml:space="preserve">Прочие мероприятия в сфере дорожной деятельности в рамках реализации проектов местных </w:t>
            </w:r>
            <w:r w:rsidRPr="00E800A7">
              <w:rPr>
                <w:color w:val="000000"/>
              </w:rPr>
              <w:lastRenderedPageBreak/>
              <w:t>инициатив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lastRenderedPageBreak/>
              <w:t>13000 S5170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1891,520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1849,858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97,80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lastRenderedPageBreak/>
              <w:t xml:space="preserve">Прочие мероприятия в сфере дорожной деятельности в рамках реализации проектов местных инициатив-"Новая дорога", ремонт дороги ул. Цветочная, </w:t>
            </w:r>
            <w:proofErr w:type="spellStart"/>
            <w:r w:rsidRPr="00E800A7">
              <w:rPr>
                <w:color w:val="000000"/>
              </w:rPr>
              <w:t>ул</w:t>
            </w:r>
            <w:proofErr w:type="gramStart"/>
            <w:r w:rsidRPr="00E800A7">
              <w:rPr>
                <w:color w:val="000000"/>
              </w:rPr>
              <w:t>.М</w:t>
            </w:r>
            <w:proofErr w:type="gramEnd"/>
            <w:r w:rsidRPr="00E800A7">
              <w:rPr>
                <w:color w:val="000000"/>
              </w:rPr>
              <w:t>ира</w:t>
            </w:r>
            <w:proofErr w:type="spellEnd"/>
            <w:r w:rsidRPr="00E800A7">
              <w:rPr>
                <w:color w:val="000000"/>
              </w:rPr>
              <w:t xml:space="preserve">, </w:t>
            </w:r>
            <w:proofErr w:type="spellStart"/>
            <w:r w:rsidRPr="00E800A7">
              <w:rPr>
                <w:color w:val="000000"/>
              </w:rPr>
              <w:t>пгт.Вахруши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S5175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1463,020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1421,358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97,15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S5175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1463,020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1421,358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97,15</w:t>
            </w:r>
          </w:p>
        </w:tc>
      </w:tr>
      <w:tr w:rsidR="00E800A7" w:rsidRPr="00E800A7" w:rsidTr="00E800A7">
        <w:trPr>
          <w:trHeight w:val="157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 xml:space="preserve">Прочие мероприятия в сфере дорожной деятельности в рамках реализации проектов местных инициатив-"Территория комфорта", ремонт придомовой территории по </w:t>
            </w:r>
            <w:proofErr w:type="spellStart"/>
            <w:r w:rsidRPr="00E800A7">
              <w:rPr>
                <w:color w:val="000000"/>
              </w:rPr>
              <w:t>ул</w:t>
            </w:r>
            <w:proofErr w:type="gramStart"/>
            <w:r w:rsidRPr="00E800A7">
              <w:rPr>
                <w:color w:val="000000"/>
              </w:rPr>
              <w:t>.Л</w:t>
            </w:r>
            <w:proofErr w:type="gramEnd"/>
            <w:r w:rsidRPr="00E800A7">
              <w:rPr>
                <w:color w:val="000000"/>
              </w:rPr>
              <w:t>енина</w:t>
            </w:r>
            <w:proofErr w:type="spellEnd"/>
            <w:r w:rsidRPr="00E800A7">
              <w:rPr>
                <w:color w:val="000000"/>
              </w:rPr>
              <w:t xml:space="preserve">, д.10, </w:t>
            </w:r>
            <w:proofErr w:type="spellStart"/>
            <w:r w:rsidRPr="00E800A7">
              <w:rPr>
                <w:color w:val="000000"/>
              </w:rPr>
              <w:t>пгт</w:t>
            </w:r>
            <w:proofErr w:type="spellEnd"/>
            <w:r w:rsidRPr="00E800A7">
              <w:rPr>
                <w:color w:val="000000"/>
              </w:rPr>
              <w:t xml:space="preserve"> Вахруши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S5176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428,500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428,500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S5176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428,500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428,500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42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13000 15200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9978,260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99,78</w:t>
            </w:r>
          </w:p>
        </w:tc>
      </w:tr>
      <w:tr w:rsidR="00E800A7" w:rsidRPr="00E800A7" w:rsidTr="00E800A7">
        <w:trPr>
          <w:trHeight w:val="195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E800A7">
              <w:rPr>
                <w:color w:val="000000"/>
              </w:rPr>
              <w:t>покрытий</w:t>
            </w:r>
            <w:proofErr w:type="gramEnd"/>
            <w:r w:rsidRPr="00E800A7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13000 15210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9978,260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99,78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13000 15210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9978,260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99,78</w:t>
            </w:r>
          </w:p>
        </w:tc>
      </w:tr>
      <w:tr w:rsidR="00E800A7" w:rsidRPr="00E800A7" w:rsidTr="00E800A7">
        <w:trPr>
          <w:trHeight w:val="199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E800A7">
              <w:rPr>
                <w:color w:val="000000"/>
              </w:rPr>
              <w:t>покрытий</w:t>
            </w:r>
            <w:proofErr w:type="gramEnd"/>
            <w:r w:rsidRPr="00E800A7">
              <w:rPr>
                <w:color w:val="000000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S5210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99,79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S5210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99,79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Иные межбюджетные трансферты из областного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13000 17000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Мероприятия по реализации проекта "Народный бюджет"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13000 17170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13000 17170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по реализации проекта "Народный бюджет" за счет средств местного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13000 S7170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13000 S7170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Фонд поддержки инициатив населения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13000 27000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469,700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13000 27000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469,700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13000 93000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2364,867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2349,912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99,37</w:t>
            </w:r>
          </w:p>
        </w:tc>
      </w:tr>
      <w:tr w:rsidR="00E800A7" w:rsidRPr="00E800A7" w:rsidTr="00E800A7">
        <w:trPr>
          <w:trHeight w:val="31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сфере дорожной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13000 93050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2364,867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2349,912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99,37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13000 93050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2364,867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2349,912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99,37</w:t>
            </w:r>
          </w:p>
        </w:tc>
      </w:tr>
      <w:tr w:rsidR="00E800A7" w:rsidRPr="00E800A7" w:rsidTr="00E800A7">
        <w:trPr>
          <w:trHeight w:val="252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rPr>
                <w:b/>
                <w:bCs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13000 80000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33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 xml:space="preserve">Муниципальная программа «Энергоснабжение и повышение </w:t>
            </w:r>
            <w:proofErr w:type="spellStart"/>
            <w:r w:rsidRPr="00E800A7">
              <w:rPr>
                <w:b/>
                <w:bCs/>
                <w:i/>
                <w:iCs/>
              </w:rPr>
              <w:t>энергоэффективности</w:t>
            </w:r>
            <w:proofErr w:type="spellEnd"/>
            <w:r w:rsidRPr="00E800A7">
              <w:rPr>
                <w:b/>
                <w:bCs/>
                <w:i/>
                <w:iCs/>
              </w:rPr>
              <w:t xml:space="preserve">  Вахрушевского городского поселения в 2021-2026 </w:t>
            </w:r>
            <w:proofErr w:type="spellStart"/>
            <w:r w:rsidRPr="00E800A7">
              <w:rPr>
                <w:b/>
                <w:bCs/>
                <w:i/>
                <w:iCs/>
              </w:rPr>
              <w:t>г.</w:t>
            </w:r>
            <w:proofErr w:type="gramStart"/>
            <w:r w:rsidRPr="00E800A7">
              <w:rPr>
                <w:b/>
                <w:bCs/>
                <w:i/>
                <w:iCs/>
              </w:rPr>
              <w:t>г</w:t>
            </w:r>
            <w:proofErr w:type="spellEnd"/>
            <w:proofErr w:type="gramEnd"/>
            <w:r w:rsidRPr="00E800A7">
              <w:rPr>
                <w:b/>
                <w:bCs/>
                <w:i/>
                <w:iCs/>
              </w:rPr>
              <w:t>.»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3605,800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3604,332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99,96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14000 93000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3604,332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99,96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по содержанию и ремонту уличного освещения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14000 93080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3604,332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99,96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14000 93080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3604,332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99,96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15000 00000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15000 93000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75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Мероприятия в области </w:t>
            </w:r>
            <w:proofErr w:type="spellStart"/>
            <w:r w:rsidRPr="00E800A7">
              <w:t>противокоррупционной</w:t>
            </w:r>
            <w:proofErr w:type="spellEnd"/>
            <w:r w:rsidRPr="00E800A7">
              <w:t xml:space="preserve">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15000 93180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15000 93180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57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E800A7">
              <w:rPr>
                <w:b/>
                <w:bCs/>
                <w:i/>
                <w:iCs/>
              </w:rPr>
              <w:t>Противодействиеэкстремизму</w:t>
            </w:r>
            <w:proofErr w:type="spellEnd"/>
            <w:r w:rsidRPr="00E800A7">
              <w:rPr>
                <w:b/>
                <w:bCs/>
                <w:i/>
                <w:iCs/>
              </w:rPr>
              <w:t xml:space="preserve">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16000 00000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16000 93000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t>Мероприятия по противодействию экстремизма и терроризма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1600 93230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16000 93230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17000 00000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17000 93000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17000 93240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17000 93240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</w:tbl>
    <w:p w:rsidR="00B56680" w:rsidRDefault="00B56680" w:rsidP="00B56680">
      <w:pPr>
        <w:spacing w:line="360" w:lineRule="auto"/>
        <w:jc w:val="both"/>
        <w:rPr>
          <w:sz w:val="28"/>
          <w:szCs w:val="28"/>
        </w:rPr>
      </w:pPr>
    </w:p>
    <w:p w:rsidR="00E800A7" w:rsidRDefault="00E800A7">
      <w:pPr>
        <w:spacing w:after="200" w:line="276" w:lineRule="auto"/>
      </w:pPr>
      <w:r>
        <w:br w:type="page"/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567"/>
        <w:gridCol w:w="992"/>
        <w:gridCol w:w="732"/>
        <w:gridCol w:w="969"/>
        <w:gridCol w:w="1276"/>
        <w:gridCol w:w="851"/>
      </w:tblGrid>
      <w:tr w:rsidR="00E800A7" w:rsidRPr="00E800A7" w:rsidTr="007A7318">
        <w:trPr>
          <w:trHeight w:val="2562"/>
        </w:trPr>
        <w:tc>
          <w:tcPr>
            <w:tcW w:w="9782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lastRenderedPageBreak/>
              <w:t>Приложение № 4</w:t>
            </w:r>
          </w:p>
          <w:p w:rsidR="00E800A7" w:rsidRPr="00E800A7" w:rsidRDefault="00E800A7" w:rsidP="00E800A7">
            <w:pPr>
              <w:jc w:val="right"/>
              <w:rPr>
                <w:color w:val="000000"/>
              </w:rPr>
            </w:pPr>
          </w:p>
          <w:p w:rsid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 xml:space="preserve">к решению Вахрушевской городской  Думы </w:t>
            </w:r>
          </w:p>
          <w:p w:rsidR="00E800A7" w:rsidRPr="00E800A7" w:rsidRDefault="00E800A7" w:rsidP="00E800A7">
            <w:pPr>
              <w:jc w:val="right"/>
              <w:rPr>
                <w:color w:val="000000"/>
              </w:rPr>
            </w:pPr>
          </w:p>
          <w:p w:rsidR="00CB0F2E" w:rsidRPr="00B56680" w:rsidRDefault="00CB0F2E" w:rsidP="00CB0F2E">
            <w:pPr>
              <w:jc w:val="right"/>
              <w:rPr>
                <w:sz w:val="22"/>
                <w:szCs w:val="22"/>
              </w:rPr>
            </w:pPr>
            <w:r w:rsidRPr="00B5668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25.04.2024 </w:t>
            </w:r>
            <w:r w:rsidRPr="00B56680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22/115</w:t>
            </w:r>
            <w:r w:rsidRPr="00B56680">
              <w:rPr>
                <w:sz w:val="22"/>
                <w:szCs w:val="22"/>
              </w:rPr>
              <w:t xml:space="preserve"> </w:t>
            </w:r>
          </w:p>
          <w:p w:rsidR="00E800A7" w:rsidRPr="00E800A7" w:rsidRDefault="00E800A7" w:rsidP="00E800A7">
            <w:pPr>
              <w:jc w:val="right"/>
            </w:pPr>
          </w:p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ВЕДОМСТВЕННАЯ СТРУКТУРА</w:t>
            </w:r>
          </w:p>
          <w:p w:rsidR="00E800A7" w:rsidRPr="00E800A7" w:rsidRDefault="00E800A7" w:rsidP="00E800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00A7">
              <w:rPr>
                <w:b/>
                <w:bCs/>
              </w:rPr>
              <w:t>расходов бюджета Вахруше</w:t>
            </w:r>
            <w:r>
              <w:rPr>
                <w:b/>
                <w:bCs/>
              </w:rPr>
              <w:t>в</w:t>
            </w:r>
            <w:r w:rsidRPr="00E800A7">
              <w:rPr>
                <w:b/>
                <w:bCs/>
              </w:rPr>
              <w:t>ского городского поселения за2023 год</w:t>
            </w:r>
          </w:p>
        </w:tc>
      </w:tr>
      <w:tr w:rsidR="00E800A7" w:rsidRPr="00E800A7" w:rsidTr="00E800A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Код администратора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Целевая статья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Вид расхода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Сумма всего на 2023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Фактическое исполнение за 2023 год 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% исполнения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79024,613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62205,870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78,72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8736,081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8645,821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98,97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1302,485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1295,210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99,44</w:t>
            </w:r>
          </w:p>
        </w:tc>
      </w:tr>
      <w:tr w:rsidR="00E800A7" w:rsidRPr="00E800A7" w:rsidTr="00E800A7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 xml:space="preserve">Муниципальная программа «Развитие муниципального управления </w:t>
            </w:r>
            <w:r w:rsidRPr="00E800A7">
              <w:rPr>
                <w:b/>
                <w:bCs/>
                <w:i/>
                <w:iCs/>
              </w:rPr>
              <w:br/>
              <w:t>в Вахрушевском городском поселении на 2021–2026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1302,485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1295,210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99,44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01100 00000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1248,350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1241,075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99,42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1248,350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1241,075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99,42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1227,250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1219,975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99,41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1227,250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1219,975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99,41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Мероприятия,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01Я00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54,135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54,135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Достижение показателей деятельности органов исполнительной власт</w:t>
            </w:r>
            <w:proofErr w:type="gramStart"/>
            <w:r w:rsidRPr="00E800A7">
              <w:t>и(</w:t>
            </w:r>
            <w:proofErr w:type="gramEnd"/>
            <w:r w:rsidRPr="00E800A7">
              <w:t>органов местного самоуправления)Кировской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01Я0055490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54,135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54,135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01Я0055490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54,135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54,135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6789,046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6735,900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99,22</w:t>
            </w:r>
          </w:p>
        </w:tc>
      </w:tr>
      <w:tr w:rsidR="00E800A7" w:rsidRPr="00E800A7" w:rsidTr="00E800A7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lastRenderedPageBreak/>
              <w:t xml:space="preserve">Муниципальная программа «Развитие муниципального управления </w:t>
            </w:r>
            <w:r w:rsidRPr="00E800A7">
              <w:rPr>
                <w:b/>
                <w:bCs/>
                <w:i/>
                <w:iCs/>
              </w:rPr>
              <w:br/>
              <w:t>в Вахрушевском городском поселении на 2021–2026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6788,046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6734,900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99,22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01100 00000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6502,268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6449,308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99,19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01100 91000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6416,668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6363,708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99,17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01100 91020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6178,911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6125,951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99,14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4976,861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4926,210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98,98</w:t>
            </w:r>
          </w:p>
        </w:tc>
      </w:tr>
      <w:tr w:rsidR="00E800A7" w:rsidRPr="00E800A7" w:rsidTr="00E800A7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822,345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820,085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99,73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01100 80090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85,600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85,600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Иные межбюджетные трансферты на осуществление части  полномочий  по </w:t>
            </w:r>
            <w:r w:rsidRPr="00E800A7">
              <w:lastRenderedPageBreak/>
              <w:t>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01100 80090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85,600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85,600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379,705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379,656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227,900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227,900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30,500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30,500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 xml:space="preserve">Расходы по </w:t>
            </w:r>
            <w:proofErr w:type="spellStart"/>
            <w:r w:rsidRPr="00E800A7">
              <w:rPr>
                <w:color w:val="000000"/>
              </w:rPr>
              <w:t>софинансированию</w:t>
            </w:r>
            <w:proofErr w:type="spellEnd"/>
            <w:r w:rsidRPr="00E800A7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9,857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9,857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2,207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2,207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7,650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7,650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Мероприятия,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01Я00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151,578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151,578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Достижение показателей деятельности органов исполнительной власт</w:t>
            </w:r>
            <w:proofErr w:type="gramStart"/>
            <w:r w:rsidRPr="00E800A7">
              <w:t>и(</w:t>
            </w:r>
            <w:proofErr w:type="gramEnd"/>
            <w:r w:rsidRPr="00E800A7">
              <w:t>органов местного самоуправления)Кировской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01Я0055490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151,578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151,578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01Я0055490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151,578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151,578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01200 00000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134,200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134,014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01200 93000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134,014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01200 93010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134,014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01200 93010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134,014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15000 0000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15000 9300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 xml:space="preserve">Мероприятия в области </w:t>
            </w:r>
            <w:proofErr w:type="spellStart"/>
            <w:r w:rsidRPr="00E800A7">
              <w:rPr>
                <w:color w:val="000000"/>
              </w:rPr>
              <w:t>противокоррупционной</w:t>
            </w:r>
            <w:proofErr w:type="spellEnd"/>
            <w:r w:rsidRPr="00E800A7">
              <w:rPr>
                <w:color w:val="000000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15000 93180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15000 93180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04000 95010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04000 95010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lastRenderedPageBreak/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634,550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614,711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96,87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252,150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232,996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92,40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01100 00000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252,150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232,996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92,40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>Финансовое обеспечение расходных обязательств муниципальных образований,</w:t>
            </w:r>
            <w:r>
              <w:rPr>
                <w:i/>
                <w:iCs/>
              </w:rPr>
              <w:t xml:space="preserve"> </w:t>
            </w:r>
            <w:r w:rsidRPr="00E800A7">
              <w:rPr>
                <w:i/>
                <w:iCs/>
              </w:rPr>
              <w:t>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01100 16000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01100 16050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01100 16050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01100 92000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238,400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219,270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91,98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01100 92010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226,380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207,250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91,55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01100 92010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226,380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207,250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91,55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Расходы за счет средств </w:t>
            </w:r>
            <w:r w:rsidRPr="00E800A7">
              <w:lastRenderedPageBreak/>
              <w:t>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01100 </w:t>
            </w:r>
            <w:r w:rsidRPr="00E800A7">
              <w:lastRenderedPageBreak/>
              <w:t>9201А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lastRenderedPageBreak/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11,900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</w:t>
            </w:r>
            <w:r w:rsidRPr="00E800A7">
              <w:rPr>
                <w:b/>
                <w:bCs/>
              </w:rPr>
              <w:lastRenderedPageBreak/>
              <w:t>0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9201А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11,900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Расходы по </w:t>
            </w:r>
            <w:proofErr w:type="spellStart"/>
            <w:r w:rsidRPr="00E800A7">
              <w:t>софинансированию</w:t>
            </w:r>
            <w:proofErr w:type="spellEnd"/>
            <w:r w:rsidRPr="00E800A7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9201Б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9201Б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12,726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99,81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01100 93010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12,726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99,81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01100 93010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01100 93010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10,476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99,77</w:t>
            </w:r>
          </w:p>
        </w:tc>
      </w:tr>
      <w:tr w:rsidR="00E800A7" w:rsidRPr="00E800A7" w:rsidTr="00E800A7">
        <w:trPr>
          <w:trHeight w:val="10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 w:rsidRPr="00E800A7">
              <w:rPr>
                <w:b/>
                <w:bCs/>
                <w:i/>
                <w:iCs/>
                <w:color w:val="000000"/>
              </w:rPr>
              <w:t>г.</w:t>
            </w:r>
            <w:proofErr w:type="gramStart"/>
            <w:r w:rsidRPr="00E800A7">
              <w:rPr>
                <w:b/>
                <w:bCs/>
                <w:i/>
                <w:iCs/>
                <w:color w:val="000000"/>
              </w:rPr>
              <w:t>г</w:t>
            </w:r>
            <w:proofErr w:type="spellEnd"/>
            <w:proofErr w:type="gramEnd"/>
            <w:r w:rsidRPr="00E800A7">
              <w:rPr>
                <w:b/>
                <w:bCs/>
                <w:i/>
                <w:iCs/>
                <w:color w:val="000000"/>
              </w:rPr>
              <w:t>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370,400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369,722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99,82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07000 93000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370,400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369,722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99,82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07000 93160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370,400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369,722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99,82</w:t>
            </w:r>
          </w:p>
        </w:tc>
      </w:tr>
      <w:tr w:rsidR="00E800A7" w:rsidRPr="00E800A7" w:rsidTr="00E800A7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07000 93160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370,400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369,722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99,82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11,993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99,94</w:t>
            </w:r>
          </w:p>
        </w:tc>
      </w:tr>
      <w:tr w:rsidR="00E800A7" w:rsidRPr="00E800A7" w:rsidTr="00E800A7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11,993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99,94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699,195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699,195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699,195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699,195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699,195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699,195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01100 00000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673,932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673,932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649,200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649,200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649,200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649,200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24,732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24,732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lastRenderedPageBreak/>
              <w:t xml:space="preserve">Осуществление первичного воинского учета на </w:t>
            </w:r>
            <w:proofErr w:type="spellStart"/>
            <w:r w:rsidRPr="00E800A7">
              <w:t>территориях</w:t>
            </w:r>
            <w:proofErr w:type="gramStart"/>
            <w:r w:rsidRPr="00E800A7">
              <w:t>,г</w:t>
            </w:r>
            <w:proofErr w:type="gramEnd"/>
            <w:r w:rsidRPr="00E800A7">
              <w:t>де</w:t>
            </w:r>
            <w:proofErr w:type="spellEnd"/>
            <w:r w:rsidRPr="00E800A7">
              <w:t xml:space="preserve"> отсутствуют военные комиссариаты 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24,732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24,732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01100 91030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24,732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24,732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Мероприятия,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01Я00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Достижение показателей деятельности органов исполнительной власт</w:t>
            </w:r>
            <w:proofErr w:type="gramStart"/>
            <w:r w:rsidRPr="00E800A7">
              <w:t>и(</w:t>
            </w:r>
            <w:proofErr w:type="gramEnd"/>
            <w:r w:rsidRPr="00E800A7">
              <w:t>органов местного самоуправления)Кировской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01Я0055490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01Я0055490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400,650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369,223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92,16</w:t>
            </w:r>
          </w:p>
        </w:tc>
      </w:tr>
      <w:tr w:rsidR="00E800A7" w:rsidRPr="00E800A7" w:rsidTr="00E800A7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76,000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75,935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99,91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 xml:space="preserve">04000 00000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75,935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99,91</w:t>
            </w:r>
          </w:p>
        </w:tc>
      </w:tr>
      <w:tr w:rsidR="00E800A7" w:rsidRPr="00E800A7" w:rsidTr="00E800A7">
        <w:trPr>
          <w:trHeight w:val="25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rPr>
                <w:b/>
                <w:bCs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04000 80000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04000 80060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04000 80060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35,935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99,82</w:t>
            </w:r>
          </w:p>
        </w:tc>
      </w:tr>
      <w:tr w:rsidR="00E800A7" w:rsidRPr="00E800A7" w:rsidTr="00E800A7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35,935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99,82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324,650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293,288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90,34</w:t>
            </w:r>
          </w:p>
        </w:tc>
      </w:tr>
      <w:tr w:rsidR="00E800A7" w:rsidRPr="00E800A7" w:rsidTr="00E800A7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323,650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292,288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90,31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proofErr w:type="spellStart"/>
            <w:r w:rsidRPr="00E800A7">
              <w:rPr>
                <w:i/>
                <w:iCs/>
              </w:rPr>
              <w:t>Софинансирование</w:t>
            </w:r>
            <w:proofErr w:type="spellEnd"/>
            <w:r w:rsidRPr="00E800A7">
              <w:rPr>
                <w:i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04000 15000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15,465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33,33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Организация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04000 15160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15,465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33,33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04000 15160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15,465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33,33</w:t>
            </w:r>
          </w:p>
        </w:tc>
      </w:tr>
      <w:tr w:rsidR="00E800A7" w:rsidRPr="00E800A7" w:rsidTr="00E800A7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Организация деятельности народных дружин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04000S5160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33,40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04000S5160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33,40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>Оборудование (дооборудование) пляжей (мест отдыха людей у воды)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04000 S5220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04000 S5220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Мероприятия в 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276,726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276,656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99,97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области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9,130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99,24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9,130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99,24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Оборудование (дооборудование) пляжей (мест отдыха людей у воды)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252,526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252,526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252,526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252,526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16000 00000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16000 93000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по противодействию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16000 93230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16000 93230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 xml:space="preserve">00000 00000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20505,267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20398,451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99,48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 xml:space="preserve">00000 00000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04000 0000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04000 93210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04000 93210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 xml:space="preserve">00000 00000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20397,317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20290,501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99,48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lastRenderedPageBreak/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20397,317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20290,501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99,48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i/>
                <w:iCs/>
                <w:color w:val="000000"/>
              </w:rPr>
            </w:pPr>
            <w:proofErr w:type="spellStart"/>
            <w:r w:rsidRPr="00E800A7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E800A7">
              <w:rPr>
                <w:i/>
                <w:iCs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13000 15000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12161,217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12111,039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99,59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i/>
                <w:iCs/>
                <w:color w:val="000000"/>
              </w:rPr>
            </w:pPr>
            <w:r w:rsidRPr="00E800A7">
              <w:rPr>
                <w:i/>
                <w:iCs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13000 15170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2161,217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2132,779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98,68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i/>
                <w:iCs/>
                <w:color w:val="000000"/>
              </w:rPr>
            </w:pPr>
            <w:r w:rsidRPr="00E800A7">
              <w:rPr>
                <w:i/>
                <w:iCs/>
                <w:color w:val="000000"/>
              </w:rPr>
              <w:t xml:space="preserve">Инициативные проекты по развитию общественной инфраструктуры муниципальных образований Кировской области-"Новая дорога", ремонт дороги ул. Цветочная, </w:t>
            </w:r>
            <w:proofErr w:type="spellStart"/>
            <w:r w:rsidRPr="00E800A7">
              <w:rPr>
                <w:i/>
                <w:iCs/>
                <w:color w:val="000000"/>
              </w:rPr>
              <w:t>ул</w:t>
            </w:r>
            <w:proofErr w:type="gramStart"/>
            <w:r w:rsidRPr="00E800A7">
              <w:rPr>
                <w:i/>
                <w:iCs/>
                <w:color w:val="000000"/>
              </w:rPr>
              <w:t>.М</w:t>
            </w:r>
            <w:proofErr w:type="gramEnd"/>
            <w:r w:rsidRPr="00E800A7">
              <w:rPr>
                <w:i/>
                <w:iCs/>
                <w:color w:val="000000"/>
              </w:rPr>
              <w:t>ира</w:t>
            </w:r>
            <w:proofErr w:type="spellEnd"/>
            <w:r w:rsidRPr="00E800A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800A7">
              <w:rPr>
                <w:i/>
                <w:iCs/>
                <w:color w:val="000000"/>
              </w:rPr>
              <w:t>пгт.Вахруши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13000 15175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1446,650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1418,212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98,03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13000 15175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1446,650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1418,212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98,03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i/>
                <w:iCs/>
                <w:color w:val="000000"/>
              </w:rPr>
            </w:pPr>
            <w:r w:rsidRPr="00E800A7">
              <w:rPr>
                <w:i/>
                <w:iCs/>
                <w:color w:val="000000"/>
              </w:rPr>
              <w:t xml:space="preserve">Инициативные проекты по развитию общественной инфраструктуры муниципальных образований Кировской области-"Территория комфорта", ремонт придомовой территории по </w:t>
            </w:r>
            <w:proofErr w:type="spellStart"/>
            <w:r w:rsidRPr="00E800A7">
              <w:rPr>
                <w:i/>
                <w:iCs/>
                <w:color w:val="000000"/>
              </w:rPr>
              <w:t>ул</w:t>
            </w:r>
            <w:proofErr w:type="gramStart"/>
            <w:r w:rsidRPr="00E800A7">
              <w:rPr>
                <w:i/>
                <w:iCs/>
                <w:color w:val="000000"/>
              </w:rPr>
              <w:t>.Л</w:t>
            </w:r>
            <w:proofErr w:type="gramEnd"/>
            <w:r w:rsidRPr="00E800A7">
              <w:rPr>
                <w:i/>
                <w:iCs/>
                <w:color w:val="000000"/>
              </w:rPr>
              <w:t>енина</w:t>
            </w:r>
            <w:proofErr w:type="spellEnd"/>
            <w:r w:rsidRPr="00E800A7">
              <w:rPr>
                <w:i/>
                <w:iCs/>
                <w:color w:val="000000"/>
              </w:rPr>
              <w:t xml:space="preserve">, д.10, </w:t>
            </w:r>
            <w:proofErr w:type="spellStart"/>
            <w:r w:rsidRPr="00E800A7">
              <w:rPr>
                <w:i/>
                <w:iCs/>
                <w:color w:val="000000"/>
              </w:rPr>
              <w:t>пгт</w:t>
            </w:r>
            <w:proofErr w:type="spellEnd"/>
            <w:r w:rsidRPr="00E800A7">
              <w:rPr>
                <w:i/>
                <w:iCs/>
                <w:color w:val="000000"/>
              </w:rPr>
              <w:t xml:space="preserve"> Вахруши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13000 15176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714,567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714,567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13000 15176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714,567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714,567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S5170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1891,520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1849,858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97,80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lastRenderedPageBreak/>
              <w:t xml:space="preserve">Прочие мероприятия в сфере дорожной деятельности в рамках реализации проектов местных инициатив-"Новая дорога", ремонт дороги ул. Цветочная, </w:t>
            </w:r>
            <w:proofErr w:type="spellStart"/>
            <w:r w:rsidRPr="00E800A7">
              <w:rPr>
                <w:color w:val="000000"/>
              </w:rPr>
              <w:t>ул</w:t>
            </w:r>
            <w:proofErr w:type="gramStart"/>
            <w:r w:rsidRPr="00E800A7">
              <w:rPr>
                <w:color w:val="000000"/>
              </w:rPr>
              <w:t>.М</w:t>
            </w:r>
            <w:proofErr w:type="gramEnd"/>
            <w:r w:rsidRPr="00E800A7">
              <w:rPr>
                <w:color w:val="000000"/>
              </w:rPr>
              <w:t>ира</w:t>
            </w:r>
            <w:proofErr w:type="spellEnd"/>
            <w:r w:rsidRPr="00E800A7">
              <w:rPr>
                <w:color w:val="000000"/>
              </w:rPr>
              <w:t xml:space="preserve">, </w:t>
            </w:r>
            <w:proofErr w:type="spellStart"/>
            <w:r w:rsidRPr="00E800A7">
              <w:rPr>
                <w:color w:val="000000"/>
              </w:rPr>
              <w:t>пгт.Вахруши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S5175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1463,020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1421,358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97,15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S5175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1463,020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1421,358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97,15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 xml:space="preserve">Прочие мероприятия в сфере дорожной деятельности в рамках реализации проектов местных инициатив-"Территория комфорта", ремонт придомовой территории по </w:t>
            </w:r>
            <w:proofErr w:type="spellStart"/>
            <w:r w:rsidRPr="00E800A7">
              <w:rPr>
                <w:color w:val="000000"/>
              </w:rPr>
              <w:t>ул</w:t>
            </w:r>
            <w:proofErr w:type="gramStart"/>
            <w:r w:rsidRPr="00E800A7">
              <w:rPr>
                <w:color w:val="000000"/>
              </w:rPr>
              <w:t>.Л</w:t>
            </w:r>
            <w:proofErr w:type="gramEnd"/>
            <w:r w:rsidRPr="00E800A7">
              <w:rPr>
                <w:color w:val="000000"/>
              </w:rPr>
              <w:t>енина</w:t>
            </w:r>
            <w:proofErr w:type="spellEnd"/>
            <w:r w:rsidRPr="00E800A7">
              <w:rPr>
                <w:color w:val="000000"/>
              </w:rPr>
              <w:t xml:space="preserve">, д.10, </w:t>
            </w:r>
            <w:proofErr w:type="spellStart"/>
            <w:r w:rsidRPr="00E800A7">
              <w:rPr>
                <w:color w:val="000000"/>
              </w:rPr>
              <w:t>пгт</w:t>
            </w:r>
            <w:proofErr w:type="spellEnd"/>
            <w:r w:rsidRPr="00E800A7">
              <w:rPr>
                <w:color w:val="000000"/>
              </w:rPr>
              <w:t xml:space="preserve"> Вахруши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S5176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428,500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428,500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13000 S5176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428,500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428,500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13000 15200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9978,260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99,78</w:t>
            </w:r>
          </w:p>
        </w:tc>
      </w:tr>
      <w:tr w:rsidR="00E800A7" w:rsidRPr="00E800A7" w:rsidTr="00E800A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E800A7">
              <w:rPr>
                <w:color w:val="000000"/>
              </w:rPr>
              <w:t>покрытий</w:t>
            </w:r>
            <w:proofErr w:type="gramEnd"/>
            <w:r w:rsidRPr="00E800A7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13000 15210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9978,260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99,78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13000 15210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9978,260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99,78</w:t>
            </w:r>
          </w:p>
        </w:tc>
      </w:tr>
      <w:tr w:rsidR="00E800A7" w:rsidRPr="00E800A7" w:rsidTr="00E800A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lastRenderedPageBreak/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E800A7">
              <w:rPr>
                <w:color w:val="000000"/>
              </w:rPr>
              <w:t>покрытий</w:t>
            </w:r>
            <w:proofErr w:type="gramEnd"/>
            <w:r w:rsidRPr="00E800A7">
              <w:rPr>
                <w:color w:val="000000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S5210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9,992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99,79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13000 S5210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9,992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99,79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Гранты на реализацию проекта «Народный бюджет»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13000 17000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Мероприятия по реализации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13000 17170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13000 17170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S7170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S7170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Фонд поддержки инициатив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13000 27000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469,700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13000 27000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469,700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rPr>
                <w:b/>
                <w:bCs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13000 80000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Иные межбюджетные трансферты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13000 80020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13000 80020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2364,867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2349,912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99,37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сфере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13000 93050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2364,867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2349,912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99,37</w:t>
            </w:r>
          </w:p>
        </w:tc>
      </w:tr>
      <w:tr w:rsidR="00E800A7" w:rsidRPr="00E800A7" w:rsidTr="00E800A7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13000 93050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2364,867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2349,912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99,37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80,650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80,650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02000 0000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proofErr w:type="spellStart"/>
            <w:r w:rsidRPr="00E800A7">
              <w:rPr>
                <w:color w:val="000000"/>
              </w:rPr>
              <w:t>Софинансирование</w:t>
            </w:r>
            <w:proofErr w:type="spellEnd"/>
            <w:r w:rsidRPr="00E800A7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02000 15000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Реализация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02000 15120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02000 15120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Реализация мероприятий по борьбе с борщевиком Сосновского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S5120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S5120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lastRenderedPageBreak/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 w:rsidRPr="00E800A7">
              <w:rPr>
                <w:b/>
                <w:bCs/>
                <w:i/>
                <w:iCs/>
                <w:color w:val="000000"/>
              </w:rPr>
              <w:t>г.</w:t>
            </w:r>
            <w:proofErr w:type="gramStart"/>
            <w:r w:rsidRPr="00E800A7">
              <w:rPr>
                <w:b/>
                <w:bCs/>
                <w:i/>
                <w:iCs/>
                <w:color w:val="000000"/>
              </w:rPr>
              <w:t>г</w:t>
            </w:r>
            <w:proofErr w:type="spellEnd"/>
            <w:proofErr w:type="gramEnd"/>
            <w:r w:rsidRPr="00E800A7">
              <w:rPr>
                <w:b/>
                <w:bCs/>
                <w:i/>
                <w:iCs/>
                <w:color w:val="000000"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76,950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76,950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proofErr w:type="spellStart"/>
            <w:r w:rsidRPr="00E800A7">
              <w:rPr>
                <w:b/>
                <w:bCs/>
              </w:rPr>
              <w:t>Софинансирование</w:t>
            </w:r>
            <w:proofErr w:type="spellEnd"/>
            <w:r w:rsidRPr="00E800A7">
              <w:rPr>
                <w:b/>
                <w:b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07000 15000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07000 15590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07000 15590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Подготовка сведений о границах населенных пунктов и о границах территориальных зон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S5590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07000 S5590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rPr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07000 80000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 xml:space="preserve">Иные межбюджетные трансферты на осуществление части полномочий по решению вопросов местного </w:t>
            </w:r>
            <w:r w:rsidRPr="00E800A7">
              <w:rPr>
                <w:color w:val="000000"/>
              </w:rPr>
              <w:lastRenderedPageBreak/>
              <w:t>значения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07000 80070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07000 80070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07000 93000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сфере архитектуры и градостроения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07000 93030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07000 93030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25,750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17000 00000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17000 93000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17000 93240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17000 93240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44401,820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27813,869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62,64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38892,770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22308,246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57,36</w:t>
            </w:r>
          </w:p>
        </w:tc>
      </w:tr>
      <w:tr w:rsidR="00E800A7" w:rsidRPr="00E800A7" w:rsidTr="00E800A7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05000 00000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2008,934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1981,264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98,62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05000 93000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2008,934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1981,264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98,62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05000 93060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2008,934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1981,264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98,62</w:t>
            </w:r>
          </w:p>
        </w:tc>
      </w:tr>
      <w:tr w:rsidR="00E800A7" w:rsidRPr="00E800A7" w:rsidTr="00E800A7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05000 93060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2008,934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1981,264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98,62</w:t>
            </w:r>
          </w:p>
        </w:tc>
      </w:tr>
      <w:tr w:rsidR="00E800A7" w:rsidRPr="00E800A7" w:rsidTr="00E800A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12000 00000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36883,836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20326,982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55,11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12000 93190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Мероприятия </w:t>
            </w:r>
            <w:proofErr w:type="gramStart"/>
            <w:r w:rsidRPr="00E800A7">
              <w:t>в сфере жилищного хозяйства по переселению граждан на территории городского поселения из аварийного жилищного фонда за счет</w:t>
            </w:r>
            <w:proofErr w:type="gramEnd"/>
            <w:r w:rsidRPr="00E800A7">
              <w:t xml:space="preserve">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12000 93190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994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12000 93190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Реализация национального проекта "Жилье и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120F0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36883,636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20326,982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55,11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120F3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36883,636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20326,982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55,11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120F3 67483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13840,510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6322,969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45,68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120F3 67483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13840,510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6322,969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45,68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t xml:space="preserve">Обеспечение мероприятий по переселению граждан из аварийного жилищного </w:t>
            </w:r>
            <w:r w:rsidRPr="00E800A7">
              <w:lastRenderedPageBreak/>
              <w:t>фонда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120F3 67484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16800,910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7778,542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46,30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120F3 67484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16800,910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7778,542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46,30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120F3 6748S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14,294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46,11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r w:rsidRPr="00E800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120F3 6748S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14,294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46,11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1201F3 6748Г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6205,000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6204,961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120F3 6748Г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6205,000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6204,961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Обеспечение мероприятий по переселению граждан из </w:t>
            </w:r>
            <w:proofErr w:type="spellStart"/>
            <w:r w:rsidRPr="00E800A7">
              <w:t>аварийоного</w:t>
            </w:r>
            <w:proofErr w:type="spellEnd"/>
            <w:r w:rsidRPr="00E800A7">
              <w:t xml:space="preserve">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120F3 S748Г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120F3 S748Г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6,216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41,800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05000 00000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41,800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05000 80000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41,800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Иные межбюджетные трансферты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 w:rsidRPr="00E800A7">
              <w:rPr>
                <w:color w:val="000000"/>
              </w:rPr>
              <w:t>о-</w:t>
            </w:r>
            <w:proofErr w:type="gramEnd"/>
            <w:r w:rsidRPr="00E800A7">
              <w:rPr>
                <w:color w:val="000000"/>
              </w:rPr>
              <w:t>,тепло-,газо- и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05000 80080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41,800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05000 80080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41,800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5467,250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5463,823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99,94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02000 00000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1861,450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1859,491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99,89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proofErr w:type="spellStart"/>
            <w:r w:rsidRPr="00E800A7">
              <w:rPr>
                <w:i/>
                <w:iCs/>
              </w:rPr>
              <w:t>Софинансирование</w:t>
            </w:r>
            <w:proofErr w:type="spellEnd"/>
            <w:r w:rsidRPr="00E800A7">
              <w:rPr>
                <w:i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02000150000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407,300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406,744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A7" w:rsidRPr="00E800A7" w:rsidRDefault="00E800A7" w:rsidP="00E800A7">
            <w:r w:rsidRPr="00E800A7"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02000 15540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407,300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406,744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02000 15540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407,300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406,744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99,86</w:t>
            </w:r>
          </w:p>
        </w:tc>
      </w:tr>
      <w:tr w:rsidR="00E800A7" w:rsidRPr="00E800A7" w:rsidTr="00E800A7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A7" w:rsidRPr="00E800A7" w:rsidRDefault="00E800A7" w:rsidP="00E800A7">
            <w:r w:rsidRPr="00E800A7">
              <w:t>Создание мест (площадок) накопления коммунальных отходов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S5540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99,57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A7" w:rsidRPr="00E800A7" w:rsidRDefault="00E800A7" w:rsidP="00E800A7">
            <w:r w:rsidRPr="00E800A7"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S5540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21,408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99,57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1252,400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1251,123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02000 93090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1252,400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1251,123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99,90</w:t>
            </w:r>
          </w:p>
        </w:tc>
      </w:tr>
      <w:tr w:rsidR="00E800A7" w:rsidRPr="00E800A7" w:rsidTr="00E800A7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02000 93090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1252,400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1251,123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99,90</w:t>
            </w:r>
          </w:p>
        </w:tc>
      </w:tr>
      <w:tr w:rsidR="00E800A7" w:rsidRPr="00E800A7" w:rsidTr="00E800A7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Мероприятия по оборудованию мест отдыха у воды в </w:t>
            </w:r>
            <w:proofErr w:type="spellStart"/>
            <w:r w:rsidRPr="00E800A7">
              <w:t>пгт</w:t>
            </w:r>
            <w:proofErr w:type="spellEnd"/>
            <w:r w:rsidRPr="00E800A7">
              <w:t>. Вахруши (пруд)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02000 93250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180,250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180,216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99,98</w:t>
            </w:r>
          </w:p>
        </w:tc>
      </w:tr>
      <w:tr w:rsidR="00E800A7" w:rsidRPr="00E800A7" w:rsidTr="00E800A7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02000 93250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180,250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180,216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99,98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E800A7">
              <w:rPr>
                <w:b/>
                <w:bCs/>
                <w:i/>
                <w:iCs/>
                <w:color w:val="000000"/>
              </w:rPr>
              <w:t>Муниципальнгая</w:t>
            </w:r>
            <w:proofErr w:type="spellEnd"/>
            <w:r w:rsidRPr="00E800A7">
              <w:rPr>
                <w:b/>
                <w:bCs/>
                <w:i/>
                <w:iCs/>
                <w:color w:val="000000"/>
              </w:rPr>
              <w:t xml:space="preserve"> программа 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14000 00000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3605,800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3604,332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99,96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14000 93000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3604,332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99,96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по содержанию и ремонту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14000 93080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3604,332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99,96</w:t>
            </w:r>
          </w:p>
        </w:tc>
      </w:tr>
      <w:tr w:rsidR="00E800A7" w:rsidRPr="00E800A7" w:rsidTr="00E800A7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14000 93080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3604,332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99,96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565,700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565,655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565,700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565,655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color w:val="000000"/>
              </w:rPr>
            </w:pPr>
            <w:r w:rsidRPr="00E800A7">
              <w:rPr>
                <w:b/>
                <w:bCs/>
                <w:color w:val="000000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02000 00000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565,700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565,655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rPr>
                <w:b/>
                <w:bCs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02000 80000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559,993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02000 80033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559,993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02000 80033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559,993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02000 93220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5,662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99,33</w:t>
            </w:r>
          </w:p>
        </w:tc>
      </w:tr>
      <w:tr w:rsidR="00E800A7" w:rsidRPr="00E800A7" w:rsidTr="00E800A7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02000 93220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5,662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99,33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 xml:space="preserve">00000 00000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08000 00000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99,00</w:t>
            </w:r>
          </w:p>
        </w:tc>
      </w:tr>
      <w:tr w:rsidR="00E800A7" w:rsidRPr="00E800A7" w:rsidTr="00E800A7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99,00</w:t>
            </w:r>
          </w:p>
        </w:tc>
      </w:tr>
      <w:tr w:rsidR="00E800A7" w:rsidRPr="00E800A7" w:rsidTr="00E800A7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3491,300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3491,300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3491,300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3491,300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  <w:color w:val="000000"/>
              </w:rPr>
            </w:pPr>
            <w:r w:rsidRPr="00E800A7">
              <w:rPr>
                <w:b/>
                <w:bCs/>
                <w:i/>
                <w:iCs/>
                <w:color w:val="000000"/>
              </w:rPr>
              <w:lastRenderedPageBreak/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08000 00000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3491,300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3491,300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0A7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08000 80000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3478,300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3478,300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08000 80100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3478,300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3478,300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color w:val="000000"/>
              </w:rPr>
            </w:pPr>
            <w:r w:rsidRPr="00E800A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08000 80100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3478,300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3478,300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08000 93140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201,185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191,185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191,185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lastRenderedPageBreak/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 xml:space="preserve">01100 00000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191,185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01100 93000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191,185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01100 93020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191,185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01100 93020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191,185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99,99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 xml:space="preserve">00000 00000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 xml:space="preserve">04000 00000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04000 95000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04000 95010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04000 95010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100,00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40,32</w:t>
            </w:r>
          </w:p>
        </w:tc>
      </w:tr>
      <w:tr w:rsidR="00E800A7" w:rsidRPr="00E800A7" w:rsidTr="00E800A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 xml:space="preserve">00000 00000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40,32</w:t>
            </w:r>
          </w:p>
        </w:tc>
      </w:tr>
      <w:tr w:rsidR="00E800A7" w:rsidRPr="00E800A7" w:rsidTr="00E800A7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01000 00000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1,371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40,32</w:t>
            </w:r>
          </w:p>
        </w:tc>
      </w:tr>
      <w:tr w:rsidR="00E800A7" w:rsidRPr="00E800A7" w:rsidTr="007A7318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i/>
                <w:iCs/>
              </w:rPr>
            </w:pPr>
            <w:r w:rsidRPr="00E800A7">
              <w:rPr>
                <w:i/>
                <w:iCs/>
              </w:rPr>
              <w:t xml:space="preserve">Подпрограмма "Обеспечение эффективности осуществления своих полномочий администрацией </w:t>
            </w:r>
            <w:r w:rsidRPr="00E800A7">
              <w:rPr>
                <w:i/>
                <w:iCs/>
              </w:rPr>
              <w:lastRenderedPageBreak/>
              <w:t>Вахрушевского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01100 00000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i/>
                <w:iCs/>
              </w:rPr>
            </w:pPr>
            <w:r w:rsidRPr="00E800A7">
              <w:rPr>
                <w:i/>
                <w:iCs/>
              </w:rPr>
              <w:t>1,371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40,32</w:t>
            </w:r>
          </w:p>
        </w:tc>
      </w:tr>
      <w:tr w:rsidR="00E800A7" w:rsidRPr="00E800A7" w:rsidTr="00E800A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rPr>
                <w:b/>
                <w:bCs/>
              </w:rPr>
            </w:pPr>
            <w:r w:rsidRPr="00E800A7">
              <w:rPr>
                <w:b/>
                <w:bCs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  <w:i/>
                <w:iCs/>
              </w:rPr>
            </w:pPr>
            <w:r w:rsidRPr="00E800A7">
              <w:rPr>
                <w:b/>
                <w:bCs/>
                <w:i/>
                <w:iCs/>
              </w:rPr>
              <w:t>01100 91000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b/>
                <w:bCs/>
              </w:rPr>
            </w:pPr>
            <w:r w:rsidRPr="00E800A7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1,371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40,32</w:t>
            </w:r>
          </w:p>
        </w:tc>
      </w:tr>
      <w:tr w:rsidR="00E800A7" w:rsidRPr="00E800A7" w:rsidTr="00E800A7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01100 91020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color w:val="000000"/>
              </w:rPr>
            </w:pPr>
            <w:r w:rsidRPr="00E800A7">
              <w:rPr>
                <w:color w:val="000000"/>
              </w:rPr>
              <w:t>1,371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40,32</w:t>
            </w:r>
          </w:p>
        </w:tc>
      </w:tr>
      <w:tr w:rsidR="00E800A7" w:rsidRPr="00E800A7" w:rsidTr="00E800A7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r w:rsidRPr="00E800A7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i/>
                <w:iCs/>
              </w:rPr>
            </w:pPr>
            <w:r w:rsidRPr="00E800A7">
              <w:rPr>
                <w:i/>
                <w:i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</w:pPr>
            <w:r w:rsidRPr="00E800A7">
              <w:t>01100 91020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center"/>
              <w:rPr>
                <w:rFonts w:ascii="Calibri" w:hAnsi="Calibri" w:cs="Calibri"/>
                <w:color w:val="000000"/>
              </w:rPr>
            </w:pPr>
            <w:r w:rsidRPr="00E800A7"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</w:pPr>
            <w:r w:rsidRPr="00E800A7">
              <w:t>1,371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7" w:rsidRPr="00E800A7" w:rsidRDefault="00E800A7" w:rsidP="00E800A7">
            <w:pPr>
              <w:jc w:val="right"/>
              <w:rPr>
                <w:b/>
                <w:bCs/>
              </w:rPr>
            </w:pPr>
            <w:r w:rsidRPr="00E800A7">
              <w:rPr>
                <w:b/>
                <w:bCs/>
              </w:rPr>
              <w:t>40,32</w:t>
            </w:r>
          </w:p>
        </w:tc>
      </w:tr>
    </w:tbl>
    <w:p w:rsidR="007A7318" w:rsidRDefault="007A7318"/>
    <w:p w:rsidR="007A7318" w:rsidRDefault="007A7318">
      <w:pPr>
        <w:spacing w:after="200" w:line="276" w:lineRule="auto"/>
      </w:pPr>
      <w:r>
        <w:br w:type="page"/>
      </w:r>
    </w:p>
    <w:p w:rsidR="007A7318" w:rsidRDefault="007A7318" w:rsidP="007A7318">
      <w:pPr>
        <w:tabs>
          <w:tab w:val="left" w:pos="6780"/>
          <w:tab w:val="right" w:pos="9720"/>
        </w:tabs>
        <w:ind w:right="-365"/>
        <w:jc w:val="right"/>
      </w:pPr>
      <w:r>
        <w:lastRenderedPageBreak/>
        <w:t>Приложение  № 5</w:t>
      </w:r>
    </w:p>
    <w:p w:rsidR="007A7318" w:rsidRDefault="007A7318" w:rsidP="007A7318">
      <w:pPr>
        <w:tabs>
          <w:tab w:val="left" w:pos="6780"/>
          <w:tab w:val="right" w:pos="9355"/>
        </w:tabs>
        <w:jc w:val="right"/>
      </w:pPr>
      <w:r>
        <w:t xml:space="preserve">                                                                                                              к решению Вахрушевской </w:t>
      </w:r>
    </w:p>
    <w:p w:rsidR="007A7318" w:rsidRDefault="007A7318" w:rsidP="007A7318">
      <w:pPr>
        <w:tabs>
          <w:tab w:val="left" w:pos="6780"/>
          <w:tab w:val="right" w:pos="9355"/>
        </w:tabs>
        <w:jc w:val="right"/>
      </w:pPr>
      <w:r>
        <w:t xml:space="preserve">                                                                                                                 городской Думы</w:t>
      </w:r>
    </w:p>
    <w:p w:rsidR="00CB0F2E" w:rsidRPr="00B56680" w:rsidRDefault="00CB0F2E" w:rsidP="00CB0F2E">
      <w:pPr>
        <w:jc w:val="right"/>
        <w:rPr>
          <w:sz w:val="22"/>
          <w:szCs w:val="22"/>
        </w:rPr>
      </w:pPr>
      <w:r w:rsidRPr="00B5668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25.04.2024 </w:t>
      </w:r>
      <w:r w:rsidRPr="00B5668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22/115</w:t>
      </w:r>
      <w:r w:rsidRPr="00B56680">
        <w:rPr>
          <w:sz w:val="22"/>
          <w:szCs w:val="22"/>
        </w:rPr>
        <w:t xml:space="preserve"> </w:t>
      </w:r>
    </w:p>
    <w:p w:rsidR="00CB0F2E" w:rsidRDefault="00CB0F2E" w:rsidP="007A7318">
      <w:pPr>
        <w:tabs>
          <w:tab w:val="left" w:pos="6780"/>
          <w:tab w:val="right" w:pos="9355"/>
        </w:tabs>
        <w:jc w:val="center"/>
        <w:outlineLvl w:val="0"/>
        <w:rPr>
          <w:b/>
        </w:rPr>
      </w:pPr>
    </w:p>
    <w:p w:rsidR="007A7318" w:rsidRDefault="007A7318" w:rsidP="007A7318">
      <w:pPr>
        <w:tabs>
          <w:tab w:val="left" w:pos="6780"/>
          <w:tab w:val="right" w:pos="9355"/>
        </w:tabs>
        <w:jc w:val="center"/>
        <w:outlineLvl w:val="0"/>
        <w:rPr>
          <w:b/>
        </w:rPr>
      </w:pPr>
      <w:bookmarkStart w:id="2" w:name="_GoBack"/>
      <w:bookmarkEnd w:id="2"/>
      <w:r>
        <w:rPr>
          <w:b/>
        </w:rPr>
        <w:t xml:space="preserve">       ИСТОЧНИКИ </w:t>
      </w:r>
    </w:p>
    <w:p w:rsidR="007A7318" w:rsidRDefault="007A7318" w:rsidP="007A7318">
      <w:pPr>
        <w:tabs>
          <w:tab w:val="left" w:pos="6780"/>
        </w:tabs>
        <w:ind w:right="-566" w:hanging="180"/>
        <w:jc w:val="center"/>
        <w:outlineLvl w:val="0"/>
        <w:rPr>
          <w:b/>
        </w:rPr>
      </w:pPr>
      <w:r>
        <w:rPr>
          <w:b/>
        </w:rPr>
        <w:t xml:space="preserve">ФИНАНСИРОВАНИЯ  ДЕФИЦИТА БЮДЖЕТА ВАХРУШЕВСКОГО ГОРОДСКОГО ПОСЕЛЕНИЯ за 2023год  </w:t>
      </w:r>
    </w:p>
    <w:tbl>
      <w:tblPr>
        <w:tblpPr w:leftFromText="180" w:rightFromText="180" w:vertAnchor="text" w:horzAnchor="margin" w:tblpY="185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1916"/>
        <w:gridCol w:w="1534"/>
        <w:gridCol w:w="1348"/>
      </w:tblGrid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Сумма</w:t>
            </w: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На 2023год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Исполнено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rPr>
                <w:b/>
              </w:rPr>
            </w:pPr>
            <w:r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000 00 00 00 00 00 0000 000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2399,400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-15527,694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000 01 00 00 00 00 0000 000</w:t>
            </w:r>
          </w:p>
          <w:p w:rsidR="007A7318" w:rsidRDefault="007A7318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1600,000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1600,00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r>
              <w:t>Кредиты кредитных организаций в валюте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  <w:p w:rsidR="007A7318" w:rsidRDefault="007A731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1600,000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1600,00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r>
              <w:t>Привлечение кредитов от кредитных организаций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1600,000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1600,00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994 01 02 00 00 13 0000 710</w:t>
            </w: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1600,000</w:t>
            </w: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1600,00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0,000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0,000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994 01 02 00 00 13 0000 810</w:t>
            </w: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0,000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0,00,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3000,000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3000,00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</w:pPr>
            <w: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000 01 03 01 00 13 0000 710</w:t>
            </w:r>
          </w:p>
          <w:p w:rsidR="007A7318" w:rsidRDefault="007A731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3000,000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3000,00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</w:pPr>
            <w:r>
              <w:t>Погашение бюджетных кредитов от других бюджетов в валюте РФ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000 01 03 00 00 00 0000 800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3000,000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3000,00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</w:pPr>
            <w:r>
              <w:lastRenderedPageBreak/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994 01 03 01 00 13 0000 810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3000,000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3000,00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799,400</w:t>
            </w: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-17127,694</w:t>
            </w:r>
          </w:p>
        </w:tc>
      </w:tr>
      <w:tr w:rsidR="007A7318" w:rsidTr="007A7318">
        <w:trPr>
          <w:trHeight w:val="344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</w:pPr>
            <w:r>
              <w:t>Увеличение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rPr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</w:pPr>
            <w:r>
              <w:t>-81225,213</w:t>
            </w: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</w:pPr>
            <w:r>
              <w:t>-82333,565</w:t>
            </w:r>
          </w:p>
        </w:tc>
      </w:tr>
      <w:tr w:rsidR="007A7318" w:rsidTr="007A7318">
        <w:trPr>
          <w:trHeight w:val="324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r>
              <w:t>-81225,213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r>
              <w:t>-82333,565</w:t>
            </w:r>
          </w:p>
        </w:tc>
      </w:tr>
      <w:tr w:rsidR="007A7318" w:rsidTr="007A7318">
        <w:trPr>
          <w:trHeight w:val="79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ind w:left="176" w:hanging="176"/>
              <w:jc w:val="center"/>
              <w:rPr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ind w:left="176" w:hanging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000 0105 0201 00 0000 510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r>
              <w:t>-81225,213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r>
              <w:t>-82333,565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994 0105 02 01 13 0000 510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r>
              <w:t>-81225,213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r>
              <w:t>-82333,565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000 0105 00 00 00 0000 600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</w:pPr>
            <w:r>
              <w:t xml:space="preserve"> 82024,613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</w:pPr>
            <w:r>
              <w:t>62205,871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000 0105 02 00 00 0000 600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jc w:val="center"/>
            </w:pPr>
          </w:p>
          <w:p w:rsidR="007A7318" w:rsidRDefault="007A7318">
            <w:pPr>
              <w:jc w:val="center"/>
            </w:pPr>
            <w:r>
              <w:t>82024,613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jc w:val="center"/>
            </w:pPr>
            <w:r>
              <w:t>62205,871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pPr>
              <w:tabs>
                <w:tab w:val="left" w:pos="6780"/>
                <w:tab w:val="right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000 0105 02 01 00 0000 610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jc w:val="center"/>
            </w:pPr>
          </w:p>
          <w:p w:rsidR="007A7318" w:rsidRDefault="007A7318">
            <w:pPr>
              <w:jc w:val="center"/>
            </w:pPr>
            <w:r>
              <w:t>82024,613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jc w:val="center"/>
            </w:pPr>
            <w:r>
              <w:t>62205,871</w:t>
            </w:r>
          </w:p>
        </w:tc>
      </w:tr>
      <w:tr w:rsidR="007A7318" w:rsidTr="007A7318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18" w:rsidRDefault="007A7318"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A7318" w:rsidRDefault="007A7318">
            <w:pPr>
              <w:tabs>
                <w:tab w:val="left" w:pos="678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994 0105 02 01 13 0000 610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8" w:rsidRDefault="007A7318">
            <w:pPr>
              <w:jc w:val="center"/>
            </w:pPr>
          </w:p>
          <w:p w:rsidR="007A7318" w:rsidRDefault="007A7318">
            <w:pPr>
              <w:jc w:val="center"/>
            </w:pPr>
            <w:r>
              <w:t>82024,613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18" w:rsidRDefault="007A7318">
            <w:pPr>
              <w:jc w:val="center"/>
            </w:pPr>
            <w:r>
              <w:t>62205,871</w:t>
            </w:r>
          </w:p>
        </w:tc>
      </w:tr>
    </w:tbl>
    <w:p w:rsidR="007A7318" w:rsidRDefault="007A7318" w:rsidP="007A7318">
      <w:pPr>
        <w:tabs>
          <w:tab w:val="left" w:pos="6780"/>
          <w:tab w:val="right" w:pos="9355"/>
        </w:tabs>
        <w:jc w:val="center"/>
        <w:rPr>
          <w:b/>
        </w:rPr>
      </w:pPr>
    </w:p>
    <w:p w:rsidR="00474D6F" w:rsidRDefault="00474D6F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/>
    <w:p w:rsidR="007A7318" w:rsidRDefault="007A7318">
      <w:pPr>
        <w:spacing w:after="200" w:line="276" w:lineRule="auto"/>
      </w:pPr>
      <w:r>
        <w:br w:type="page"/>
      </w:r>
    </w:p>
    <w:p w:rsidR="007A7318" w:rsidRPr="00DB4E10" w:rsidRDefault="007A7318" w:rsidP="007A7318">
      <w:pPr>
        <w:jc w:val="center"/>
        <w:rPr>
          <w:b/>
          <w:sz w:val="28"/>
          <w:szCs w:val="28"/>
        </w:rPr>
      </w:pPr>
      <w:r w:rsidRPr="00DB4E10">
        <w:rPr>
          <w:b/>
          <w:sz w:val="28"/>
          <w:szCs w:val="28"/>
        </w:rPr>
        <w:lastRenderedPageBreak/>
        <w:t>Пояснительная записка к отчету</w:t>
      </w:r>
    </w:p>
    <w:p w:rsidR="007A7318" w:rsidRPr="00DB4E10" w:rsidRDefault="007A7318" w:rsidP="007A7318">
      <w:pPr>
        <w:jc w:val="center"/>
        <w:rPr>
          <w:b/>
          <w:sz w:val="28"/>
          <w:szCs w:val="28"/>
        </w:rPr>
      </w:pPr>
      <w:r w:rsidRPr="00DB4E10">
        <w:rPr>
          <w:b/>
          <w:sz w:val="28"/>
          <w:szCs w:val="28"/>
        </w:rPr>
        <w:t xml:space="preserve">Об исполнении бюджета Вахрушевского городского поселения </w:t>
      </w:r>
    </w:p>
    <w:p w:rsidR="007A7318" w:rsidRPr="00DB4E10" w:rsidRDefault="007A7318" w:rsidP="007A7318">
      <w:pPr>
        <w:jc w:val="center"/>
        <w:rPr>
          <w:b/>
          <w:sz w:val="28"/>
          <w:szCs w:val="28"/>
        </w:rPr>
      </w:pPr>
      <w:r w:rsidRPr="00DB4E10">
        <w:rPr>
          <w:b/>
          <w:sz w:val="28"/>
          <w:szCs w:val="28"/>
        </w:rPr>
        <w:t>за 2023год</w:t>
      </w:r>
    </w:p>
    <w:p w:rsidR="007A7318" w:rsidRPr="00DB4E10" w:rsidRDefault="007A7318" w:rsidP="007A7318">
      <w:pPr>
        <w:jc w:val="center"/>
        <w:rPr>
          <w:b/>
          <w:sz w:val="28"/>
          <w:szCs w:val="28"/>
        </w:rPr>
      </w:pPr>
    </w:p>
    <w:p w:rsidR="007A7318" w:rsidRPr="00DB4E10" w:rsidRDefault="007A7318" w:rsidP="007A7318">
      <w:pPr>
        <w:tabs>
          <w:tab w:val="left" w:pos="8647"/>
        </w:tabs>
        <w:jc w:val="both"/>
        <w:rPr>
          <w:sz w:val="28"/>
          <w:szCs w:val="28"/>
        </w:rPr>
      </w:pPr>
      <w:r w:rsidRPr="00DB4E10">
        <w:rPr>
          <w:sz w:val="28"/>
          <w:szCs w:val="28"/>
        </w:rPr>
        <w:t xml:space="preserve">              </w:t>
      </w:r>
      <w:proofErr w:type="gramStart"/>
      <w:r w:rsidRPr="00DB4E10">
        <w:rPr>
          <w:sz w:val="28"/>
          <w:szCs w:val="28"/>
        </w:rPr>
        <w:t>Отчет об исполнении бюджета Вахрушевского городского поселения за 2023 год сформирован на основании сводной бюджетной отчетности главного распорядителя бюджетных средств, главных администраторов доходов и главных администраторов источников финансировании дефицита бюджета в соответствии с бюджетной классификацией, утвержденной решением Вахрушевской городской Думой от 15.12.2022г. № 5/22 «Об утверждении бюджета Вахрушевского городского поселения на 2023 и плановые 2024 и 2025 годы», с</w:t>
      </w:r>
      <w:proofErr w:type="gramEnd"/>
      <w:r w:rsidRPr="00DB4E10">
        <w:rPr>
          <w:sz w:val="28"/>
          <w:szCs w:val="28"/>
        </w:rPr>
        <w:t xml:space="preserve"> учетом внесенных изменений. В отчете плановые назначения отражены в соответствии с бюджетной росписью бюджета городского поселения.</w:t>
      </w:r>
    </w:p>
    <w:p w:rsidR="007A7318" w:rsidRPr="00DB4E10" w:rsidRDefault="007A7318" w:rsidP="007A7318">
      <w:pPr>
        <w:jc w:val="both"/>
        <w:rPr>
          <w:sz w:val="28"/>
          <w:szCs w:val="28"/>
        </w:rPr>
      </w:pPr>
      <w:r w:rsidRPr="00DB4E10">
        <w:rPr>
          <w:sz w:val="28"/>
          <w:szCs w:val="28"/>
        </w:rPr>
        <w:t>В течени</w:t>
      </w:r>
      <w:proofErr w:type="gramStart"/>
      <w:r w:rsidRPr="00DB4E10">
        <w:rPr>
          <w:sz w:val="28"/>
          <w:szCs w:val="28"/>
        </w:rPr>
        <w:t>и</w:t>
      </w:r>
      <w:proofErr w:type="gramEnd"/>
      <w:r w:rsidRPr="00DB4E10">
        <w:rPr>
          <w:sz w:val="28"/>
          <w:szCs w:val="28"/>
        </w:rPr>
        <w:t xml:space="preserve"> отчетного года в решение Вахрушевской городской Думы «Об утверждении бюджета Вахрушевского городского поселения на 2023 и плановые 2024 и 2025 годы» внесено 7 изменений, в результате которых доходы в  целом были увеличены на 37532,7 тыс. руб. или на 96%,из которых объем налоговых и неналоговых доходов увеличен  на 951,5 </w:t>
      </w:r>
      <w:proofErr w:type="spellStart"/>
      <w:r w:rsidRPr="00DB4E10">
        <w:rPr>
          <w:sz w:val="28"/>
          <w:szCs w:val="28"/>
        </w:rPr>
        <w:t>тыс.руб</w:t>
      </w:r>
      <w:proofErr w:type="spellEnd"/>
      <w:r w:rsidRPr="00DB4E10">
        <w:rPr>
          <w:sz w:val="28"/>
          <w:szCs w:val="28"/>
        </w:rPr>
        <w:t xml:space="preserve">. или на 5%,объем безвозмездных поступлений увеличен на 36686,2 </w:t>
      </w:r>
      <w:proofErr w:type="spellStart"/>
      <w:r w:rsidRPr="00DB4E10">
        <w:rPr>
          <w:sz w:val="28"/>
          <w:szCs w:val="28"/>
        </w:rPr>
        <w:t>тыс</w:t>
      </w:r>
      <w:proofErr w:type="gramStart"/>
      <w:r w:rsidRPr="00DB4E10">
        <w:rPr>
          <w:sz w:val="28"/>
          <w:szCs w:val="28"/>
        </w:rPr>
        <w:t>.р</w:t>
      </w:r>
      <w:proofErr w:type="gramEnd"/>
      <w:r w:rsidRPr="00DB4E10">
        <w:rPr>
          <w:sz w:val="28"/>
          <w:szCs w:val="28"/>
        </w:rPr>
        <w:t>уб</w:t>
      </w:r>
      <w:proofErr w:type="spellEnd"/>
      <w:r w:rsidRPr="00DB4E10">
        <w:rPr>
          <w:sz w:val="28"/>
          <w:szCs w:val="28"/>
        </w:rPr>
        <w:t>. или на 182,5%. Расходы в ходе исполнения бюджета Вахрушевского городского поселения увеличены на 38432,1 тыс. руб</w:t>
      </w:r>
      <w:r>
        <w:rPr>
          <w:sz w:val="28"/>
          <w:szCs w:val="28"/>
        </w:rPr>
        <w:t>.</w:t>
      </w:r>
      <w:r w:rsidRPr="00DB4E10">
        <w:rPr>
          <w:sz w:val="28"/>
          <w:szCs w:val="28"/>
        </w:rPr>
        <w:t xml:space="preserve"> или на 94,7%.,дефицит увеличен на 899,4 </w:t>
      </w:r>
      <w:proofErr w:type="spellStart"/>
      <w:r w:rsidRPr="00DB4E10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DB4E10">
        <w:rPr>
          <w:sz w:val="28"/>
          <w:szCs w:val="28"/>
        </w:rPr>
        <w:t xml:space="preserve"> или на 60%.</w:t>
      </w:r>
    </w:p>
    <w:p w:rsidR="007A7318" w:rsidRPr="00DB4E10" w:rsidRDefault="007A7318" w:rsidP="007A7318">
      <w:pPr>
        <w:jc w:val="both"/>
        <w:rPr>
          <w:sz w:val="28"/>
          <w:szCs w:val="28"/>
        </w:rPr>
      </w:pPr>
      <w:r w:rsidRPr="00DB4E10">
        <w:rPr>
          <w:sz w:val="28"/>
          <w:szCs w:val="28"/>
        </w:rPr>
        <w:t xml:space="preserve">Доходная часть бюджета Вахрушевского городского поселения с учетом безвозмездных перечислений из областного и федерального бюджетов за 2023 гол исполнена в сумме 77733,6 </w:t>
      </w:r>
      <w:proofErr w:type="spellStart"/>
      <w:r w:rsidRPr="00DB4E10">
        <w:rPr>
          <w:sz w:val="28"/>
          <w:szCs w:val="28"/>
        </w:rPr>
        <w:t>тыс</w:t>
      </w:r>
      <w:proofErr w:type="gramStart"/>
      <w:r w:rsidRPr="00DB4E10">
        <w:rPr>
          <w:sz w:val="28"/>
          <w:szCs w:val="28"/>
        </w:rPr>
        <w:t>.р</w:t>
      </w:r>
      <w:proofErr w:type="gramEnd"/>
      <w:r w:rsidRPr="00DB4E10">
        <w:rPr>
          <w:sz w:val="28"/>
          <w:szCs w:val="28"/>
        </w:rPr>
        <w:t>уб</w:t>
      </w:r>
      <w:proofErr w:type="spellEnd"/>
      <w:r w:rsidRPr="00DB4E10">
        <w:rPr>
          <w:sz w:val="28"/>
          <w:szCs w:val="28"/>
        </w:rPr>
        <w:t xml:space="preserve"> или на 101,4% у утвержденному годовому плану,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 xml:space="preserve">в том числе по налоговым и неналоговым  доходам исполнение составило 21185,6 </w:t>
      </w:r>
      <w:proofErr w:type="spellStart"/>
      <w:r w:rsidRPr="00DB4E10">
        <w:rPr>
          <w:sz w:val="28"/>
          <w:szCs w:val="28"/>
        </w:rPr>
        <w:t>тыс.руб</w:t>
      </w:r>
      <w:proofErr w:type="spellEnd"/>
      <w:r w:rsidRPr="00DB4E10">
        <w:rPr>
          <w:sz w:val="28"/>
          <w:szCs w:val="28"/>
        </w:rPr>
        <w:t xml:space="preserve">. или 105,9% ,по безвозмездным поступлениям исполнение составила  56548,0 </w:t>
      </w:r>
      <w:proofErr w:type="spellStart"/>
      <w:r w:rsidRPr="00DB4E10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DB4E10">
        <w:rPr>
          <w:sz w:val="28"/>
          <w:szCs w:val="28"/>
        </w:rPr>
        <w:t xml:space="preserve"> или 99,9%.</w:t>
      </w:r>
    </w:p>
    <w:p w:rsidR="007A7318" w:rsidRDefault="007A7318" w:rsidP="007A7318"/>
    <w:p w:rsidR="007A7318" w:rsidRPr="00DB4E10" w:rsidRDefault="007A7318" w:rsidP="007A7318">
      <w:pPr>
        <w:rPr>
          <w:sz w:val="28"/>
          <w:szCs w:val="28"/>
        </w:rPr>
      </w:pPr>
      <w:r w:rsidRPr="00DB4E10">
        <w:rPr>
          <w:sz w:val="28"/>
          <w:szCs w:val="28"/>
        </w:rPr>
        <w:t>Основные показатели бюджета Вахрушевского городского поселения представлены в таблице:</w:t>
      </w:r>
    </w:p>
    <w:p w:rsidR="007A7318" w:rsidRPr="00BA3F0D" w:rsidRDefault="007A7318" w:rsidP="007A7318">
      <w:pPr>
        <w:jc w:val="right"/>
        <w:rPr>
          <w:sz w:val="20"/>
          <w:szCs w:val="20"/>
        </w:rPr>
      </w:pPr>
      <w:proofErr w:type="spellStart"/>
      <w:r w:rsidRPr="00BA3F0D">
        <w:rPr>
          <w:sz w:val="20"/>
          <w:szCs w:val="20"/>
        </w:rPr>
        <w:t>Тыс</w:t>
      </w:r>
      <w:proofErr w:type="gramStart"/>
      <w:r w:rsidRPr="00BA3F0D">
        <w:rPr>
          <w:sz w:val="20"/>
          <w:szCs w:val="20"/>
        </w:rPr>
        <w:t>.р</w:t>
      </w:r>
      <w:proofErr w:type="gramEnd"/>
      <w:r w:rsidRPr="00BA3F0D">
        <w:rPr>
          <w:sz w:val="20"/>
          <w:szCs w:val="20"/>
        </w:rPr>
        <w:t>уб</w:t>
      </w:r>
      <w:proofErr w:type="spellEnd"/>
      <w:r w:rsidRPr="00BA3F0D">
        <w:rPr>
          <w:sz w:val="20"/>
          <w:szCs w:val="20"/>
        </w:rPr>
        <w:t>.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3213"/>
        <w:gridCol w:w="1959"/>
        <w:gridCol w:w="1580"/>
        <w:gridCol w:w="1422"/>
        <w:gridCol w:w="1566"/>
      </w:tblGrid>
      <w:tr w:rsidR="007A7318" w:rsidRPr="00DB4E10" w:rsidTr="007A7318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Наименование показателей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Первоначальный план 2023 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 xml:space="preserve">Уточненный план 2023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Факт исполнения 2023г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% исполнения к уточненному плану</w:t>
            </w:r>
          </w:p>
        </w:tc>
      </w:tr>
      <w:tr w:rsidR="007A7318" w:rsidRPr="00DB4E10" w:rsidTr="007A73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 xml:space="preserve">1. </w:t>
            </w:r>
            <w:proofErr w:type="gramStart"/>
            <w:r w:rsidRPr="00DB4E10">
              <w:rPr>
                <w:color w:val="000000"/>
              </w:rPr>
              <w:t>Доходы-всего</w:t>
            </w:r>
            <w:proofErr w:type="gramEnd"/>
            <w:r w:rsidRPr="00DB4E10">
              <w:rPr>
                <w:color w:val="000000"/>
              </w:rPr>
              <w:t>,</w:t>
            </w:r>
            <w:r w:rsidR="00646783">
              <w:rPr>
                <w:color w:val="000000"/>
              </w:rPr>
              <w:t xml:space="preserve"> </w:t>
            </w:r>
            <w:r w:rsidRPr="00DB4E10">
              <w:rPr>
                <w:color w:val="000000"/>
              </w:rPr>
              <w:t>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39092,50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76625,20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77733,60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101,45</w:t>
            </w:r>
          </w:p>
        </w:tc>
      </w:tr>
      <w:tr w:rsidR="007A7318" w:rsidRPr="00DB4E10" w:rsidTr="007A73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DB4E10" w:rsidRDefault="00646783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налоговые</w:t>
            </w:r>
            <w:r w:rsidR="007A7318" w:rsidRPr="00DB4E10">
              <w:rPr>
                <w:color w:val="000000"/>
              </w:rPr>
              <w:t xml:space="preserve">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19044,00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19995,50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21185,60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105,95</w:t>
            </w:r>
          </w:p>
        </w:tc>
      </w:tr>
      <w:tr w:rsidR="007A7318" w:rsidRPr="00DB4E10" w:rsidTr="007A73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20048,50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56629,70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56548,00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99,86</w:t>
            </w:r>
          </w:p>
        </w:tc>
      </w:tr>
      <w:tr w:rsidR="007A7318" w:rsidRPr="00DB4E10" w:rsidTr="007A7318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 xml:space="preserve">в </w:t>
            </w:r>
            <w:proofErr w:type="spellStart"/>
            <w:r w:rsidRPr="00DB4E10">
              <w:rPr>
                <w:color w:val="000000"/>
              </w:rPr>
              <w:t>тч</w:t>
            </w:r>
            <w:proofErr w:type="spellEnd"/>
            <w:r w:rsidRPr="00DB4E10">
              <w:rPr>
                <w:color w:val="000000"/>
              </w:rPr>
              <w:t>. Безвозмездные поступления от других уровней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20048,50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55734,70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55623,00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99,80</w:t>
            </w:r>
          </w:p>
        </w:tc>
      </w:tr>
      <w:tr w:rsidR="007A7318" w:rsidRPr="00DB4E10" w:rsidTr="007A731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 xml:space="preserve">2. </w:t>
            </w:r>
            <w:proofErr w:type="gramStart"/>
            <w:r w:rsidRPr="00DB4E10">
              <w:rPr>
                <w:color w:val="000000"/>
              </w:rPr>
              <w:t>Расходы-всего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40592,50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79024,60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62205,90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78,72</w:t>
            </w:r>
          </w:p>
        </w:tc>
      </w:tr>
    </w:tbl>
    <w:p w:rsidR="007A7318" w:rsidRDefault="007A7318" w:rsidP="007A7318">
      <w:pPr>
        <w:rPr>
          <w:sz w:val="28"/>
          <w:szCs w:val="28"/>
        </w:rPr>
      </w:pPr>
      <w:r w:rsidRPr="00DB4E10">
        <w:rPr>
          <w:sz w:val="28"/>
          <w:szCs w:val="28"/>
        </w:rPr>
        <w:lastRenderedPageBreak/>
        <w:t xml:space="preserve">  </w:t>
      </w:r>
    </w:p>
    <w:p w:rsidR="007A7318" w:rsidRPr="00DB4E10" w:rsidRDefault="007A7318" w:rsidP="007A7318">
      <w:pPr>
        <w:jc w:val="both"/>
        <w:rPr>
          <w:sz w:val="28"/>
          <w:szCs w:val="28"/>
        </w:rPr>
      </w:pPr>
      <w:r w:rsidRPr="00DB4E10">
        <w:rPr>
          <w:sz w:val="28"/>
          <w:szCs w:val="28"/>
        </w:rPr>
        <w:t>На исполнение первоначально запланированных в бюджете  параметров оказал ряд факторов,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 xml:space="preserve">неучтенных при </w:t>
      </w:r>
      <w:r w:rsidR="007C727C" w:rsidRPr="00DB4E10">
        <w:rPr>
          <w:sz w:val="28"/>
          <w:szCs w:val="28"/>
        </w:rPr>
        <w:t>прогнозировании</w:t>
      </w:r>
      <w:r w:rsidRPr="00DB4E10">
        <w:rPr>
          <w:sz w:val="28"/>
          <w:szCs w:val="28"/>
        </w:rPr>
        <w:t xml:space="preserve"> доходов: результаты финансово-</w:t>
      </w:r>
      <w:r w:rsidR="007C727C" w:rsidRPr="00DB4E10">
        <w:rPr>
          <w:sz w:val="28"/>
          <w:szCs w:val="28"/>
        </w:rPr>
        <w:t>хозяйственной</w:t>
      </w:r>
      <w:r w:rsidRPr="00DB4E10">
        <w:rPr>
          <w:sz w:val="28"/>
          <w:szCs w:val="28"/>
        </w:rPr>
        <w:t xml:space="preserve"> деятельности отдельных крупнейших налогоплательщиков,</w:t>
      </w:r>
      <w:r w:rsidR="007C727C"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>мер</w:t>
      </w:r>
      <w:r w:rsidR="007C727C">
        <w:rPr>
          <w:sz w:val="28"/>
          <w:szCs w:val="28"/>
        </w:rPr>
        <w:t>о</w:t>
      </w:r>
      <w:r w:rsidRPr="00DB4E10">
        <w:rPr>
          <w:sz w:val="28"/>
          <w:szCs w:val="28"/>
        </w:rPr>
        <w:t>при</w:t>
      </w:r>
      <w:r w:rsidR="007C727C">
        <w:rPr>
          <w:sz w:val="28"/>
          <w:szCs w:val="28"/>
        </w:rPr>
        <w:t>яти</w:t>
      </w:r>
      <w:r w:rsidRPr="00DB4E10">
        <w:rPr>
          <w:sz w:val="28"/>
          <w:szCs w:val="28"/>
        </w:rPr>
        <w:t xml:space="preserve">я по </w:t>
      </w:r>
      <w:r w:rsidR="007C727C" w:rsidRPr="00DB4E10">
        <w:rPr>
          <w:sz w:val="28"/>
          <w:szCs w:val="28"/>
        </w:rPr>
        <w:t>привлечению</w:t>
      </w:r>
      <w:r w:rsidRPr="00DB4E10">
        <w:rPr>
          <w:sz w:val="28"/>
          <w:szCs w:val="28"/>
        </w:rPr>
        <w:t xml:space="preserve"> доходов в бюджет городс</w:t>
      </w:r>
      <w:r w:rsidR="007C727C">
        <w:rPr>
          <w:sz w:val="28"/>
          <w:szCs w:val="28"/>
        </w:rPr>
        <w:t>к</w:t>
      </w:r>
      <w:r w:rsidRPr="00DB4E10">
        <w:rPr>
          <w:sz w:val="28"/>
          <w:szCs w:val="28"/>
        </w:rPr>
        <w:t>ого  поселения,</w:t>
      </w:r>
      <w:r w:rsidR="007C727C"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>что обу</w:t>
      </w:r>
      <w:r w:rsidR="007C727C">
        <w:rPr>
          <w:sz w:val="28"/>
          <w:szCs w:val="28"/>
        </w:rPr>
        <w:t>слов</w:t>
      </w:r>
      <w:r w:rsidRPr="00DB4E10">
        <w:rPr>
          <w:sz w:val="28"/>
          <w:szCs w:val="28"/>
        </w:rPr>
        <w:t xml:space="preserve">ило их </w:t>
      </w:r>
      <w:r w:rsidR="007C727C" w:rsidRPr="00DB4E10">
        <w:rPr>
          <w:sz w:val="28"/>
          <w:szCs w:val="28"/>
        </w:rPr>
        <w:t>корректировку</w:t>
      </w:r>
      <w:r w:rsidRPr="00DB4E10">
        <w:rPr>
          <w:sz w:val="28"/>
          <w:szCs w:val="28"/>
        </w:rPr>
        <w:t xml:space="preserve"> в течени</w:t>
      </w:r>
      <w:proofErr w:type="gramStart"/>
      <w:r w:rsidRPr="00DB4E10">
        <w:rPr>
          <w:sz w:val="28"/>
          <w:szCs w:val="28"/>
        </w:rPr>
        <w:t>и</w:t>
      </w:r>
      <w:proofErr w:type="gramEnd"/>
      <w:r w:rsidRPr="00DB4E10">
        <w:rPr>
          <w:sz w:val="28"/>
          <w:szCs w:val="28"/>
        </w:rPr>
        <w:t xml:space="preserve"> года.</w:t>
      </w:r>
    </w:p>
    <w:p w:rsidR="007A7318" w:rsidRPr="00DB4E10" w:rsidRDefault="007A7318" w:rsidP="007A7318">
      <w:pPr>
        <w:rPr>
          <w:sz w:val="28"/>
          <w:szCs w:val="28"/>
        </w:rPr>
      </w:pPr>
      <w:r w:rsidRPr="00DB4E10">
        <w:rPr>
          <w:sz w:val="28"/>
          <w:szCs w:val="28"/>
        </w:rPr>
        <w:t>Изменений плановых показателей по видам доходов представлено в следующей таблице:</w:t>
      </w: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2772"/>
        <w:gridCol w:w="1766"/>
        <w:gridCol w:w="1370"/>
        <w:gridCol w:w="1268"/>
        <w:gridCol w:w="2302"/>
      </w:tblGrid>
      <w:tr w:rsidR="007A7318" w:rsidRPr="00DB4E10" w:rsidTr="007A7318">
        <w:trPr>
          <w:trHeight w:val="960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</w:rPr>
            </w:pPr>
            <w:r w:rsidRPr="00DB4E10">
              <w:rPr>
                <w:color w:val="000000"/>
              </w:rPr>
              <w:t>Первоначальный план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</w:rPr>
            </w:pPr>
            <w:r w:rsidRPr="00DB4E10">
              <w:rPr>
                <w:color w:val="000000"/>
              </w:rPr>
              <w:t>Уточненный план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</w:rPr>
            </w:pPr>
            <w:r w:rsidRPr="00DB4E10">
              <w:rPr>
                <w:color w:val="000000"/>
              </w:rPr>
              <w:t>Сумма увеличения (снижения)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</w:rPr>
            </w:pPr>
            <w:r w:rsidRPr="00DB4E10">
              <w:rPr>
                <w:color w:val="000000"/>
              </w:rPr>
              <w:t>Темпы увеличени</w:t>
            </w:r>
            <w:proofErr w:type="gramStart"/>
            <w:r w:rsidRPr="00DB4E10">
              <w:rPr>
                <w:color w:val="000000"/>
              </w:rPr>
              <w:t>я(</w:t>
            </w:r>
            <w:proofErr w:type="gramEnd"/>
            <w:r w:rsidRPr="00DB4E10">
              <w:rPr>
                <w:color w:val="000000"/>
              </w:rPr>
              <w:t>снижения) плана в %</w:t>
            </w:r>
          </w:p>
        </w:tc>
      </w:tr>
      <w:tr w:rsidR="007A7318" w:rsidRPr="00DB4E10" w:rsidTr="007A7318">
        <w:trPr>
          <w:trHeight w:val="3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</w:rPr>
            </w:pPr>
            <w:r w:rsidRPr="00DB4E10">
              <w:rPr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</w:rPr>
            </w:pPr>
            <w:r w:rsidRPr="00DB4E10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</w:rPr>
            </w:pPr>
            <w:r w:rsidRPr="00DB4E10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</w:rPr>
            </w:pPr>
            <w:r w:rsidRPr="00DB4E10">
              <w:rPr>
                <w:color w:val="000000"/>
              </w:rPr>
              <w:t> </w:t>
            </w:r>
          </w:p>
        </w:tc>
      </w:tr>
      <w:tr w:rsidR="007A7318" w:rsidRPr="00DB4E10" w:rsidTr="007A7318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Налоговые доходы всего, 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15695,5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14762,6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-932,90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-5,94</w:t>
            </w:r>
          </w:p>
        </w:tc>
      </w:tr>
      <w:tr w:rsidR="007A7318" w:rsidRPr="00DB4E10" w:rsidTr="007A731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10546,6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9584,7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-961,90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-9,12</w:t>
            </w:r>
          </w:p>
        </w:tc>
      </w:tr>
      <w:tr w:rsidR="007A7318" w:rsidRPr="00DB4E10" w:rsidTr="007A7318">
        <w:trPr>
          <w:trHeight w:val="7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Налоги на товар</w:t>
            </w:r>
            <w:proofErr w:type="gramStart"/>
            <w:r w:rsidRPr="00DB4E10">
              <w:rPr>
                <w:color w:val="000000"/>
              </w:rPr>
              <w:t>ы(</w:t>
            </w:r>
            <w:proofErr w:type="gramEnd"/>
            <w:r w:rsidRPr="00DB4E10">
              <w:rPr>
                <w:color w:val="000000"/>
              </w:rPr>
              <w:t>работы,</w:t>
            </w:r>
            <w:r w:rsidR="007C727C">
              <w:rPr>
                <w:color w:val="000000"/>
              </w:rPr>
              <w:t xml:space="preserve"> </w:t>
            </w:r>
            <w:r w:rsidRPr="00DB4E10">
              <w:rPr>
                <w:color w:val="000000"/>
              </w:rPr>
              <w:t>услуги),реализуемые на территории РФ(акцизы)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743,9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743,9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0,00</w:t>
            </w:r>
          </w:p>
        </w:tc>
      </w:tr>
      <w:tr w:rsidR="007A7318" w:rsidRPr="00DB4E10" w:rsidTr="007A7318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-2,00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-13,33</w:t>
            </w:r>
          </w:p>
        </w:tc>
      </w:tr>
      <w:tr w:rsidR="007A7318" w:rsidRPr="00DB4E10" w:rsidTr="007A731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Налоги на имущество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3100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3432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332,00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10,71</w:t>
            </w:r>
          </w:p>
        </w:tc>
      </w:tr>
      <w:tr w:rsidR="007A7318" w:rsidRPr="00DB4E10" w:rsidTr="007A731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965,3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-284,70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-22,78</w:t>
            </w:r>
          </w:p>
        </w:tc>
      </w:tr>
      <w:tr w:rsidR="007A7318" w:rsidRPr="00DB4E10" w:rsidTr="007A731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Государственная пошлина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23,7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-16,30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-40,75</w:t>
            </w:r>
          </w:p>
        </w:tc>
      </w:tr>
      <w:tr w:rsidR="007A7318" w:rsidRPr="00DB4E10" w:rsidTr="007A7318">
        <w:trPr>
          <w:trHeight w:val="52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b/>
                <w:color w:val="000000"/>
              </w:rPr>
            </w:pPr>
            <w:r w:rsidRPr="00DB4E10">
              <w:rPr>
                <w:b/>
                <w:color w:val="000000"/>
              </w:rPr>
              <w:t>Неналоговые доходы всего, в том числе: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3348,5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5232,9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1884,40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56,28</w:t>
            </w:r>
          </w:p>
        </w:tc>
      </w:tr>
      <w:tr w:rsidR="007A7318" w:rsidRPr="00DB4E10" w:rsidTr="007A7318">
        <w:trPr>
          <w:trHeight w:val="282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272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282,8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3,97</w:t>
            </w:r>
          </w:p>
        </w:tc>
      </w:tr>
      <w:tr w:rsidR="007A7318" w:rsidRPr="00DB4E10" w:rsidTr="007A7318">
        <w:trPr>
          <w:trHeight w:val="129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 xml:space="preserve">Доходы от сдачи в аренду имущества, составляющего казну городских поселений (за исключением земельных </w:t>
            </w:r>
            <w:r w:rsidRPr="00DB4E10">
              <w:rPr>
                <w:color w:val="000000"/>
              </w:rPr>
              <w:lastRenderedPageBreak/>
              <w:t>участков)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lastRenderedPageBreak/>
              <w:t>980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980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0,00</w:t>
            </w:r>
          </w:p>
        </w:tc>
      </w:tr>
      <w:tr w:rsidR="007A7318" w:rsidRPr="00DB4E10" w:rsidTr="007A7318">
        <w:trPr>
          <w:trHeight w:val="103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proofErr w:type="gramStart"/>
            <w:r w:rsidRPr="00DB4E10">
              <w:rPr>
                <w:color w:val="000000"/>
              </w:rPr>
              <w:lastRenderedPageBreak/>
              <w:t>Прочие поступления от использования имущества, находящейся в собственности городских поселений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2000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0,00</w:t>
            </w:r>
          </w:p>
        </w:tc>
      </w:tr>
      <w:tr w:rsidR="007A7318" w:rsidRPr="00DB4E10" w:rsidTr="007A7318">
        <w:trPr>
          <w:trHeight w:val="103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Доходы,</w:t>
            </w:r>
            <w:r w:rsidR="007C727C">
              <w:rPr>
                <w:color w:val="000000"/>
              </w:rPr>
              <w:t xml:space="preserve"> </w:t>
            </w:r>
            <w:r w:rsidRPr="00DB4E10">
              <w:rPr>
                <w:color w:val="000000"/>
              </w:rPr>
              <w:t>поступающие в поряд</w:t>
            </w:r>
            <w:r w:rsidR="007C727C">
              <w:rPr>
                <w:color w:val="000000"/>
              </w:rPr>
              <w:t>о</w:t>
            </w:r>
            <w:r w:rsidRPr="00DB4E10">
              <w:rPr>
                <w:color w:val="000000"/>
              </w:rPr>
              <w:t>к возмещения расходов,</w:t>
            </w:r>
            <w:r w:rsidR="007C727C">
              <w:rPr>
                <w:color w:val="000000"/>
              </w:rPr>
              <w:t xml:space="preserve"> </w:t>
            </w:r>
            <w:r w:rsidRPr="00DB4E10">
              <w:rPr>
                <w:color w:val="000000"/>
              </w:rPr>
              <w:t>понесенных в связи с эксплуатацией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76,5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77,6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1,10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1,44</w:t>
            </w:r>
          </w:p>
        </w:tc>
      </w:tr>
      <w:tr w:rsidR="007A7318" w:rsidRPr="00DB4E10" w:rsidTr="007A7318">
        <w:trPr>
          <w:trHeight w:val="78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867,9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857,90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свыше 100%</w:t>
            </w:r>
          </w:p>
        </w:tc>
      </w:tr>
      <w:tr w:rsidR="007A7318" w:rsidRPr="00DB4E10" w:rsidTr="007A7318">
        <w:trPr>
          <w:trHeight w:val="52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Штрафы</w:t>
            </w:r>
            <w:proofErr w:type="gramStart"/>
            <w:r w:rsidRPr="00DB4E10">
              <w:rPr>
                <w:color w:val="000000"/>
              </w:rPr>
              <w:t xml:space="preserve"> ,</w:t>
            </w:r>
            <w:proofErr w:type="gramEnd"/>
            <w:r w:rsidRPr="00DB4E10">
              <w:rPr>
                <w:color w:val="000000"/>
              </w:rPr>
              <w:t>санкции, возмещение ущерба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99,6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89,60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свыше 100%</w:t>
            </w:r>
          </w:p>
        </w:tc>
      </w:tr>
      <w:tr w:rsidR="007A7318" w:rsidRPr="00DB4E10" w:rsidTr="007A7318">
        <w:trPr>
          <w:trHeight w:val="78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Прочие неналоговые поступлени</w:t>
            </w:r>
            <w:proofErr w:type="gramStart"/>
            <w:r w:rsidRPr="00DB4E10">
              <w:rPr>
                <w:color w:val="000000"/>
              </w:rPr>
              <w:t>я(</w:t>
            </w:r>
            <w:proofErr w:type="gramEnd"/>
            <w:r w:rsidRPr="00DB4E10">
              <w:rPr>
                <w:color w:val="000000"/>
              </w:rPr>
              <w:t>инициативные платежи)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</w:rPr>
            </w:pPr>
            <w:r w:rsidRPr="00DB4E10">
              <w:rPr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925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925,00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b/>
                <w:bCs/>
                <w:color w:val="000000"/>
              </w:rPr>
            </w:pPr>
            <w:r w:rsidRPr="00DB4E10">
              <w:rPr>
                <w:b/>
                <w:bCs/>
                <w:color w:val="000000"/>
              </w:rPr>
              <w:t>свыше 100%</w:t>
            </w:r>
          </w:p>
        </w:tc>
      </w:tr>
      <w:tr w:rsidR="007A7318" w:rsidRPr="00DB4E10" w:rsidTr="007A7318">
        <w:trPr>
          <w:trHeight w:val="5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rPr>
                <w:b/>
                <w:bCs/>
              </w:rPr>
            </w:pPr>
            <w:r w:rsidRPr="00DB4E1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</w:rPr>
            </w:pPr>
            <w:r w:rsidRPr="00DB4E10">
              <w:rPr>
                <w:b/>
                <w:bCs/>
              </w:rPr>
              <w:t>20048,50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</w:rPr>
            </w:pPr>
            <w:r w:rsidRPr="00DB4E10">
              <w:rPr>
                <w:b/>
                <w:bCs/>
              </w:rPr>
              <w:t>56629,70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36581,20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182,46</w:t>
            </w:r>
          </w:p>
        </w:tc>
      </w:tr>
      <w:tr w:rsidR="007A7318" w:rsidRPr="00DB4E10" w:rsidTr="007A7318">
        <w:trPr>
          <w:trHeight w:val="10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rPr>
                <w:b/>
                <w:bCs/>
              </w:rPr>
            </w:pPr>
            <w:r w:rsidRPr="00DB4E1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</w:rPr>
            </w:pPr>
            <w:r w:rsidRPr="00DB4E10">
              <w:rPr>
                <w:b/>
                <w:bCs/>
              </w:rPr>
              <w:t>20048,50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</w:rPr>
            </w:pPr>
            <w:r w:rsidRPr="00DB4E10">
              <w:rPr>
                <w:b/>
                <w:bCs/>
              </w:rPr>
              <w:t>56629,70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36581,20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182,46</w:t>
            </w:r>
          </w:p>
        </w:tc>
      </w:tr>
      <w:tr w:rsidR="007A7318" w:rsidRPr="00DB4E10" w:rsidTr="007A7318">
        <w:trPr>
          <w:trHeight w:val="7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rPr>
                <w:b/>
                <w:bCs/>
              </w:rPr>
            </w:pPr>
            <w:r w:rsidRPr="00DB4E10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</w:rPr>
            </w:pPr>
            <w:r w:rsidRPr="00DB4E10">
              <w:rPr>
                <w:b/>
                <w:bCs/>
              </w:rPr>
              <w:t>539,40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</w:rPr>
            </w:pPr>
            <w:r w:rsidRPr="00DB4E10">
              <w:rPr>
                <w:b/>
                <w:bCs/>
              </w:rPr>
              <w:t>770,40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231,00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42,83</w:t>
            </w:r>
          </w:p>
        </w:tc>
      </w:tr>
      <w:tr w:rsidR="007A7318" w:rsidRPr="00DB4E10" w:rsidTr="007A7318">
        <w:trPr>
          <w:trHeight w:val="38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rPr>
                <w:b/>
                <w:bCs/>
                <w:color w:val="333333"/>
              </w:rPr>
            </w:pPr>
            <w:r w:rsidRPr="00DB4E10">
              <w:rPr>
                <w:b/>
                <w:bCs/>
                <w:color w:val="333333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</w:t>
            </w:r>
            <w:r w:rsidRPr="00DB4E10">
              <w:rPr>
                <w:b/>
                <w:bCs/>
                <w:color w:val="333333"/>
              </w:rPr>
              <w:lastRenderedPageBreak/>
              <w:t>компании "Фонд развития территорий"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  <w:color w:val="333333"/>
              </w:rPr>
            </w:pPr>
            <w:r w:rsidRPr="00DB4E10">
              <w:rPr>
                <w:b/>
                <w:bCs/>
                <w:color w:val="333333"/>
              </w:rPr>
              <w:lastRenderedPageBreak/>
              <w:t>16370,00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</w:rPr>
            </w:pPr>
            <w:r w:rsidRPr="00DB4E10">
              <w:rPr>
                <w:b/>
                <w:bCs/>
              </w:rPr>
              <w:t>13840,50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-2529,50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-15,45</w:t>
            </w:r>
          </w:p>
        </w:tc>
      </w:tr>
      <w:tr w:rsidR="007A7318" w:rsidRPr="00DB4E10" w:rsidTr="007C727C">
        <w:trPr>
          <w:trHeight w:val="27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jc w:val="both"/>
              <w:rPr>
                <w:b/>
                <w:bCs/>
              </w:rPr>
            </w:pPr>
            <w:r w:rsidRPr="00DB4E10">
              <w:rPr>
                <w:b/>
                <w:bCs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</w:rPr>
            </w:pPr>
            <w:r w:rsidRPr="00DB4E10">
              <w:rPr>
                <w:b/>
                <w:bCs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</w:rPr>
            </w:pPr>
            <w:r w:rsidRPr="00DB4E10">
              <w:rPr>
                <w:b/>
                <w:bCs/>
              </w:rPr>
              <w:t>23005,90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23005,90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</w:rPr>
            </w:pPr>
            <w:r w:rsidRPr="00DB4E10">
              <w:rPr>
                <w:color w:val="000000"/>
              </w:rPr>
              <w:t xml:space="preserve">                   0</w:t>
            </w:r>
          </w:p>
        </w:tc>
      </w:tr>
      <w:tr w:rsidR="007A7318" w:rsidRPr="00DB4E10" w:rsidTr="007A7318">
        <w:trPr>
          <w:trHeight w:val="5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r w:rsidRPr="00DB4E10">
              <w:t>Прочие субсидии бюджетам городских поселений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jc w:val="right"/>
            </w:pPr>
            <w:r w:rsidRPr="00DB4E10">
              <w:t>486,8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</w:rPr>
            </w:pPr>
            <w:r w:rsidRPr="00DB4E10">
              <w:rPr>
                <w:b/>
                <w:bCs/>
              </w:rPr>
              <w:t>13168,00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12681,20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2605,01</w:t>
            </w:r>
          </w:p>
        </w:tc>
      </w:tr>
      <w:tr w:rsidR="007A7318" w:rsidRPr="00DB4E10" w:rsidTr="007A7318">
        <w:trPr>
          <w:trHeight w:val="18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jc w:val="both"/>
            </w:pPr>
            <w:r w:rsidRPr="00DB4E10"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jc w:val="right"/>
            </w:pPr>
            <w:r w:rsidRPr="00DB4E10">
              <w:t>649,20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jc w:val="right"/>
            </w:pPr>
            <w:r w:rsidRPr="00DB4E10">
              <w:t>649,20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0,00</w:t>
            </w:r>
          </w:p>
        </w:tc>
      </w:tr>
      <w:tr w:rsidR="007A7318" w:rsidRPr="00DB4E10" w:rsidTr="007A7318">
        <w:trPr>
          <w:trHeight w:val="12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r w:rsidRPr="00DB4E10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jc w:val="right"/>
            </w:pPr>
            <w:r w:rsidRPr="00DB4E10">
              <w:t>3,10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jc w:val="right"/>
            </w:pPr>
            <w:r w:rsidRPr="00DB4E10"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-2,10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-67,74</w:t>
            </w:r>
          </w:p>
        </w:tc>
      </w:tr>
      <w:tr w:rsidR="007A7318" w:rsidRPr="00DB4E10" w:rsidTr="007A7318">
        <w:trPr>
          <w:trHeight w:val="52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jc w:val="both"/>
              <w:rPr>
                <w:b/>
                <w:bCs/>
              </w:rPr>
            </w:pPr>
            <w:r w:rsidRPr="00DB4E1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b/>
                <w:bCs/>
              </w:rPr>
            </w:pPr>
            <w:r w:rsidRPr="00DB4E10">
              <w:rPr>
                <w:b/>
                <w:bCs/>
              </w:rPr>
              <w:t>2000,00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DB4E10" w:rsidRDefault="007A7318" w:rsidP="007A7318">
            <w:pPr>
              <w:jc w:val="right"/>
            </w:pPr>
            <w:r w:rsidRPr="00DB4E10">
              <w:t>5194,70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3194,70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</w:rPr>
            </w:pPr>
            <w:r w:rsidRPr="00DB4E10">
              <w:rPr>
                <w:color w:val="000000"/>
              </w:rPr>
              <w:t>159,74</w:t>
            </w:r>
          </w:p>
        </w:tc>
      </w:tr>
    </w:tbl>
    <w:p w:rsidR="007A7318" w:rsidRPr="00DB4E10" w:rsidRDefault="007A7318" w:rsidP="007A7318">
      <w:pPr>
        <w:rPr>
          <w:sz w:val="28"/>
          <w:szCs w:val="28"/>
        </w:rPr>
      </w:pPr>
    </w:p>
    <w:p w:rsidR="007A7318" w:rsidRPr="00DB4E10" w:rsidRDefault="007A7318" w:rsidP="007C727C">
      <w:pPr>
        <w:jc w:val="both"/>
        <w:rPr>
          <w:sz w:val="28"/>
          <w:szCs w:val="28"/>
        </w:rPr>
      </w:pPr>
      <w:r w:rsidRPr="00DB4E10">
        <w:rPr>
          <w:sz w:val="28"/>
          <w:szCs w:val="28"/>
        </w:rPr>
        <w:t xml:space="preserve">Прогнозируемые показатели в целом  по налоговым доходам уменьшены на 932,9 </w:t>
      </w:r>
      <w:proofErr w:type="spellStart"/>
      <w:r w:rsidRPr="00DB4E10">
        <w:rPr>
          <w:sz w:val="28"/>
          <w:szCs w:val="28"/>
        </w:rPr>
        <w:t>тыс</w:t>
      </w:r>
      <w:proofErr w:type="gramStart"/>
      <w:r w:rsidRPr="00DB4E10">
        <w:rPr>
          <w:sz w:val="28"/>
          <w:szCs w:val="28"/>
        </w:rPr>
        <w:t>.р</w:t>
      </w:r>
      <w:proofErr w:type="gramEnd"/>
      <w:r w:rsidRPr="00DB4E10">
        <w:rPr>
          <w:sz w:val="28"/>
          <w:szCs w:val="28"/>
        </w:rPr>
        <w:t>уб</w:t>
      </w:r>
      <w:proofErr w:type="spellEnd"/>
      <w:r w:rsidRPr="00DB4E10">
        <w:rPr>
          <w:sz w:val="28"/>
          <w:szCs w:val="28"/>
        </w:rPr>
        <w:t xml:space="preserve"> .или 5,9%, исходя из фактически сложившейся динамики поступлений отчетного года и с учетом предложений главного </w:t>
      </w:r>
      <w:r w:rsidR="007C727C" w:rsidRPr="00DB4E10">
        <w:rPr>
          <w:sz w:val="28"/>
          <w:szCs w:val="28"/>
        </w:rPr>
        <w:t>администратора</w:t>
      </w:r>
      <w:r w:rsidRPr="00DB4E10">
        <w:rPr>
          <w:sz w:val="28"/>
          <w:szCs w:val="28"/>
        </w:rPr>
        <w:t xml:space="preserve"> налоговых доходов </w:t>
      </w:r>
      <w:r>
        <w:rPr>
          <w:sz w:val="28"/>
          <w:szCs w:val="28"/>
        </w:rPr>
        <w:t>–</w:t>
      </w:r>
      <w:r w:rsidRPr="00DB4E1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>Федеральной налоговой службы по Кировской области.</w:t>
      </w:r>
    </w:p>
    <w:p w:rsidR="007A7318" w:rsidRPr="00DB4E10" w:rsidRDefault="007A7318" w:rsidP="007C727C">
      <w:pPr>
        <w:jc w:val="both"/>
        <w:rPr>
          <w:sz w:val="28"/>
          <w:szCs w:val="28"/>
        </w:rPr>
      </w:pPr>
      <w:r w:rsidRPr="00DB4E10">
        <w:rPr>
          <w:sz w:val="28"/>
          <w:szCs w:val="28"/>
        </w:rPr>
        <w:t>По ненало</w:t>
      </w:r>
      <w:r>
        <w:rPr>
          <w:sz w:val="28"/>
          <w:szCs w:val="28"/>
        </w:rPr>
        <w:t>говым доходам прогнозируемые по</w:t>
      </w:r>
      <w:r w:rsidRPr="00DB4E10">
        <w:rPr>
          <w:sz w:val="28"/>
          <w:szCs w:val="28"/>
        </w:rPr>
        <w:t>казателя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 xml:space="preserve">и в целом  увеличены на 1884,4 </w:t>
      </w:r>
      <w:proofErr w:type="spellStart"/>
      <w:r w:rsidRPr="00DB4E10">
        <w:rPr>
          <w:sz w:val="28"/>
          <w:szCs w:val="28"/>
        </w:rPr>
        <w:t>тыс</w:t>
      </w:r>
      <w:proofErr w:type="gramStart"/>
      <w:r w:rsidRPr="00DB4E10">
        <w:rPr>
          <w:sz w:val="28"/>
          <w:szCs w:val="28"/>
        </w:rPr>
        <w:t>.р</w:t>
      </w:r>
      <w:proofErr w:type="gramEnd"/>
      <w:r w:rsidRPr="00DB4E10">
        <w:rPr>
          <w:sz w:val="28"/>
          <w:szCs w:val="28"/>
        </w:rPr>
        <w:t>уб</w:t>
      </w:r>
      <w:proofErr w:type="spellEnd"/>
      <w:r w:rsidRPr="00DB4E10">
        <w:rPr>
          <w:sz w:val="28"/>
          <w:szCs w:val="28"/>
        </w:rPr>
        <w:t xml:space="preserve"> или на 56,3% по предложениям главного администратора неналоговых </w:t>
      </w:r>
      <w:r w:rsidR="007C727C" w:rsidRPr="00DB4E10">
        <w:rPr>
          <w:sz w:val="28"/>
          <w:szCs w:val="28"/>
        </w:rPr>
        <w:t>доходов</w:t>
      </w:r>
      <w:r w:rsidRPr="00DB4E10">
        <w:rPr>
          <w:sz w:val="28"/>
          <w:szCs w:val="28"/>
        </w:rPr>
        <w:t xml:space="preserve"> и исходя из сложившейся динамики нен</w:t>
      </w:r>
      <w:r>
        <w:rPr>
          <w:sz w:val="28"/>
          <w:szCs w:val="28"/>
        </w:rPr>
        <w:t>а</w:t>
      </w:r>
      <w:r w:rsidRPr="00DB4E10">
        <w:rPr>
          <w:sz w:val="28"/>
          <w:szCs w:val="28"/>
        </w:rPr>
        <w:t>логовых поступлений.</w:t>
      </w:r>
    </w:p>
    <w:p w:rsidR="007A7318" w:rsidRPr="00DB4E10" w:rsidRDefault="007C727C" w:rsidP="007A7318">
      <w:pPr>
        <w:jc w:val="both"/>
        <w:rPr>
          <w:sz w:val="28"/>
          <w:szCs w:val="28"/>
        </w:rPr>
      </w:pPr>
      <w:proofErr w:type="gramStart"/>
      <w:r w:rsidRPr="00DB4E10">
        <w:rPr>
          <w:sz w:val="28"/>
          <w:szCs w:val="28"/>
        </w:rPr>
        <w:t>Корректировка</w:t>
      </w:r>
      <w:r w:rsidR="007A7318" w:rsidRPr="00DB4E10">
        <w:rPr>
          <w:sz w:val="28"/>
          <w:szCs w:val="28"/>
        </w:rPr>
        <w:t xml:space="preserve"> плановых  показателей по безвозмездным поступл</w:t>
      </w:r>
      <w:r w:rsidR="007A7318">
        <w:rPr>
          <w:sz w:val="28"/>
          <w:szCs w:val="28"/>
        </w:rPr>
        <w:t>ениям осуществлялась  в соответ</w:t>
      </w:r>
      <w:r w:rsidR="007A7318" w:rsidRPr="00DB4E10">
        <w:rPr>
          <w:sz w:val="28"/>
          <w:szCs w:val="28"/>
        </w:rPr>
        <w:t>ствии с вносимыми в ходе исполнения о</w:t>
      </w:r>
      <w:r w:rsidR="007A7318">
        <w:rPr>
          <w:sz w:val="28"/>
          <w:szCs w:val="28"/>
        </w:rPr>
        <w:t>б</w:t>
      </w:r>
      <w:r w:rsidR="007A7318" w:rsidRPr="00DB4E10">
        <w:rPr>
          <w:sz w:val="28"/>
          <w:szCs w:val="28"/>
        </w:rPr>
        <w:t>ластного бюджета и изменениями в Закон «об об</w:t>
      </w:r>
      <w:r>
        <w:rPr>
          <w:sz w:val="28"/>
          <w:szCs w:val="28"/>
        </w:rPr>
        <w:t>л</w:t>
      </w:r>
      <w:r w:rsidR="007A7318" w:rsidRPr="00DB4E10">
        <w:rPr>
          <w:sz w:val="28"/>
          <w:szCs w:val="28"/>
        </w:rPr>
        <w:t>астном</w:t>
      </w:r>
      <w:r w:rsidR="007A731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на 2023 г</w:t>
      </w:r>
      <w:r w:rsidR="007A7318" w:rsidRPr="00DB4E10">
        <w:rPr>
          <w:sz w:val="28"/>
          <w:szCs w:val="28"/>
        </w:rPr>
        <w:t xml:space="preserve"> и плановый период 2024 и 2025 годов» и на </w:t>
      </w:r>
      <w:r w:rsidR="007A7318">
        <w:rPr>
          <w:sz w:val="28"/>
          <w:szCs w:val="28"/>
        </w:rPr>
        <w:t>ос</w:t>
      </w:r>
      <w:r w:rsidR="007A7318" w:rsidRPr="00DB4E10">
        <w:rPr>
          <w:sz w:val="28"/>
          <w:szCs w:val="28"/>
        </w:rPr>
        <w:t>новании принимае</w:t>
      </w:r>
      <w:r w:rsidR="007A7318">
        <w:rPr>
          <w:sz w:val="28"/>
          <w:szCs w:val="28"/>
        </w:rPr>
        <w:t>м</w:t>
      </w:r>
      <w:r w:rsidR="007A7318" w:rsidRPr="00DB4E10">
        <w:rPr>
          <w:sz w:val="28"/>
          <w:szCs w:val="28"/>
        </w:rPr>
        <w:t xml:space="preserve">ых Правительством </w:t>
      </w:r>
      <w:r w:rsidRPr="00DB4E10">
        <w:rPr>
          <w:sz w:val="28"/>
          <w:szCs w:val="28"/>
        </w:rPr>
        <w:t>Кировской</w:t>
      </w:r>
      <w:r w:rsidR="007A7318" w:rsidRPr="00DB4E10">
        <w:rPr>
          <w:sz w:val="28"/>
          <w:szCs w:val="28"/>
        </w:rPr>
        <w:t xml:space="preserve"> области </w:t>
      </w:r>
      <w:proofErr w:type="spellStart"/>
      <w:r w:rsidR="007A7318" w:rsidRPr="00DB4E10">
        <w:rPr>
          <w:sz w:val="28"/>
          <w:szCs w:val="28"/>
        </w:rPr>
        <w:t>поа</w:t>
      </w:r>
      <w:proofErr w:type="spellEnd"/>
      <w:r w:rsidR="007A7318" w:rsidRPr="00DB4E10">
        <w:rPr>
          <w:sz w:val="28"/>
          <w:szCs w:val="28"/>
        </w:rPr>
        <w:t xml:space="preserve">=становлений по </w:t>
      </w:r>
      <w:r w:rsidRPr="00DB4E10">
        <w:rPr>
          <w:sz w:val="28"/>
          <w:szCs w:val="28"/>
        </w:rPr>
        <w:t>распределению</w:t>
      </w:r>
      <w:r w:rsidR="007A7318" w:rsidRPr="00DB4E10">
        <w:rPr>
          <w:sz w:val="28"/>
          <w:szCs w:val="28"/>
        </w:rPr>
        <w:t xml:space="preserve"> и уточнению объемов безвозмездных средств.</w:t>
      </w:r>
      <w:proofErr w:type="gramEnd"/>
    </w:p>
    <w:p w:rsidR="007A7318" w:rsidRPr="00DB4E10" w:rsidRDefault="007A7318" w:rsidP="007A7318">
      <w:pPr>
        <w:rPr>
          <w:sz w:val="28"/>
          <w:szCs w:val="28"/>
        </w:rPr>
      </w:pPr>
      <w:r w:rsidRPr="00DB4E10">
        <w:rPr>
          <w:sz w:val="28"/>
          <w:szCs w:val="28"/>
        </w:rPr>
        <w:t xml:space="preserve">Фактическое поступление налоговых доходов в  2023 году составило 15756,9 </w:t>
      </w:r>
      <w:proofErr w:type="spellStart"/>
      <w:r w:rsidRPr="00DB4E10">
        <w:rPr>
          <w:sz w:val="28"/>
          <w:szCs w:val="28"/>
        </w:rPr>
        <w:t>тыс</w:t>
      </w:r>
      <w:proofErr w:type="gramStart"/>
      <w:r w:rsidRPr="00DB4E10">
        <w:rPr>
          <w:sz w:val="28"/>
          <w:szCs w:val="28"/>
        </w:rPr>
        <w:t>.р</w:t>
      </w:r>
      <w:proofErr w:type="gramEnd"/>
      <w:r w:rsidRPr="00DB4E10">
        <w:rPr>
          <w:sz w:val="28"/>
          <w:szCs w:val="28"/>
        </w:rPr>
        <w:t>уб</w:t>
      </w:r>
      <w:proofErr w:type="spellEnd"/>
      <w:r w:rsidRPr="00DB4E10">
        <w:rPr>
          <w:sz w:val="28"/>
          <w:szCs w:val="28"/>
        </w:rPr>
        <w:t xml:space="preserve"> или на 106,7% к уточненному годовому плану.</w:t>
      </w:r>
    </w:p>
    <w:p w:rsidR="007A7318" w:rsidRPr="00DB4E10" w:rsidRDefault="007A7318" w:rsidP="007A7318">
      <w:pPr>
        <w:rPr>
          <w:sz w:val="28"/>
          <w:szCs w:val="28"/>
        </w:rPr>
      </w:pPr>
      <w:r w:rsidRPr="00DB4E10">
        <w:rPr>
          <w:sz w:val="28"/>
          <w:szCs w:val="28"/>
        </w:rPr>
        <w:t>Основная часть налоговых доходов бюджета поселения обеспечена поступлениями налога на дох</w:t>
      </w:r>
      <w:r>
        <w:rPr>
          <w:sz w:val="28"/>
          <w:szCs w:val="28"/>
        </w:rPr>
        <w:t>о</w:t>
      </w:r>
      <w:r w:rsidRPr="00DB4E10">
        <w:rPr>
          <w:sz w:val="28"/>
          <w:szCs w:val="28"/>
        </w:rPr>
        <w:t>ды физических лиц ( 65,9% от общего объема налоговых поступлений)</w:t>
      </w:r>
      <w:proofErr w:type="gramStart"/>
      <w:r w:rsidRPr="00DB4E10">
        <w:rPr>
          <w:sz w:val="28"/>
          <w:szCs w:val="28"/>
        </w:rPr>
        <w:t>,и</w:t>
      </w:r>
      <w:proofErr w:type="gramEnd"/>
      <w:r w:rsidRPr="00DB4E10">
        <w:rPr>
          <w:sz w:val="28"/>
          <w:szCs w:val="28"/>
        </w:rPr>
        <w:t xml:space="preserve"> налога на имущество (22,2% соответственно).</w:t>
      </w:r>
    </w:p>
    <w:p w:rsidR="007A7318" w:rsidRPr="00DB4E10" w:rsidRDefault="007A7318" w:rsidP="007A7318">
      <w:pPr>
        <w:rPr>
          <w:sz w:val="28"/>
          <w:szCs w:val="28"/>
        </w:rPr>
      </w:pPr>
      <w:r w:rsidRPr="00DB4E10">
        <w:rPr>
          <w:sz w:val="28"/>
          <w:szCs w:val="28"/>
        </w:rPr>
        <w:t>Исполнение налог</w:t>
      </w:r>
      <w:r>
        <w:rPr>
          <w:sz w:val="28"/>
          <w:szCs w:val="28"/>
        </w:rPr>
        <w:t>о</w:t>
      </w:r>
      <w:r w:rsidRPr="00DB4E10">
        <w:rPr>
          <w:sz w:val="28"/>
          <w:szCs w:val="28"/>
        </w:rPr>
        <w:t>вых доходов бюджета Вахрушевского городского поселения представлено в следующей таблице: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8"/>
        <w:gridCol w:w="1163"/>
        <w:gridCol w:w="1126"/>
        <w:gridCol w:w="1125"/>
        <w:gridCol w:w="1126"/>
        <w:gridCol w:w="1075"/>
        <w:gridCol w:w="998"/>
      </w:tblGrid>
      <w:tr w:rsidR="007A7318" w:rsidRPr="00240F03" w:rsidTr="007A7318">
        <w:trPr>
          <w:trHeight w:val="108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Показатели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Уточненный план на 2023 год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Исполнение за 2023 год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% выполнения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 xml:space="preserve">Исполнение за 2022 год </w:t>
            </w:r>
          </w:p>
        </w:tc>
        <w:tc>
          <w:tcPr>
            <w:tcW w:w="2240" w:type="dxa"/>
            <w:gridSpan w:val="2"/>
            <w:hideMark/>
          </w:tcPr>
          <w:p w:rsidR="007A7318" w:rsidRPr="00240F03" w:rsidRDefault="007A7318" w:rsidP="007A7318">
            <w:r w:rsidRPr="00240F03">
              <w:t>Рост поступлени</w:t>
            </w:r>
            <w:proofErr w:type="gramStart"/>
            <w:r w:rsidRPr="00240F03">
              <w:t>я(</w:t>
            </w:r>
            <w:proofErr w:type="gramEnd"/>
            <w:r w:rsidRPr="00240F03">
              <w:t>снижения) в 2023 году к 2022 году</w:t>
            </w:r>
          </w:p>
        </w:tc>
      </w:tr>
      <w:tr w:rsidR="007A7318" w:rsidRPr="00240F03" w:rsidTr="007A7318">
        <w:trPr>
          <w:trHeight w:val="30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 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 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 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 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 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%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в сумме</w:t>
            </w:r>
          </w:p>
        </w:tc>
      </w:tr>
      <w:tr w:rsidR="007A7318" w:rsidRPr="00240F03" w:rsidTr="007A7318">
        <w:trPr>
          <w:trHeight w:val="480"/>
        </w:trPr>
        <w:tc>
          <w:tcPr>
            <w:tcW w:w="2880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Налоговые доходы всего, в том числе: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14762,6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15756,9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106,74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14262,80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110,48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1494,10</w:t>
            </w:r>
          </w:p>
        </w:tc>
      </w:tr>
      <w:tr w:rsidR="007A7318" w:rsidRPr="00240F03" w:rsidTr="007A7318">
        <w:trPr>
          <w:trHeight w:val="30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Налог на доходы физических лиц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9584,7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10382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108,32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9437,00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110,01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945,00</w:t>
            </w:r>
          </w:p>
        </w:tc>
      </w:tr>
      <w:tr w:rsidR="007A7318" w:rsidRPr="00240F03" w:rsidTr="007A7318">
        <w:trPr>
          <w:trHeight w:val="72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Налоги на товар</w:t>
            </w:r>
            <w:proofErr w:type="gramStart"/>
            <w:r w:rsidRPr="00240F03">
              <w:t>ы(</w:t>
            </w:r>
            <w:proofErr w:type="spellStart"/>
            <w:proofErr w:type="gramEnd"/>
            <w:r w:rsidRPr="00240F03">
              <w:t>работы,услуги</w:t>
            </w:r>
            <w:proofErr w:type="spellEnd"/>
            <w:r w:rsidRPr="00240F03">
              <w:t>),реализуемые на территории РФ(акцизы)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743,9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866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116,41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740,60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116,93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125,40</w:t>
            </w:r>
          </w:p>
        </w:tc>
      </w:tr>
      <w:tr w:rsidR="007A7318" w:rsidRPr="00240F03" w:rsidTr="007A7318">
        <w:trPr>
          <w:trHeight w:val="48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Единый сельскохозяйственный налог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13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13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100,00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24,20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53,72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-11,20</w:t>
            </w:r>
          </w:p>
        </w:tc>
      </w:tr>
      <w:tr w:rsidR="007A7318" w:rsidRPr="00240F03" w:rsidTr="007A7318">
        <w:trPr>
          <w:trHeight w:val="30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Налоги на имущество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3432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3495,4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101,85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3094,30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112,96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401,10</w:t>
            </w:r>
          </w:p>
        </w:tc>
      </w:tr>
      <w:tr w:rsidR="007A7318" w:rsidRPr="00240F03" w:rsidTr="007A7318">
        <w:trPr>
          <w:trHeight w:val="30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Земельный налог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965,3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976,3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101,14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917,70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106,39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58,60</w:t>
            </w:r>
          </w:p>
        </w:tc>
      </w:tr>
      <w:tr w:rsidR="007A7318" w:rsidRPr="00240F03" w:rsidTr="007A7318">
        <w:trPr>
          <w:trHeight w:val="30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Государственная пошлина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23,7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24,2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102,11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49,00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49,39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-24,80</w:t>
            </w:r>
          </w:p>
        </w:tc>
      </w:tr>
    </w:tbl>
    <w:p w:rsidR="007A7318" w:rsidRPr="00DB4E10" w:rsidRDefault="007A7318" w:rsidP="007A7318">
      <w:pPr>
        <w:rPr>
          <w:sz w:val="28"/>
          <w:szCs w:val="28"/>
        </w:rPr>
      </w:pPr>
    </w:p>
    <w:p w:rsidR="007A7318" w:rsidRPr="00DB4E10" w:rsidRDefault="007A7318" w:rsidP="007A7318">
      <w:pPr>
        <w:rPr>
          <w:color w:val="000000"/>
          <w:sz w:val="28"/>
          <w:szCs w:val="28"/>
        </w:rPr>
      </w:pPr>
      <w:r w:rsidRPr="00DB4E10">
        <w:rPr>
          <w:sz w:val="28"/>
          <w:szCs w:val="28"/>
        </w:rPr>
        <w:t>Рост объема налоговых поступлений к уровню 2022 года составил 110,5%, как за счет увеличения количества плательщиков (ЮЛ и ИП)</w:t>
      </w:r>
      <w:proofErr w:type="gramStart"/>
      <w:r w:rsidRPr="00DB4E10">
        <w:rPr>
          <w:sz w:val="28"/>
          <w:szCs w:val="28"/>
        </w:rPr>
        <w:t>,з</w:t>
      </w:r>
      <w:proofErr w:type="gramEnd"/>
      <w:r w:rsidRPr="00DB4E10">
        <w:rPr>
          <w:sz w:val="28"/>
          <w:szCs w:val="28"/>
        </w:rPr>
        <w:t xml:space="preserve">а счет роста необлагаемой базы (увеличение оплаты труда на ряде предприятий </w:t>
      </w:r>
      <w:r w:rsidRPr="00DB4E10">
        <w:rPr>
          <w:sz w:val="28"/>
          <w:szCs w:val="28"/>
        </w:rPr>
        <w:lastRenderedPageBreak/>
        <w:t>поселения и в бюджетной сфере)так и за счет легализации «теневой» заработной платы выплачиваемой наемным работникам субъектам предпринимательства</w:t>
      </w:r>
      <w:r w:rsidRPr="00DB4E10">
        <w:rPr>
          <w:color w:val="000000"/>
          <w:sz w:val="28"/>
          <w:szCs w:val="28"/>
        </w:rPr>
        <w:t xml:space="preserve"> </w:t>
      </w:r>
    </w:p>
    <w:p w:rsidR="007A7318" w:rsidRPr="00DB4E10" w:rsidRDefault="007A7318" w:rsidP="007A7318">
      <w:pPr>
        <w:rPr>
          <w:sz w:val="28"/>
          <w:szCs w:val="28"/>
        </w:rPr>
      </w:pPr>
      <w:r w:rsidRPr="00DB4E10">
        <w:rPr>
          <w:sz w:val="28"/>
          <w:szCs w:val="28"/>
        </w:rPr>
        <w:t>Неналоговые доходы исполнены в объеме5428,7 тыс. руб</w:t>
      </w:r>
      <w:r>
        <w:rPr>
          <w:sz w:val="28"/>
          <w:szCs w:val="28"/>
        </w:rPr>
        <w:t>.</w:t>
      </w:r>
      <w:r w:rsidRPr="00DB4E10">
        <w:rPr>
          <w:sz w:val="28"/>
          <w:szCs w:val="28"/>
        </w:rPr>
        <w:t xml:space="preserve"> или 103,7% от уточненного плана.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 xml:space="preserve">К уровню 2022 года в отчетном году </w:t>
      </w:r>
      <w:proofErr w:type="spellStart"/>
      <w:r w:rsidRPr="00DB4E10">
        <w:rPr>
          <w:sz w:val="28"/>
          <w:szCs w:val="28"/>
        </w:rPr>
        <w:t>анблюдается</w:t>
      </w:r>
      <w:proofErr w:type="spellEnd"/>
      <w:r w:rsidRPr="00DB4E10">
        <w:rPr>
          <w:sz w:val="28"/>
          <w:szCs w:val="28"/>
        </w:rPr>
        <w:t xml:space="preserve"> увеличение поступлений </w:t>
      </w:r>
      <w:proofErr w:type="spellStart"/>
      <w:r w:rsidRPr="00DB4E10">
        <w:rPr>
          <w:sz w:val="28"/>
          <w:szCs w:val="28"/>
        </w:rPr>
        <w:t>ненлоговых</w:t>
      </w:r>
      <w:proofErr w:type="spellEnd"/>
      <w:r w:rsidRPr="00DB4E10">
        <w:rPr>
          <w:sz w:val="28"/>
          <w:szCs w:val="28"/>
        </w:rPr>
        <w:t xml:space="preserve"> доходов на 670,1 </w:t>
      </w:r>
      <w:proofErr w:type="spellStart"/>
      <w:r w:rsidRPr="00DB4E10">
        <w:rPr>
          <w:sz w:val="28"/>
          <w:szCs w:val="28"/>
        </w:rPr>
        <w:t>тыс</w:t>
      </w:r>
      <w:proofErr w:type="gramStart"/>
      <w:r w:rsidRPr="00DB4E10">
        <w:rPr>
          <w:sz w:val="28"/>
          <w:szCs w:val="28"/>
        </w:rPr>
        <w:t>.р</w:t>
      </w:r>
      <w:proofErr w:type="gramEnd"/>
      <w:r w:rsidRPr="00DB4E10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>или на114,1%.</w:t>
      </w:r>
    </w:p>
    <w:p w:rsidR="007A7318" w:rsidRPr="00DB4E10" w:rsidRDefault="007A7318" w:rsidP="007A7318">
      <w:pPr>
        <w:rPr>
          <w:sz w:val="28"/>
          <w:szCs w:val="28"/>
        </w:rPr>
      </w:pPr>
      <w:r w:rsidRPr="00DB4E10">
        <w:rPr>
          <w:sz w:val="28"/>
          <w:szCs w:val="28"/>
        </w:rPr>
        <w:t>По видам нен</w:t>
      </w:r>
      <w:r>
        <w:rPr>
          <w:sz w:val="28"/>
          <w:szCs w:val="28"/>
        </w:rPr>
        <w:t>а</w:t>
      </w:r>
      <w:r w:rsidRPr="00DB4E10">
        <w:rPr>
          <w:sz w:val="28"/>
          <w:szCs w:val="28"/>
        </w:rPr>
        <w:t xml:space="preserve">логовых доходов сложилась </w:t>
      </w:r>
      <w:proofErr w:type="spellStart"/>
      <w:r w:rsidRPr="00DB4E10">
        <w:rPr>
          <w:sz w:val="28"/>
          <w:szCs w:val="28"/>
        </w:rPr>
        <w:t>разноуровневая</w:t>
      </w:r>
      <w:proofErr w:type="spellEnd"/>
      <w:r w:rsidRPr="00DB4E10">
        <w:rPr>
          <w:sz w:val="28"/>
          <w:szCs w:val="28"/>
        </w:rPr>
        <w:t xml:space="preserve"> динамика поступлений,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DB4E10">
        <w:rPr>
          <w:sz w:val="28"/>
          <w:szCs w:val="28"/>
        </w:rPr>
        <w:t>торая обусловл</w:t>
      </w:r>
      <w:r>
        <w:rPr>
          <w:sz w:val="28"/>
          <w:szCs w:val="28"/>
        </w:rPr>
        <w:t>е</w:t>
      </w:r>
      <w:r w:rsidRPr="00DB4E10">
        <w:rPr>
          <w:sz w:val="28"/>
          <w:szCs w:val="28"/>
        </w:rPr>
        <w:t>на нерегулярным характером поступлений.</w:t>
      </w:r>
    </w:p>
    <w:p w:rsidR="007A7318" w:rsidRPr="00DB4E10" w:rsidRDefault="007A7318" w:rsidP="007A731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B4E10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Pr="00DB4E10">
        <w:rPr>
          <w:sz w:val="28"/>
          <w:szCs w:val="28"/>
        </w:rPr>
        <w:t xml:space="preserve"> исполнения основных неналоговых доходов бюджета городского поселения предст</w:t>
      </w:r>
      <w:r>
        <w:rPr>
          <w:sz w:val="28"/>
          <w:szCs w:val="28"/>
        </w:rPr>
        <w:t>ав</w:t>
      </w:r>
      <w:r w:rsidRPr="00DB4E10">
        <w:rPr>
          <w:sz w:val="28"/>
          <w:szCs w:val="28"/>
        </w:rPr>
        <w:t>лены в следующей таблице: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5"/>
        <w:gridCol w:w="1246"/>
        <w:gridCol w:w="1205"/>
        <w:gridCol w:w="1204"/>
        <w:gridCol w:w="1205"/>
        <w:gridCol w:w="1216"/>
        <w:gridCol w:w="1000"/>
      </w:tblGrid>
      <w:tr w:rsidR="007A7318" w:rsidRPr="00240F03" w:rsidTr="007A7318">
        <w:trPr>
          <w:trHeight w:val="48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Показатели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Уточненный план на 2023 год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Исполнение за 2023 год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% выполнения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 xml:space="preserve">Исполнение за 2022 год </w:t>
            </w:r>
          </w:p>
        </w:tc>
        <w:tc>
          <w:tcPr>
            <w:tcW w:w="2240" w:type="dxa"/>
            <w:gridSpan w:val="2"/>
            <w:hideMark/>
          </w:tcPr>
          <w:p w:rsidR="007A7318" w:rsidRPr="00240F03" w:rsidRDefault="007A7318" w:rsidP="007A7318">
            <w:r w:rsidRPr="00240F03">
              <w:t>Рост поступлени</w:t>
            </w:r>
            <w:proofErr w:type="gramStart"/>
            <w:r w:rsidRPr="00240F03">
              <w:t>я(</w:t>
            </w:r>
            <w:proofErr w:type="gramEnd"/>
            <w:r w:rsidRPr="00240F03">
              <w:t>снижения) в 2023 году к 2022 году</w:t>
            </w:r>
          </w:p>
        </w:tc>
      </w:tr>
      <w:tr w:rsidR="007A7318" w:rsidRPr="00240F03" w:rsidTr="007A7318">
        <w:trPr>
          <w:trHeight w:val="30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 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 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 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 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 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%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в сумме</w:t>
            </w:r>
          </w:p>
        </w:tc>
      </w:tr>
      <w:tr w:rsidR="007A7318" w:rsidRPr="00240F03" w:rsidTr="007A7318">
        <w:trPr>
          <w:trHeight w:val="525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Неналоговые доходы всего, в том числе: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5232,9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5428,7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103,74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4758,60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114,08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670,10</w:t>
            </w:r>
          </w:p>
        </w:tc>
      </w:tr>
      <w:tr w:rsidR="007A7318" w:rsidRPr="00240F03" w:rsidTr="007A7318">
        <w:trPr>
          <w:trHeight w:val="2565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282,8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286,8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101,41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234,00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122,56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52,80</w:t>
            </w:r>
          </w:p>
        </w:tc>
      </w:tr>
      <w:tr w:rsidR="007A7318" w:rsidRPr="00240F03" w:rsidTr="007A7318">
        <w:trPr>
          <w:trHeight w:val="129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980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1004,8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102,53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847,00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118,63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157,80</w:t>
            </w:r>
          </w:p>
        </w:tc>
      </w:tr>
      <w:tr w:rsidR="007A7318" w:rsidRPr="00240F03" w:rsidTr="007A7318">
        <w:trPr>
          <w:trHeight w:val="1035"/>
        </w:trPr>
        <w:tc>
          <w:tcPr>
            <w:tcW w:w="2880" w:type="dxa"/>
            <w:hideMark/>
          </w:tcPr>
          <w:p w:rsidR="007A7318" w:rsidRPr="00240F03" w:rsidRDefault="007A7318" w:rsidP="007A7318">
            <w:proofErr w:type="gramStart"/>
            <w:r w:rsidRPr="00240F03">
              <w:t>Прочие поступления от использования имущества, находящейся в собственности городских поселений</w:t>
            </w:r>
            <w:proofErr w:type="gramEnd"/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2000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2045,8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102,29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2198,70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93,05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-152,90</w:t>
            </w:r>
          </w:p>
        </w:tc>
      </w:tr>
      <w:tr w:rsidR="007A7318" w:rsidRPr="00240F03" w:rsidTr="007A7318">
        <w:trPr>
          <w:trHeight w:val="1035"/>
        </w:trPr>
        <w:tc>
          <w:tcPr>
            <w:tcW w:w="2880" w:type="dxa"/>
            <w:hideMark/>
          </w:tcPr>
          <w:p w:rsidR="007A7318" w:rsidRPr="00240F03" w:rsidRDefault="007A7318" w:rsidP="007A7318">
            <w:proofErr w:type="spellStart"/>
            <w:r w:rsidRPr="00240F03">
              <w:t>Доходы</w:t>
            </w:r>
            <w:proofErr w:type="gramStart"/>
            <w:r w:rsidRPr="00240F03">
              <w:t>,п</w:t>
            </w:r>
            <w:proofErr w:type="gramEnd"/>
            <w:r w:rsidRPr="00240F03">
              <w:t>оступающие</w:t>
            </w:r>
            <w:proofErr w:type="spellEnd"/>
            <w:r w:rsidRPr="00240F03">
              <w:t xml:space="preserve"> в порядке возмещения </w:t>
            </w:r>
            <w:proofErr w:type="spellStart"/>
            <w:r w:rsidRPr="00240F03">
              <w:t>расходов,понесенных</w:t>
            </w:r>
            <w:proofErr w:type="spellEnd"/>
            <w:r w:rsidRPr="00240F03">
              <w:t xml:space="preserve"> </w:t>
            </w:r>
            <w:r w:rsidRPr="00240F03">
              <w:lastRenderedPageBreak/>
              <w:t>в связи с эксплуатацией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lastRenderedPageBreak/>
              <w:t>77,6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90,5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116,62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100,40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90,14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-9,90</w:t>
            </w:r>
          </w:p>
        </w:tc>
      </w:tr>
      <w:tr w:rsidR="007A7318" w:rsidRPr="00240F03" w:rsidTr="007A7318">
        <w:trPr>
          <w:trHeight w:val="78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867,9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867,9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100,00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38,40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2260,16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829,50</w:t>
            </w:r>
          </w:p>
        </w:tc>
      </w:tr>
      <w:tr w:rsidR="007A7318" w:rsidRPr="00240F03" w:rsidTr="007A7318">
        <w:trPr>
          <w:trHeight w:val="51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Штрафы</w:t>
            </w:r>
            <w:proofErr w:type="gramStart"/>
            <w:r w:rsidRPr="00240F03">
              <w:t xml:space="preserve"> ,</w:t>
            </w:r>
            <w:proofErr w:type="gramEnd"/>
            <w:r w:rsidRPr="00240F03">
              <w:t>санкции, возмещение ущерба</w:t>
            </w:r>
          </w:p>
        </w:tc>
        <w:tc>
          <w:tcPr>
            <w:tcW w:w="1380" w:type="dxa"/>
            <w:hideMark/>
          </w:tcPr>
          <w:p w:rsidR="007A7318" w:rsidRPr="00240F03" w:rsidRDefault="007A7318" w:rsidP="007A7318">
            <w:r w:rsidRPr="00240F03">
              <w:t>99,6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182,4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183,13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73,80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247,15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108,60</w:t>
            </w:r>
          </w:p>
        </w:tc>
      </w:tr>
      <w:tr w:rsidR="007A7318" w:rsidRPr="00240F03" w:rsidTr="007A7318">
        <w:trPr>
          <w:trHeight w:val="765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Прочие неналоговые поступлени</w:t>
            </w:r>
            <w:proofErr w:type="gramStart"/>
            <w:r w:rsidRPr="00240F03">
              <w:t>я(</w:t>
            </w:r>
            <w:proofErr w:type="gramEnd"/>
            <w:r w:rsidRPr="00240F03">
              <w:t>инициативные платежи)</w:t>
            </w:r>
          </w:p>
        </w:tc>
        <w:tc>
          <w:tcPr>
            <w:tcW w:w="1380" w:type="dxa"/>
            <w:noWrap/>
            <w:hideMark/>
          </w:tcPr>
          <w:p w:rsidR="007A7318" w:rsidRPr="00240F03" w:rsidRDefault="007A7318" w:rsidP="007A7318">
            <w:r w:rsidRPr="00240F03">
              <w:t>925</w:t>
            </w:r>
          </w:p>
        </w:tc>
        <w:tc>
          <w:tcPr>
            <w:tcW w:w="1180" w:type="dxa"/>
            <w:hideMark/>
          </w:tcPr>
          <w:p w:rsidR="007A7318" w:rsidRPr="00240F03" w:rsidRDefault="007A7318" w:rsidP="007A7318">
            <w:r w:rsidRPr="00240F03">
              <w:t>925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100,00</w:t>
            </w:r>
          </w:p>
        </w:tc>
        <w:tc>
          <w:tcPr>
            <w:tcW w:w="1300" w:type="dxa"/>
            <w:noWrap/>
            <w:hideMark/>
          </w:tcPr>
          <w:p w:rsidR="007A7318" w:rsidRPr="00240F03" w:rsidRDefault="007A7318" w:rsidP="007A7318">
            <w:r w:rsidRPr="00240F03">
              <w:t>1266,3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73,05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-341,30</w:t>
            </w:r>
          </w:p>
        </w:tc>
      </w:tr>
      <w:tr w:rsidR="007A7318" w:rsidRPr="00240F03" w:rsidTr="007A7318">
        <w:trPr>
          <w:trHeight w:val="300"/>
        </w:trPr>
        <w:tc>
          <w:tcPr>
            <w:tcW w:w="2880" w:type="dxa"/>
            <w:hideMark/>
          </w:tcPr>
          <w:p w:rsidR="007A7318" w:rsidRPr="00240F03" w:rsidRDefault="007A7318" w:rsidP="007A7318">
            <w:r w:rsidRPr="00240F03">
              <w:t>Невыясненные поступления</w:t>
            </w:r>
          </w:p>
        </w:tc>
        <w:tc>
          <w:tcPr>
            <w:tcW w:w="1380" w:type="dxa"/>
            <w:noWrap/>
            <w:hideMark/>
          </w:tcPr>
          <w:p w:rsidR="007A7318" w:rsidRPr="00240F03" w:rsidRDefault="007A7318" w:rsidP="007A7318">
            <w:r w:rsidRPr="00240F03">
              <w:t> </w:t>
            </w:r>
          </w:p>
        </w:tc>
        <w:tc>
          <w:tcPr>
            <w:tcW w:w="1180" w:type="dxa"/>
            <w:noWrap/>
            <w:hideMark/>
          </w:tcPr>
          <w:p w:rsidR="007A7318" w:rsidRPr="00240F03" w:rsidRDefault="007A7318" w:rsidP="007A7318">
            <w:r w:rsidRPr="00240F03">
              <w:t>25,5</w:t>
            </w:r>
          </w:p>
        </w:tc>
        <w:tc>
          <w:tcPr>
            <w:tcW w:w="1300" w:type="dxa"/>
            <w:hideMark/>
          </w:tcPr>
          <w:p w:rsidR="007A7318" w:rsidRPr="00240F03" w:rsidRDefault="007A7318" w:rsidP="007A7318">
            <w:r w:rsidRPr="00240F03">
              <w:t>#ДЕЛ/0!</w:t>
            </w:r>
          </w:p>
        </w:tc>
        <w:tc>
          <w:tcPr>
            <w:tcW w:w="1300" w:type="dxa"/>
            <w:noWrap/>
            <w:hideMark/>
          </w:tcPr>
          <w:p w:rsidR="007A7318" w:rsidRPr="00240F03" w:rsidRDefault="007A7318" w:rsidP="007A7318">
            <w:r w:rsidRPr="00240F03">
              <w:t> </w:t>
            </w:r>
          </w:p>
        </w:tc>
        <w:tc>
          <w:tcPr>
            <w:tcW w:w="1280" w:type="dxa"/>
            <w:hideMark/>
          </w:tcPr>
          <w:p w:rsidR="007A7318" w:rsidRPr="00240F03" w:rsidRDefault="007A7318" w:rsidP="007A7318">
            <w:r w:rsidRPr="00240F03">
              <w:t>#ДЕЛ/0!</w:t>
            </w:r>
          </w:p>
        </w:tc>
        <w:tc>
          <w:tcPr>
            <w:tcW w:w="960" w:type="dxa"/>
            <w:noWrap/>
            <w:hideMark/>
          </w:tcPr>
          <w:p w:rsidR="007A7318" w:rsidRPr="00240F03" w:rsidRDefault="007A7318" w:rsidP="007A7318">
            <w:r w:rsidRPr="00240F03">
              <w:t>25,50</w:t>
            </w:r>
          </w:p>
        </w:tc>
      </w:tr>
    </w:tbl>
    <w:p w:rsidR="007A7318" w:rsidRPr="00DB4E10" w:rsidRDefault="007A7318" w:rsidP="007A7318">
      <w:pPr>
        <w:rPr>
          <w:sz w:val="28"/>
          <w:szCs w:val="28"/>
        </w:rPr>
      </w:pPr>
    </w:p>
    <w:p w:rsidR="007A7318" w:rsidRPr="00DB4E10" w:rsidRDefault="007A7318" w:rsidP="007A7318">
      <w:pPr>
        <w:rPr>
          <w:sz w:val="28"/>
          <w:szCs w:val="28"/>
        </w:rPr>
      </w:pPr>
      <w:r w:rsidRPr="00DB4E10">
        <w:rPr>
          <w:sz w:val="28"/>
          <w:szCs w:val="28"/>
        </w:rPr>
        <w:t xml:space="preserve">Поступление безвозмездных перечислений исполнено в сумме 56548,0 </w:t>
      </w:r>
      <w:proofErr w:type="spellStart"/>
      <w:r w:rsidRPr="00DB4E10">
        <w:rPr>
          <w:sz w:val="28"/>
          <w:szCs w:val="28"/>
        </w:rPr>
        <w:t>тыс</w:t>
      </w:r>
      <w:proofErr w:type="gramStart"/>
      <w:r w:rsidRPr="00DB4E10">
        <w:rPr>
          <w:sz w:val="28"/>
          <w:szCs w:val="28"/>
        </w:rPr>
        <w:t>.р</w:t>
      </w:r>
      <w:proofErr w:type="gramEnd"/>
      <w:r w:rsidRPr="00DB4E10">
        <w:rPr>
          <w:sz w:val="28"/>
          <w:szCs w:val="28"/>
        </w:rPr>
        <w:t>уб</w:t>
      </w:r>
      <w:proofErr w:type="spellEnd"/>
      <w:r w:rsidRPr="00DB4E10">
        <w:rPr>
          <w:sz w:val="28"/>
          <w:szCs w:val="28"/>
        </w:rPr>
        <w:t>. или 99,9% от утвержденного плана,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>в том числе поступления из федерального бюджета  исполнены на 100%., Безвозмез</w:t>
      </w:r>
      <w:r>
        <w:rPr>
          <w:sz w:val="28"/>
          <w:szCs w:val="28"/>
        </w:rPr>
        <w:t>д</w:t>
      </w:r>
      <w:r w:rsidRPr="00DB4E10">
        <w:rPr>
          <w:sz w:val="28"/>
          <w:szCs w:val="28"/>
        </w:rPr>
        <w:t>ные поступления из областного бюджета и бюджета Слободского района поступили в бюджета поселения исходя из фактической потребн</w:t>
      </w:r>
      <w:r>
        <w:rPr>
          <w:sz w:val="28"/>
          <w:szCs w:val="28"/>
        </w:rPr>
        <w:t>о</w:t>
      </w:r>
      <w:r w:rsidRPr="00DB4E10">
        <w:rPr>
          <w:sz w:val="28"/>
          <w:szCs w:val="28"/>
        </w:rPr>
        <w:t>сти в целевых средствах.</w:t>
      </w:r>
    </w:p>
    <w:p w:rsidR="007A7318" w:rsidRPr="00DB4E10" w:rsidRDefault="007A7318" w:rsidP="007A7318">
      <w:pPr>
        <w:rPr>
          <w:sz w:val="28"/>
          <w:szCs w:val="28"/>
        </w:rPr>
      </w:pPr>
      <w:r w:rsidRPr="00DB4E10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б</w:t>
      </w:r>
      <w:r w:rsidRPr="00DB4E10">
        <w:rPr>
          <w:sz w:val="28"/>
          <w:szCs w:val="28"/>
        </w:rPr>
        <w:t>езвозме</w:t>
      </w:r>
      <w:r>
        <w:rPr>
          <w:sz w:val="28"/>
          <w:szCs w:val="28"/>
        </w:rPr>
        <w:t>з</w:t>
      </w:r>
      <w:r w:rsidRPr="00DB4E10">
        <w:rPr>
          <w:sz w:val="28"/>
          <w:szCs w:val="28"/>
        </w:rPr>
        <w:t>дных пост</w:t>
      </w:r>
      <w:r>
        <w:rPr>
          <w:sz w:val="28"/>
          <w:szCs w:val="28"/>
        </w:rPr>
        <w:t>у</w:t>
      </w:r>
      <w:r w:rsidRPr="00DB4E10">
        <w:rPr>
          <w:sz w:val="28"/>
          <w:szCs w:val="28"/>
        </w:rPr>
        <w:t>плений представлены в следующей таблице: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9"/>
        <w:gridCol w:w="1420"/>
        <w:gridCol w:w="1137"/>
        <w:gridCol w:w="1130"/>
        <w:gridCol w:w="1415"/>
        <w:gridCol w:w="684"/>
        <w:gridCol w:w="1056"/>
      </w:tblGrid>
      <w:tr w:rsidR="007A7318" w:rsidRPr="00240F03" w:rsidTr="007A7318">
        <w:trPr>
          <w:trHeight w:val="1290"/>
        </w:trPr>
        <w:tc>
          <w:tcPr>
            <w:tcW w:w="3760" w:type="dxa"/>
            <w:noWrap/>
            <w:hideMark/>
          </w:tcPr>
          <w:p w:rsidR="007A7318" w:rsidRPr="00240F03" w:rsidRDefault="007A7318" w:rsidP="007A7318">
            <w:r w:rsidRPr="00240F03">
              <w:t> </w:t>
            </w:r>
          </w:p>
        </w:tc>
        <w:tc>
          <w:tcPr>
            <w:tcW w:w="1445" w:type="dxa"/>
            <w:hideMark/>
          </w:tcPr>
          <w:p w:rsidR="007A7318" w:rsidRPr="00240F03" w:rsidRDefault="007A7318" w:rsidP="007A7318">
            <w:r w:rsidRPr="00240F03">
              <w:t>первоначальный план</w:t>
            </w:r>
          </w:p>
        </w:tc>
        <w:tc>
          <w:tcPr>
            <w:tcW w:w="1111" w:type="dxa"/>
            <w:hideMark/>
          </w:tcPr>
          <w:p w:rsidR="007A7318" w:rsidRPr="00240F03" w:rsidRDefault="007A7318" w:rsidP="007A7318">
            <w:r w:rsidRPr="00240F03">
              <w:t xml:space="preserve">Уточненный план </w:t>
            </w:r>
          </w:p>
        </w:tc>
        <w:tc>
          <w:tcPr>
            <w:tcW w:w="1105" w:type="dxa"/>
            <w:hideMark/>
          </w:tcPr>
          <w:p w:rsidR="007A7318" w:rsidRPr="00240F03" w:rsidRDefault="007A7318" w:rsidP="007A7318">
            <w:r w:rsidRPr="00240F03">
              <w:t xml:space="preserve">фактическое исполнение  </w:t>
            </w:r>
          </w:p>
        </w:tc>
        <w:tc>
          <w:tcPr>
            <w:tcW w:w="1439" w:type="dxa"/>
            <w:hideMark/>
          </w:tcPr>
          <w:p w:rsidR="007A7318" w:rsidRPr="00240F03" w:rsidRDefault="007A7318" w:rsidP="007A7318">
            <w:r w:rsidRPr="00240F03">
              <w:t>отклонение от уточненного плана (рос</w:t>
            </w:r>
            <w:proofErr w:type="gramStart"/>
            <w:r w:rsidRPr="00240F03">
              <w:t>т(</w:t>
            </w:r>
            <w:proofErr w:type="gramEnd"/>
            <w:r w:rsidRPr="00240F03">
              <w:t>снижение)</w:t>
            </w:r>
          </w:p>
        </w:tc>
        <w:tc>
          <w:tcPr>
            <w:tcW w:w="580" w:type="dxa"/>
            <w:hideMark/>
          </w:tcPr>
          <w:p w:rsidR="007A7318" w:rsidRPr="00240F03" w:rsidRDefault="007A7318" w:rsidP="007A7318">
            <w:r w:rsidRPr="00240F03">
              <w:t>в%</w:t>
            </w:r>
          </w:p>
        </w:tc>
        <w:tc>
          <w:tcPr>
            <w:tcW w:w="1017" w:type="dxa"/>
            <w:hideMark/>
          </w:tcPr>
          <w:p w:rsidR="007A7318" w:rsidRPr="00240F03" w:rsidRDefault="007A7318" w:rsidP="007A7318">
            <w:r w:rsidRPr="00240F03">
              <w:t>сумма отклонения</w:t>
            </w:r>
          </w:p>
        </w:tc>
      </w:tr>
      <w:tr w:rsidR="007A7318" w:rsidRPr="00240F03" w:rsidTr="007A7318">
        <w:trPr>
          <w:trHeight w:val="300"/>
        </w:trPr>
        <w:tc>
          <w:tcPr>
            <w:tcW w:w="3760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5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20048,50</w:t>
            </w:r>
          </w:p>
        </w:tc>
        <w:tc>
          <w:tcPr>
            <w:tcW w:w="1111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56629,700</w:t>
            </w:r>
          </w:p>
        </w:tc>
        <w:tc>
          <w:tcPr>
            <w:tcW w:w="1105" w:type="dxa"/>
            <w:noWrap/>
            <w:hideMark/>
          </w:tcPr>
          <w:p w:rsidR="007A7318" w:rsidRPr="00240F03" w:rsidRDefault="007A7318" w:rsidP="007A7318">
            <w:r w:rsidRPr="00240F03">
              <w:t>56548,00</w:t>
            </w:r>
          </w:p>
        </w:tc>
        <w:tc>
          <w:tcPr>
            <w:tcW w:w="1439" w:type="dxa"/>
            <w:noWrap/>
            <w:hideMark/>
          </w:tcPr>
          <w:p w:rsidR="007A7318" w:rsidRPr="00240F03" w:rsidRDefault="007A7318" w:rsidP="007A7318">
            <w:r w:rsidRPr="00240F03">
              <w:t>-36581,200</w:t>
            </w:r>
          </w:p>
        </w:tc>
        <w:tc>
          <w:tcPr>
            <w:tcW w:w="580" w:type="dxa"/>
            <w:noWrap/>
            <w:hideMark/>
          </w:tcPr>
          <w:p w:rsidR="007A7318" w:rsidRPr="00240F03" w:rsidRDefault="007A7318" w:rsidP="007A7318">
            <w:r w:rsidRPr="00240F03">
              <w:t>99,86</w:t>
            </w:r>
          </w:p>
        </w:tc>
        <w:tc>
          <w:tcPr>
            <w:tcW w:w="1017" w:type="dxa"/>
            <w:noWrap/>
            <w:hideMark/>
          </w:tcPr>
          <w:p w:rsidR="007A7318" w:rsidRPr="00240F03" w:rsidRDefault="007A7318" w:rsidP="007A7318">
            <w:r w:rsidRPr="00240F03">
              <w:t>81,700</w:t>
            </w:r>
          </w:p>
        </w:tc>
      </w:tr>
      <w:tr w:rsidR="007A7318" w:rsidRPr="00240F03" w:rsidTr="007A7318">
        <w:trPr>
          <w:trHeight w:val="780"/>
        </w:trPr>
        <w:tc>
          <w:tcPr>
            <w:tcW w:w="3760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5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20048,50</w:t>
            </w:r>
          </w:p>
        </w:tc>
        <w:tc>
          <w:tcPr>
            <w:tcW w:w="1111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56629,70</w:t>
            </w:r>
          </w:p>
        </w:tc>
        <w:tc>
          <w:tcPr>
            <w:tcW w:w="1105" w:type="dxa"/>
            <w:noWrap/>
            <w:hideMark/>
          </w:tcPr>
          <w:p w:rsidR="007A7318" w:rsidRPr="00240F03" w:rsidRDefault="007A7318" w:rsidP="007A7318">
            <w:r w:rsidRPr="00240F03">
              <w:t>56548,00</w:t>
            </w:r>
          </w:p>
        </w:tc>
        <w:tc>
          <w:tcPr>
            <w:tcW w:w="1439" w:type="dxa"/>
            <w:noWrap/>
            <w:hideMark/>
          </w:tcPr>
          <w:p w:rsidR="007A7318" w:rsidRPr="00240F03" w:rsidRDefault="007A7318" w:rsidP="007A7318">
            <w:r w:rsidRPr="00240F03">
              <w:t>-36581,200</w:t>
            </w:r>
          </w:p>
        </w:tc>
        <w:tc>
          <w:tcPr>
            <w:tcW w:w="580" w:type="dxa"/>
            <w:noWrap/>
            <w:hideMark/>
          </w:tcPr>
          <w:p w:rsidR="007A7318" w:rsidRPr="00240F03" w:rsidRDefault="007A7318" w:rsidP="007A7318">
            <w:r w:rsidRPr="00240F03">
              <w:t>99,86</w:t>
            </w:r>
          </w:p>
        </w:tc>
        <w:tc>
          <w:tcPr>
            <w:tcW w:w="1017" w:type="dxa"/>
            <w:noWrap/>
            <w:hideMark/>
          </w:tcPr>
          <w:p w:rsidR="007A7318" w:rsidRPr="00240F03" w:rsidRDefault="007A7318" w:rsidP="007A7318">
            <w:r w:rsidRPr="00240F03">
              <w:t>81,700</w:t>
            </w:r>
          </w:p>
        </w:tc>
      </w:tr>
      <w:tr w:rsidR="007A7318" w:rsidRPr="00240F03" w:rsidTr="007A7318">
        <w:trPr>
          <w:trHeight w:val="525"/>
        </w:trPr>
        <w:tc>
          <w:tcPr>
            <w:tcW w:w="3760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45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539,40</w:t>
            </w:r>
          </w:p>
        </w:tc>
        <w:tc>
          <w:tcPr>
            <w:tcW w:w="1111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770,400</w:t>
            </w:r>
          </w:p>
        </w:tc>
        <w:tc>
          <w:tcPr>
            <w:tcW w:w="1105" w:type="dxa"/>
            <w:noWrap/>
            <w:hideMark/>
          </w:tcPr>
          <w:p w:rsidR="007A7318" w:rsidRPr="00240F03" w:rsidRDefault="007A7318" w:rsidP="007A7318">
            <w:r w:rsidRPr="00240F03">
              <w:t>770,4</w:t>
            </w:r>
          </w:p>
        </w:tc>
        <w:tc>
          <w:tcPr>
            <w:tcW w:w="1439" w:type="dxa"/>
            <w:noWrap/>
            <w:hideMark/>
          </w:tcPr>
          <w:p w:rsidR="007A7318" w:rsidRPr="00240F03" w:rsidRDefault="007A7318" w:rsidP="007A7318">
            <w:r w:rsidRPr="00240F03">
              <w:t>-231,000</w:t>
            </w:r>
          </w:p>
        </w:tc>
        <w:tc>
          <w:tcPr>
            <w:tcW w:w="580" w:type="dxa"/>
            <w:noWrap/>
            <w:hideMark/>
          </w:tcPr>
          <w:p w:rsidR="007A7318" w:rsidRPr="00240F03" w:rsidRDefault="007A7318" w:rsidP="007A7318">
            <w:r w:rsidRPr="00240F03">
              <w:t>100,00</w:t>
            </w:r>
          </w:p>
        </w:tc>
        <w:tc>
          <w:tcPr>
            <w:tcW w:w="1017" w:type="dxa"/>
            <w:noWrap/>
            <w:hideMark/>
          </w:tcPr>
          <w:p w:rsidR="007A7318" w:rsidRPr="00240F03" w:rsidRDefault="007A7318" w:rsidP="007A7318">
            <w:r w:rsidRPr="00240F03">
              <w:t>0,000</w:t>
            </w:r>
          </w:p>
        </w:tc>
      </w:tr>
      <w:tr w:rsidR="007A7318" w:rsidRPr="00240F03" w:rsidTr="007A7318">
        <w:trPr>
          <w:trHeight w:val="2820"/>
        </w:trPr>
        <w:tc>
          <w:tcPr>
            <w:tcW w:w="3760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240F03">
              <w:rPr>
                <w:b/>
                <w:bCs/>
              </w:rPr>
              <w:lastRenderedPageBreak/>
              <w:t>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45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lastRenderedPageBreak/>
              <w:t>16370,00</w:t>
            </w:r>
          </w:p>
        </w:tc>
        <w:tc>
          <w:tcPr>
            <w:tcW w:w="1111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13840,50</w:t>
            </w:r>
          </w:p>
        </w:tc>
        <w:tc>
          <w:tcPr>
            <w:tcW w:w="1105" w:type="dxa"/>
            <w:noWrap/>
            <w:hideMark/>
          </w:tcPr>
          <w:p w:rsidR="007A7318" w:rsidRPr="00240F03" w:rsidRDefault="007A7318" w:rsidP="007A7318">
            <w:r w:rsidRPr="00240F03">
              <w:t>13840,5</w:t>
            </w:r>
          </w:p>
        </w:tc>
        <w:tc>
          <w:tcPr>
            <w:tcW w:w="1439" w:type="dxa"/>
            <w:noWrap/>
            <w:hideMark/>
          </w:tcPr>
          <w:p w:rsidR="007A7318" w:rsidRPr="00240F03" w:rsidRDefault="007A7318" w:rsidP="007A7318">
            <w:r w:rsidRPr="00240F03">
              <w:t>2529,500</w:t>
            </w:r>
          </w:p>
        </w:tc>
        <w:tc>
          <w:tcPr>
            <w:tcW w:w="580" w:type="dxa"/>
            <w:noWrap/>
            <w:hideMark/>
          </w:tcPr>
          <w:p w:rsidR="007A7318" w:rsidRPr="00240F03" w:rsidRDefault="007A7318" w:rsidP="007A7318">
            <w:r w:rsidRPr="00240F03">
              <w:t>100,00</w:t>
            </w:r>
          </w:p>
        </w:tc>
        <w:tc>
          <w:tcPr>
            <w:tcW w:w="1017" w:type="dxa"/>
            <w:noWrap/>
            <w:hideMark/>
          </w:tcPr>
          <w:p w:rsidR="007A7318" w:rsidRPr="00240F03" w:rsidRDefault="007A7318" w:rsidP="007A7318">
            <w:r w:rsidRPr="00240F03">
              <w:t>0,000</w:t>
            </w:r>
          </w:p>
        </w:tc>
      </w:tr>
      <w:tr w:rsidR="007A7318" w:rsidRPr="00240F03" w:rsidTr="007A7318">
        <w:trPr>
          <w:trHeight w:val="2310"/>
        </w:trPr>
        <w:tc>
          <w:tcPr>
            <w:tcW w:w="3760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45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0,00</w:t>
            </w:r>
          </w:p>
        </w:tc>
        <w:tc>
          <w:tcPr>
            <w:tcW w:w="1111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23005,900</w:t>
            </w:r>
          </w:p>
        </w:tc>
        <w:tc>
          <w:tcPr>
            <w:tcW w:w="1105" w:type="dxa"/>
            <w:noWrap/>
            <w:hideMark/>
          </w:tcPr>
          <w:p w:rsidR="007A7318" w:rsidRPr="00240F03" w:rsidRDefault="007A7318" w:rsidP="007A7318">
            <w:r w:rsidRPr="00240F03">
              <w:t>23005,9</w:t>
            </w:r>
          </w:p>
        </w:tc>
        <w:tc>
          <w:tcPr>
            <w:tcW w:w="1439" w:type="dxa"/>
            <w:noWrap/>
            <w:hideMark/>
          </w:tcPr>
          <w:p w:rsidR="007A7318" w:rsidRPr="00240F03" w:rsidRDefault="007A7318" w:rsidP="007A7318">
            <w:r w:rsidRPr="00240F03">
              <w:t>-23005,900</w:t>
            </w:r>
          </w:p>
        </w:tc>
        <w:tc>
          <w:tcPr>
            <w:tcW w:w="580" w:type="dxa"/>
            <w:noWrap/>
            <w:hideMark/>
          </w:tcPr>
          <w:p w:rsidR="007A7318" w:rsidRPr="00240F03" w:rsidRDefault="007A7318" w:rsidP="007A7318">
            <w:r w:rsidRPr="00240F03">
              <w:t>100,00</w:t>
            </w:r>
          </w:p>
        </w:tc>
        <w:tc>
          <w:tcPr>
            <w:tcW w:w="1017" w:type="dxa"/>
            <w:noWrap/>
            <w:hideMark/>
          </w:tcPr>
          <w:p w:rsidR="007A7318" w:rsidRPr="00240F03" w:rsidRDefault="007A7318" w:rsidP="007A7318">
            <w:r w:rsidRPr="00240F03">
              <w:t>0,000</w:t>
            </w:r>
          </w:p>
        </w:tc>
      </w:tr>
      <w:tr w:rsidR="007A7318" w:rsidRPr="00240F03" w:rsidTr="007A7318">
        <w:trPr>
          <w:trHeight w:val="525"/>
        </w:trPr>
        <w:tc>
          <w:tcPr>
            <w:tcW w:w="3760" w:type="dxa"/>
            <w:hideMark/>
          </w:tcPr>
          <w:p w:rsidR="007A7318" w:rsidRPr="00240F03" w:rsidRDefault="007A7318" w:rsidP="007A7318">
            <w:r w:rsidRPr="00240F03">
              <w:t>Прочие субсидии бюджетам городских поселений</w:t>
            </w:r>
          </w:p>
        </w:tc>
        <w:tc>
          <w:tcPr>
            <w:tcW w:w="1445" w:type="dxa"/>
            <w:hideMark/>
          </w:tcPr>
          <w:p w:rsidR="007A7318" w:rsidRPr="00240F03" w:rsidRDefault="007A7318" w:rsidP="007A7318">
            <w:r w:rsidRPr="00240F03">
              <w:t>486,8</w:t>
            </w:r>
          </w:p>
        </w:tc>
        <w:tc>
          <w:tcPr>
            <w:tcW w:w="1111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13168,000</w:t>
            </w:r>
          </w:p>
        </w:tc>
        <w:tc>
          <w:tcPr>
            <w:tcW w:w="1105" w:type="dxa"/>
            <w:noWrap/>
            <w:hideMark/>
          </w:tcPr>
          <w:p w:rsidR="007A7318" w:rsidRPr="00240F03" w:rsidRDefault="007A7318" w:rsidP="007A7318">
            <w:r w:rsidRPr="00240F03">
              <w:t>13086,3</w:t>
            </w:r>
          </w:p>
        </w:tc>
        <w:tc>
          <w:tcPr>
            <w:tcW w:w="1439" w:type="dxa"/>
            <w:noWrap/>
            <w:hideMark/>
          </w:tcPr>
          <w:p w:rsidR="007A7318" w:rsidRPr="00240F03" w:rsidRDefault="007A7318" w:rsidP="007A7318">
            <w:r w:rsidRPr="00240F03">
              <w:t>-12681,200</w:t>
            </w:r>
          </w:p>
        </w:tc>
        <w:tc>
          <w:tcPr>
            <w:tcW w:w="580" w:type="dxa"/>
            <w:noWrap/>
            <w:hideMark/>
          </w:tcPr>
          <w:p w:rsidR="007A7318" w:rsidRPr="00240F03" w:rsidRDefault="007A7318" w:rsidP="007A7318">
            <w:r w:rsidRPr="00240F03">
              <w:t>99,38</w:t>
            </w:r>
          </w:p>
        </w:tc>
        <w:tc>
          <w:tcPr>
            <w:tcW w:w="1017" w:type="dxa"/>
            <w:noWrap/>
            <w:hideMark/>
          </w:tcPr>
          <w:p w:rsidR="007A7318" w:rsidRPr="00240F03" w:rsidRDefault="007A7318" w:rsidP="007A7318">
            <w:r w:rsidRPr="00240F03">
              <w:t>81,700</w:t>
            </w:r>
          </w:p>
        </w:tc>
      </w:tr>
      <w:tr w:rsidR="007A7318" w:rsidRPr="00240F03" w:rsidTr="007A7318">
        <w:trPr>
          <w:trHeight w:val="1290"/>
        </w:trPr>
        <w:tc>
          <w:tcPr>
            <w:tcW w:w="3760" w:type="dxa"/>
            <w:hideMark/>
          </w:tcPr>
          <w:p w:rsidR="007A7318" w:rsidRPr="00240F03" w:rsidRDefault="007A7318" w:rsidP="007A7318">
            <w:r w:rsidRPr="00240F03"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5" w:type="dxa"/>
            <w:hideMark/>
          </w:tcPr>
          <w:p w:rsidR="007A7318" w:rsidRPr="00240F03" w:rsidRDefault="007A7318" w:rsidP="007A7318">
            <w:r w:rsidRPr="00240F03">
              <w:t>649,20</w:t>
            </w:r>
          </w:p>
        </w:tc>
        <w:tc>
          <w:tcPr>
            <w:tcW w:w="1111" w:type="dxa"/>
            <w:hideMark/>
          </w:tcPr>
          <w:p w:rsidR="007A7318" w:rsidRPr="00240F03" w:rsidRDefault="007A7318" w:rsidP="007A7318">
            <w:r w:rsidRPr="00240F03">
              <w:t>649,200</w:t>
            </w:r>
          </w:p>
        </w:tc>
        <w:tc>
          <w:tcPr>
            <w:tcW w:w="1105" w:type="dxa"/>
            <w:noWrap/>
            <w:hideMark/>
          </w:tcPr>
          <w:p w:rsidR="007A7318" w:rsidRPr="00240F03" w:rsidRDefault="007A7318" w:rsidP="007A7318">
            <w:r w:rsidRPr="00240F03">
              <w:t>649,2</w:t>
            </w:r>
          </w:p>
        </w:tc>
        <w:tc>
          <w:tcPr>
            <w:tcW w:w="1439" w:type="dxa"/>
            <w:noWrap/>
            <w:hideMark/>
          </w:tcPr>
          <w:p w:rsidR="007A7318" w:rsidRPr="00240F03" w:rsidRDefault="007A7318" w:rsidP="007A7318">
            <w:r w:rsidRPr="00240F03">
              <w:t>0,000</w:t>
            </w:r>
          </w:p>
        </w:tc>
        <w:tc>
          <w:tcPr>
            <w:tcW w:w="580" w:type="dxa"/>
            <w:noWrap/>
            <w:hideMark/>
          </w:tcPr>
          <w:p w:rsidR="007A7318" w:rsidRPr="00240F03" w:rsidRDefault="007A7318" w:rsidP="007A7318">
            <w:r w:rsidRPr="00240F03">
              <w:t>100,00</w:t>
            </w:r>
          </w:p>
        </w:tc>
        <w:tc>
          <w:tcPr>
            <w:tcW w:w="1017" w:type="dxa"/>
            <w:noWrap/>
            <w:hideMark/>
          </w:tcPr>
          <w:p w:rsidR="007A7318" w:rsidRPr="00240F03" w:rsidRDefault="007A7318" w:rsidP="007A7318">
            <w:r w:rsidRPr="00240F03">
              <w:t>0,000</w:t>
            </w:r>
          </w:p>
        </w:tc>
      </w:tr>
      <w:tr w:rsidR="007A7318" w:rsidRPr="00240F03" w:rsidTr="007A7318">
        <w:trPr>
          <w:trHeight w:val="1035"/>
        </w:trPr>
        <w:tc>
          <w:tcPr>
            <w:tcW w:w="3760" w:type="dxa"/>
            <w:hideMark/>
          </w:tcPr>
          <w:p w:rsidR="007A7318" w:rsidRPr="00240F03" w:rsidRDefault="007A7318" w:rsidP="007A7318">
            <w:r w:rsidRPr="00240F03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5" w:type="dxa"/>
            <w:hideMark/>
          </w:tcPr>
          <w:p w:rsidR="007A7318" w:rsidRPr="00240F03" w:rsidRDefault="007A7318" w:rsidP="007A7318">
            <w:r w:rsidRPr="00240F03">
              <w:t>3,10</w:t>
            </w:r>
          </w:p>
        </w:tc>
        <w:tc>
          <w:tcPr>
            <w:tcW w:w="1111" w:type="dxa"/>
            <w:hideMark/>
          </w:tcPr>
          <w:p w:rsidR="007A7318" w:rsidRPr="00240F03" w:rsidRDefault="007A7318" w:rsidP="007A7318">
            <w:r w:rsidRPr="00240F03">
              <w:t>1,000</w:t>
            </w:r>
          </w:p>
        </w:tc>
        <w:tc>
          <w:tcPr>
            <w:tcW w:w="1105" w:type="dxa"/>
            <w:noWrap/>
            <w:hideMark/>
          </w:tcPr>
          <w:p w:rsidR="007A7318" w:rsidRPr="00240F03" w:rsidRDefault="007A7318" w:rsidP="007A7318">
            <w:r w:rsidRPr="00240F03">
              <w:t>1,00</w:t>
            </w:r>
          </w:p>
        </w:tc>
        <w:tc>
          <w:tcPr>
            <w:tcW w:w="1439" w:type="dxa"/>
            <w:noWrap/>
            <w:hideMark/>
          </w:tcPr>
          <w:p w:rsidR="007A7318" w:rsidRPr="00240F03" w:rsidRDefault="007A7318" w:rsidP="007A7318">
            <w:r w:rsidRPr="00240F03">
              <w:t>2,100</w:t>
            </w:r>
          </w:p>
        </w:tc>
        <w:tc>
          <w:tcPr>
            <w:tcW w:w="580" w:type="dxa"/>
            <w:noWrap/>
            <w:hideMark/>
          </w:tcPr>
          <w:p w:rsidR="007A7318" w:rsidRPr="00240F03" w:rsidRDefault="007A7318" w:rsidP="007A7318">
            <w:r w:rsidRPr="00240F03">
              <w:t>100,00</w:t>
            </w:r>
          </w:p>
        </w:tc>
        <w:tc>
          <w:tcPr>
            <w:tcW w:w="1017" w:type="dxa"/>
            <w:noWrap/>
            <w:hideMark/>
          </w:tcPr>
          <w:p w:rsidR="007A7318" w:rsidRPr="00240F03" w:rsidRDefault="007A7318" w:rsidP="007A7318">
            <w:r w:rsidRPr="00240F03">
              <w:t>0,000</w:t>
            </w:r>
          </w:p>
        </w:tc>
      </w:tr>
      <w:tr w:rsidR="007A7318" w:rsidRPr="00240F03" w:rsidTr="007A7318">
        <w:trPr>
          <w:trHeight w:val="300"/>
        </w:trPr>
        <w:tc>
          <w:tcPr>
            <w:tcW w:w="3760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45" w:type="dxa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2000,00</w:t>
            </w:r>
          </w:p>
        </w:tc>
        <w:tc>
          <w:tcPr>
            <w:tcW w:w="1111" w:type="dxa"/>
            <w:hideMark/>
          </w:tcPr>
          <w:p w:rsidR="007A7318" w:rsidRPr="00240F03" w:rsidRDefault="007A7318" w:rsidP="007A7318">
            <w:r w:rsidRPr="00240F03">
              <w:t>5194,700</w:t>
            </w:r>
          </w:p>
        </w:tc>
        <w:tc>
          <w:tcPr>
            <w:tcW w:w="1105" w:type="dxa"/>
            <w:noWrap/>
            <w:hideMark/>
          </w:tcPr>
          <w:p w:rsidR="007A7318" w:rsidRPr="00240F03" w:rsidRDefault="007A7318" w:rsidP="007A7318">
            <w:r w:rsidRPr="00240F03">
              <w:t>5194,7</w:t>
            </w:r>
          </w:p>
        </w:tc>
        <w:tc>
          <w:tcPr>
            <w:tcW w:w="1439" w:type="dxa"/>
            <w:noWrap/>
            <w:hideMark/>
          </w:tcPr>
          <w:p w:rsidR="007A7318" w:rsidRPr="00240F03" w:rsidRDefault="007A7318" w:rsidP="007A7318">
            <w:r w:rsidRPr="00240F03">
              <w:t>-3194,700</w:t>
            </w:r>
          </w:p>
        </w:tc>
        <w:tc>
          <w:tcPr>
            <w:tcW w:w="580" w:type="dxa"/>
            <w:noWrap/>
            <w:hideMark/>
          </w:tcPr>
          <w:p w:rsidR="007A7318" w:rsidRPr="00240F03" w:rsidRDefault="007A7318" w:rsidP="007A7318">
            <w:r w:rsidRPr="00240F03">
              <w:t>100,00</w:t>
            </w:r>
          </w:p>
        </w:tc>
        <w:tc>
          <w:tcPr>
            <w:tcW w:w="1017" w:type="dxa"/>
            <w:noWrap/>
            <w:hideMark/>
          </w:tcPr>
          <w:p w:rsidR="007A7318" w:rsidRPr="00240F03" w:rsidRDefault="007A7318" w:rsidP="007A7318">
            <w:r w:rsidRPr="00240F03">
              <w:t>0,000</w:t>
            </w:r>
          </w:p>
        </w:tc>
      </w:tr>
    </w:tbl>
    <w:p w:rsidR="007A7318" w:rsidRPr="00DB4E10" w:rsidRDefault="007A7318" w:rsidP="007A7318">
      <w:pPr>
        <w:rPr>
          <w:sz w:val="28"/>
          <w:szCs w:val="28"/>
        </w:rPr>
      </w:pPr>
    </w:p>
    <w:p w:rsidR="007A7318" w:rsidRPr="00DB4E10" w:rsidRDefault="007A7318" w:rsidP="007A7318">
      <w:pPr>
        <w:rPr>
          <w:sz w:val="28"/>
          <w:szCs w:val="28"/>
        </w:rPr>
      </w:pPr>
    </w:p>
    <w:p w:rsidR="007A7318" w:rsidRDefault="007A7318" w:rsidP="007A7318">
      <w:pPr>
        <w:jc w:val="center"/>
        <w:rPr>
          <w:sz w:val="28"/>
          <w:szCs w:val="28"/>
        </w:rPr>
      </w:pPr>
      <w:r w:rsidRPr="00DB4E10">
        <w:rPr>
          <w:sz w:val="28"/>
          <w:szCs w:val="28"/>
        </w:rPr>
        <w:t>Расходы.</w:t>
      </w:r>
    </w:p>
    <w:p w:rsidR="007A7318" w:rsidRPr="00DB4E10" w:rsidRDefault="007A7318" w:rsidP="007A7318">
      <w:pPr>
        <w:jc w:val="both"/>
        <w:rPr>
          <w:sz w:val="28"/>
          <w:szCs w:val="28"/>
        </w:rPr>
      </w:pPr>
      <w:r w:rsidRPr="00DB4E10">
        <w:rPr>
          <w:sz w:val="28"/>
          <w:szCs w:val="28"/>
        </w:rPr>
        <w:lastRenderedPageBreak/>
        <w:t>Расходная часть бю</w:t>
      </w:r>
      <w:r>
        <w:rPr>
          <w:sz w:val="28"/>
          <w:szCs w:val="28"/>
        </w:rPr>
        <w:t>д</w:t>
      </w:r>
      <w:r w:rsidRPr="00DB4E10">
        <w:rPr>
          <w:sz w:val="28"/>
          <w:szCs w:val="28"/>
        </w:rPr>
        <w:t xml:space="preserve">жета Вахрушевского городского поселения за 2023 год исполнена в объеме 622205,9 </w:t>
      </w:r>
      <w:proofErr w:type="spellStart"/>
      <w:r w:rsidRPr="00DB4E10">
        <w:rPr>
          <w:sz w:val="28"/>
          <w:szCs w:val="28"/>
        </w:rPr>
        <w:t>тыс</w:t>
      </w:r>
      <w:proofErr w:type="gramStart"/>
      <w:r w:rsidRPr="00DB4E10">
        <w:rPr>
          <w:sz w:val="28"/>
          <w:szCs w:val="28"/>
        </w:rPr>
        <w:t>.р</w:t>
      </w:r>
      <w:proofErr w:type="gramEnd"/>
      <w:r w:rsidRPr="00DB4E10">
        <w:rPr>
          <w:sz w:val="28"/>
          <w:szCs w:val="28"/>
        </w:rPr>
        <w:t>уб</w:t>
      </w:r>
      <w:proofErr w:type="spellEnd"/>
      <w:r w:rsidRPr="00DB4E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 xml:space="preserve">или на 78,8% к уточненному годовому </w:t>
      </w:r>
      <w:r>
        <w:rPr>
          <w:sz w:val="28"/>
          <w:szCs w:val="28"/>
        </w:rPr>
        <w:t>п</w:t>
      </w:r>
      <w:r w:rsidRPr="00DB4E10">
        <w:rPr>
          <w:sz w:val="28"/>
          <w:szCs w:val="28"/>
        </w:rPr>
        <w:t>лану.</w:t>
      </w:r>
    </w:p>
    <w:p w:rsidR="007A7318" w:rsidRPr="00DB4E10" w:rsidRDefault="007A7318" w:rsidP="007A7318">
      <w:pPr>
        <w:jc w:val="both"/>
        <w:rPr>
          <w:sz w:val="28"/>
          <w:szCs w:val="28"/>
        </w:rPr>
      </w:pPr>
      <w:r w:rsidRPr="00DB4E10">
        <w:rPr>
          <w:sz w:val="28"/>
          <w:szCs w:val="28"/>
        </w:rPr>
        <w:t>Проводимая политика по расходованию средств в отчетном году была напр</w:t>
      </w:r>
      <w:r>
        <w:rPr>
          <w:sz w:val="28"/>
          <w:szCs w:val="28"/>
        </w:rPr>
        <w:t>а</w:t>
      </w:r>
      <w:r w:rsidRPr="00DB4E10">
        <w:rPr>
          <w:sz w:val="28"/>
          <w:szCs w:val="28"/>
        </w:rPr>
        <w:t>влена на повышение эффективности и оптимизации бюджетных средств,</w:t>
      </w:r>
      <w:r>
        <w:rPr>
          <w:sz w:val="28"/>
          <w:szCs w:val="28"/>
        </w:rPr>
        <w:t xml:space="preserve"> </w:t>
      </w:r>
      <w:proofErr w:type="spellStart"/>
      <w:r w:rsidRPr="00DB4E10">
        <w:rPr>
          <w:sz w:val="28"/>
          <w:szCs w:val="28"/>
        </w:rPr>
        <w:t>приоритизации</w:t>
      </w:r>
      <w:proofErr w:type="spellEnd"/>
      <w:r w:rsidRPr="00DB4E10">
        <w:rPr>
          <w:sz w:val="28"/>
          <w:szCs w:val="28"/>
        </w:rPr>
        <w:t xml:space="preserve"> расходо</w:t>
      </w:r>
      <w:r>
        <w:rPr>
          <w:sz w:val="28"/>
          <w:szCs w:val="28"/>
        </w:rPr>
        <w:t>в</w:t>
      </w:r>
      <w:r w:rsidRPr="00DB4E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Pr="00DB4E10">
        <w:rPr>
          <w:sz w:val="28"/>
          <w:szCs w:val="28"/>
        </w:rPr>
        <w:t>ыскани</w:t>
      </w:r>
      <w:r>
        <w:rPr>
          <w:sz w:val="28"/>
          <w:szCs w:val="28"/>
        </w:rPr>
        <w:t>и</w:t>
      </w:r>
      <w:r w:rsidRPr="00DB4E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B4E10">
        <w:rPr>
          <w:sz w:val="28"/>
          <w:szCs w:val="28"/>
        </w:rPr>
        <w:t>езер</w:t>
      </w:r>
      <w:r>
        <w:rPr>
          <w:sz w:val="28"/>
          <w:szCs w:val="28"/>
        </w:rPr>
        <w:t>в</w:t>
      </w:r>
      <w:r w:rsidRPr="00DB4E10">
        <w:rPr>
          <w:sz w:val="28"/>
          <w:szCs w:val="28"/>
        </w:rPr>
        <w:t>ов в каждой отрас</w:t>
      </w:r>
      <w:r>
        <w:rPr>
          <w:sz w:val="28"/>
          <w:szCs w:val="28"/>
        </w:rPr>
        <w:t>л</w:t>
      </w:r>
      <w:r w:rsidRPr="00DB4E10">
        <w:rPr>
          <w:sz w:val="28"/>
          <w:szCs w:val="28"/>
        </w:rPr>
        <w:t>и.</w:t>
      </w:r>
    </w:p>
    <w:p w:rsidR="007A7318" w:rsidRPr="00DB4E10" w:rsidRDefault="007A7318" w:rsidP="007A7318">
      <w:pPr>
        <w:jc w:val="both"/>
        <w:rPr>
          <w:sz w:val="28"/>
          <w:szCs w:val="28"/>
        </w:rPr>
      </w:pPr>
      <w:r w:rsidRPr="00DB4E10">
        <w:rPr>
          <w:sz w:val="28"/>
          <w:szCs w:val="28"/>
        </w:rPr>
        <w:t>По итогам года свое</w:t>
      </w:r>
      <w:r>
        <w:rPr>
          <w:sz w:val="28"/>
          <w:szCs w:val="28"/>
        </w:rPr>
        <w:t>в</w:t>
      </w:r>
      <w:r w:rsidRPr="00DB4E10">
        <w:rPr>
          <w:sz w:val="28"/>
          <w:szCs w:val="28"/>
        </w:rPr>
        <w:t>ременно выплачивалась заработна</w:t>
      </w:r>
      <w:r>
        <w:rPr>
          <w:sz w:val="28"/>
          <w:szCs w:val="28"/>
        </w:rPr>
        <w:t>я</w:t>
      </w:r>
      <w:r w:rsidRPr="00DB4E10">
        <w:rPr>
          <w:sz w:val="28"/>
          <w:szCs w:val="28"/>
        </w:rPr>
        <w:t xml:space="preserve"> плата,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выплаты.</w:t>
      </w:r>
    </w:p>
    <w:p w:rsidR="007A7318" w:rsidRPr="00DB4E10" w:rsidRDefault="007A7318" w:rsidP="007A7318">
      <w:pPr>
        <w:jc w:val="both"/>
        <w:rPr>
          <w:sz w:val="28"/>
          <w:szCs w:val="28"/>
        </w:rPr>
      </w:pPr>
      <w:r w:rsidRPr="00DB4E10">
        <w:rPr>
          <w:sz w:val="28"/>
          <w:szCs w:val="28"/>
        </w:rPr>
        <w:t>В общем объеме расходов основную долю занимали расходы в сфере жилищно-коммунального хозяйств</w:t>
      </w:r>
      <w:r>
        <w:rPr>
          <w:sz w:val="28"/>
          <w:szCs w:val="28"/>
        </w:rPr>
        <w:t>а</w:t>
      </w:r>
      <w:r w:rsidRPr="00DB4E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>которые составили в общем объеме расходов  44,7%. Зн</w:t>
      </w:r>
      <w:r>
        <w:rPr>
          <w:sz w:val="28"/>
          <w:szCs w:val="28"/>
        </w:rPr>
        <w:t>а</w:t>
      </w:r>
      <w:r w:rsidRPr="00DB4E10">
        <w:rPr>
          <w:sz w:val="28"/>
          <w:szCs w:val="28"/>
        </w:rPr>
        <w:t>чи</w:t>
      </w:r>
      <w:r>
        <w:rPr>
          <w:sz w:val="28"/>
          <w:szCs w:val="28"/>
        </w:rPr>
        <w:t>т</w:t>
      </w:r>
      <w:r w:rsidRPr="00DB4E10">
        <w:rPr>
          <w:sz w:val="28"/>
          <w:szCs w:val="28"/>
        </w:rPr>
        <w:t>ельный вес в объеме произведенных затрат занима</w:t>
      </w:r>
      <w:r>
        <w:rPr>
          <w:sz w:val="28"/>
          <w:szCs w:val="28"/>
        </w:rPr>
        <w:t>е</w:t>
      </w:r>
      <w:r w:rsidRPr="00DB4E10">
        <w:rPr>
          <w:sz w:val="28"/>
          <w:szCs w:val="28"/>
        </w:rPr>
        <w:t>т место национальная экономика * 32,8,об</w:t>
      </w:r>
      <w:r>
        <w:rPr>
          <w:sz w:val="28"/>
          <w:szCs w:val="28"/>
        </w:rPr>
        <w:t>щ</w:t>
      </w:r>
      <w:r w:rsidRPr="00DB4E10">
        <w:rPr>
          <w:sz w:val="28"/>
          <w:szCs w:val="28"/>
        </w:rPr>
        <w:t>егосударствные расходы составляют 13,9%,культура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>и кинематография – 5,6%.</w:t>
      </w:r>
    </w:p>
    <w:p w:rsidR="007A7318" w:rsidRPr="00DB4E10" w:rsidRDefault="007A7318" w:rsidP="007A7318">
      <w:pPr>
        <w:jc w:val="both"/>
        <w:rPr>
          <w:sz w:val="28"/>
          <w:szCs w:val="28"/>
        </w:rPr>
      </w:pPr>
      <w:r w:rsidRPr="00DB4E10">
        <w:rPr>
          <w:sz w:val="28"/>
          <w:szCs w:val="28"/>
        </w:rPr>
        <w:t>Отраслевая структура расходов бю</w:t>
      </w:r>
      <w:r>
        <w:rPr>
          <w:sz w:val="28"/>
          <w:szCs w:val="28"/>
        </w:rPr>
        <w:t>джета Вахруш</w:t>
      </w:r>
      <w:r w:rsidRPr="00DB4E10">
        <w:rPr>
          <w:sz w:val="28"/>
          <w:szCs w:val="28"/>
        </w:rPr>
        <w:t>евского городского поселения  за 2023 год представлена в следующей таблице: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694"/>
        <w:gridCol w:w="955"/>
        <w:gridCol w:w="1302"/>
        <w:gridCol w:w="1647"/>
        <w:gridCol w:w="1996"/>
        <w:gridCol w:w="1422"/>
      </w:tblGrid>
      <w:tr w:rsidR="007A7318" w:rsidRPr="00240F03" w:rsidTr="007A7318">
        <w:trPr>
          <w:trHeight w:val="7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</w:pPr>
            <w:r w:rsidRPr="00240F03">
              <w:t>Наименование расхода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</w:pPr>
            <w:r w:rsidRPr="00240F03">
              <w:t>Раздел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</w:pPr>
            <w:r w:rsidRPr="00240F03">
              <w:t>Подраздел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</w:pPr>
            <w:r w:rsidRPr="00240F03">
              <w:t>Сумма всего на 2023 год (тыс. 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proofErr w:type="spellStart"/>
            <w:r w:rsidRPr="00240F03">
              <w:rPr>
                <w:color w:val="000000"/>
              </w:rPr>
              <w:t>Факт</w:t>
            </w:r>
            <w:proofErr w:type="gramStart"/>
            <w:r w:rsidRPr="00240F03">
              <w:rPr>
                <w:color w:val="000000"/>
              </w:rPr>
              <w:t>.и</w:t>
            </w:r>
            <w:proofErr w:type="gramEnd"/>
            <w:r w:rsidRPr="00240F03">
              <w:rPr>
                <w:color w:val="000000"/>
              </w:rPr>
              <w:t>сполнение</w:t>
            </w:r>
            <w:proofErr w:type="spellEnd"/>
            <w:r w:rsidRPr="00240F03">
              <w:rPr>
                <w:color w:val="000000"/>
              </w:rPr>
              <w:t xml:space="preserve"> на 01.01.2024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% исполнения</w:t>
            </w:r>
          </w:p>
        </w:tc>
      </w:tr>
      <w:tr w:rsidR="007A7318" w:rsidRPr="00240F03" w:rsidTr="007A7318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Всего расходов: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79024,6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62205,9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78,72</w:t>
            </w:r>
          </w:p>
        </w:tc>
      </w:tr>
      <w:tr w:rsidR="007A7318" w:rsidRPr="00240F03" w:rsidTr="007A7318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8736,1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8645,8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98,97</w:t>
            </w:r>
          </w:p>
        </w:tc>
      </w:tr>
      <w:tr w:rsidR="007A7318" w:rsidRPr="00240F03" w:rsidTr="007A7318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318" w:rsidRPr="00240F03" w:rsidRDefault="007A7318" w:rsidP="007A7318">
            <w:pPr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699,2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699,2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100,00</w:t>
            </w:r>
          </w:p>
        </w:tc>
      </w:tr>
      <w:tr w:rsidR="007A7318" w:rsidRPr="00240F03" w:rsidTr="007A7318">
        <w:trPr>
          <w:trHeight w:val="49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400,6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369,2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92,16</w:t>
            </w:r>
          </w:p>
        </w:tc>
      </w:tr>
      <w:tr w:rsidR="007A7318" w:rsidRPr="00240F03" w:rsidTr="007A7318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Национальная экономика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20505,3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20398,4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99,48</w:t>
            </w:r>
          </w:p>
        </w:tc>
      </w:tr>
      <w:tr w:rsidR="007A7318" w:rsidRPr="00240F03" w:rsidTr="007A7318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44401,8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27813,9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62,64</w:t>
            </w:r>
          </w:p>
        </w:tc>
      </w:tr>
      <w:tr w:rsidR="007A7318" w:rsidRPr="00240F03" w:rsidTr="007A7318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Охрана окружающей среды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565,7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565,7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0,00</w:t>
            </w:r>
          </w:p>
        </w:tc>
      </w:tr>
      <w:tr w:rsidR="007A7318" w:rsidRPr="00240F03" w:rsidTr="007A7318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Образование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19,8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0,00</w:t>
            </w:r>
          </w:p>
        </w:tc>
      </w:tr>
      <w:tr w:rsidR="007A7318" w:rsidRPr="00240F03" w:rsidTr="007A7318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3491,3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3491,3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100,00</w:t>
            </w:r>
          </w:p>
        </w:tc>
      </w:tr>
      <w:tr w:rsidR="007A7318" w:rsidRPr="00240F03" w:rsidTr="007A7318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Социальная политика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201,2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201,2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100,00</w:t>
            </w:r>
          </w:p>
        </w:tc>
      </w:tr>
      <w:tr w:rsidR="007A7318" w:rsidRPr="00240F03" w:rsidTr="007A7318">
        <w:trPr>
          <w:trHeight w:val="49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  <w:color w:val="000000"/>
              </w:rPr>
            </w:pPr>
            <w:r w:rsidRPr="00240F03">
              <w:rPr>
                <w:b/>
                <w:bCs/>
                <w:color w:val="000000"/>
              </w:rPr>
              <w:t>1,4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0,00</w:t>
            </w:r>
          </w:p>
        </w:tc>
      </w:tr>
      <w:tr w:rsidR="007A7318" w:rsidRPr="00240F03" w:rsidTr="007A7318">
        <w:trPr>
          <w:trHeight w:val="49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240F03" w:rsidRDefault="007A7318" w:rsidP="007A7318">
            <w:pPr>
              <w:rPr>
                <w:b/>
                <w:bCs/>
              </w:rPr>
            </w:pPr>
            <w:r w:rsidRPr="00240F03">
              <w:rPr>
                <w:b/>
                <w:bCs/>
              </w:rPr>
              <w:t>Результат исполнения бюджета (дефици</w:t>
            </w:r>
            <w:proofErr w:type="gramStart"/>
            <w:r w:rsidRPr="00240F03">
              <w:rPr>
                <w:b/>
                <w:bCs/>
              </w:rPr>
              <w:t>т-</w:t>
            </w:r>
            <w:proofErr w:type="gramEnd"/>
            <w:r w:rsidRPr="00240F03">
              <w:rPr>
                <w:b/>
                <w:bCs/>
              </w:rPr>
              <w:t>, профицит+)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b/>
                <w:bCs/>
              </w:rPr>
            </w:pPr>
            <w:r w:rsidRPr="00240F03">
              <w:rPr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</w:rPr>
            </w:pPr>
            <w:r w:rsidRPr="00240F03">
              <w:rPr>
                <w:b/>
                <w:bCs/>
              </w:rPr>
              <w:t>-2399,4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8" w:rsidRPr="00240F03" w:rsidRDefault="007A7318" w:rsidP="007A7318">
            <w:pPr>
              <w:jc w:val="right"/>
              <w:rPr>
                <w:b/>
                <w:bCs/>
              </w:rPr>
            </w:pPr>
            <w:r w:rsidRPr="00240F03">
              <w:rPr>
                <w:b/>
                <w:bCs/>
              </w:rPr>
              <w:t>15527,7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х</w:t>
            </w:r>
          </w:p>
        </w:tc>
      </w:tr>
    </w:tbl>
    <w:p w:rsidR="007A7318" w:rsidRPr="00DB4E10" w:rsidRDefault="007A7318" w:rsidP="007A7318">
      <w:pPr>
        <w:rPr>
          <w:sz w:val="28"/>
          <w:szCs w:val="28"/>
        </w:rPr>
      </w:pPr>
    </w:p>
    <w:p w:rsidR="007A7318" w:rsidRPr="00DB4E10" w:rsidRDefault="007A7318" w:rsidP="007A7318">
      <w:pPr>
        <w:rPr>
          <w:sz w:val="28"/>
          <w:szCs w:val="28"/>
        </w:rPr>
      </w:pPr>
      <w:r w:rsidRPr="00DB4E10">
        <w:rPr>
          <w:sz w:val="28"/>
          <w:szCs w:val="28"/>
        </w:rPr>
        <w:t>Исполнение бюджета городск</w:t>
      </w:r>
      <w:r>
        <w:rPr>
          <w:sz w:val="28"/>
          <w:szCs w:val="28"/>
        </w:rPr>
        <w:t>о</w:t>
      </w:r>
      <w:r w:rsidRPr="00DB4E10">
        <w:rPr>
          <w:sz w:val="28"/>
          <w:szCs w:val="28"/>
        </w:rPr>
        <w:t>го поселения в 2023 году осуществлялось в рамках 12 муниц</w:t>
      </w:r>
      <w:r>
        <w:rPr>
          <w:sz w:val="28"/>
          <w:szCs w:val="28"/>
        </w:rPr>
        <w:t>и</w:t>
      </w:r>
      <w:r w:rsidRPr="00DB4E10">
        <w:rPr>
          <w:sz w:val="28"/>
          <w:szCs w:val="28"/>
        </w:rPr>
        <w:t>пальных программ</w:t>
      </w:r>
      <w:proofErr w:type="gramStart"/>
      <w:r w:rsidRPr="00DB4E10">
        <w:rPr>
          <w:sz w:val="28"/>
          <w:szCs w:val="28"/>
        </w:rPr>
        <w:t xml:space="preserve"> .</w:t>
      </w:r>
      <w:proofErr w:type="gramEnd"/>
    </w:p>
    <w:p w:rsidR="007A7318" w:rsidRPr="00DB4E10" w:rsidRDefault="007A7318" w:rsidP="007A7318">
      <w:pPr>
        <w:jc w:val="both"/>
        <w:rPr>
          <w:color w:val="333333"/>
          <w:sz w:val="28"/>
          <w:szCs w:val="28"/>
          <w:shd w:val="clear" w:color="auto" w:fill="FFFFFF"/>
        </w:rPr>
      </w:pPr>
      <w:r w:rsidRPr="00DB4E10">
        <w:rPr>
          <w:color w:val="000000"/>
          <w:sz w:val="28"/>
          <w:szCs w:val="28"/>
          <w:highlight w:val="lightGray"/>
        </w:rPr>
        <w:lastRenderedPageBreak/>
        <w:t>При осуществлении закупок товаров, работ и услуг для государственных нужд проведено 21 электронный аукцион</w:t>
      </w:r>
      <w:r w:rsidRPr="00DB4E10">
        <w:rPr>
          <w:color w:val="000000"/>
          <w:sz w:val="28"/>
          <w:szCs w:val="28"/>
        </w:rPr>
        <w:t xml:space="preserve">, в том числе несостоявшихся - 15. </w:t>
      </w:r>
      <w:proofErr w:type="gramStart"/>
      <w:r w:rsidRPr="00DB4E10">
        <w:rPr>
          <w:color w:val="000000"/>
          <w:sz w:val="28"/>
          <w:szCs w:val="28"/>
        </w:rPr>
        <w:t xml:space="preserve">Начальная цена аукционов составляла 27222829,13 руб., окончательная цена по итогам проведения аукционов составила 26350545,25 руб. </w:t>
      </w:r>
      <w:r w:rsidRPr="00DB4E10">
        <w:rPr>
          <w:color w:val="000000"/>
          <w:sz w:val="28"/>
          <w:szCs w:val="28"/>
          <w:highlight w:val="lightGray"/>
        </w:rPr>
        <w:t>Экономия средств бюджета - 872283,88 руб</w:t>
      </w:r>
      <w:r w:rsidRPr="00DB4E10">
        <w:rPr>
          <w:color w:val="000000"/>
          <w:sz w:val="28"/>
          <w:szCs w:val="28"/>
        </w:rPr>
        <w:t xml:space="preserve">. С единственным поставщиком заключено 4 контракта на сумму 3846217,60 руб. По согласованию с контрольным органом заключено 3 муниципальных контракта на сумму 1961669,40 руб. </w:t>
      </w:r>
      <w:bookmarkStart w:id="3" w:name="_dx_frag_StartFragment"/>
      <w:bookmarkEnd w:id="3"/>
      <w:r w:rsidRPr="00DB4E10">
        <w:rPr>
          <w:color w:val="333333"/>
          <w:sz w:val="28"/>
          <w:szCs w:val="28"/>
          <w:shd w:val="clear" w:color="auto" w:fill="FFFFFF"/>
        </w:rPr>
        <w:t>В соответствии с п. 4 ч. 1 ст. 93 Федерального закона от 05.04.2013 № 44-ФЗ «О контрактной системе</w:t>
      </w:r>
      <w:proofErr w:type="gramEnd"/>
      <w:r w:rsidRPr="00DB4E10">
        <w:rPr>
          <w:color w:val="333333"/>
          <w:sz w:val="28"/>
          <w:szCs w:val="28"/>
          <w:shd w:val="clear" w:color="auto" w:fill="FFFFFF"/>
        </w:rPr>
        <w:t xml:space="preserve"> в сфере закупок товаров, работ, услуг для обеспечения государственных и муниципальных нужд»</w:t>
      </w:r>
      <w:bookmarkStart w:id="4" w:name="_dx_frag_EndFragment"/>
      <w:bookmarkEnd w:id="4"/>
      <w:r w:rsidRPr="00DB4E10">
        <w:rPr>
          <w:color w:val="333333"/>
          <w:sz w:val="28"/>
          <w:szCs w:val="28"/>
          <w:shd w:val="clear" w:color="auto" w:fill="FFFFFF"/>
        </w:rPr>
        <w:t xml:space="preserve"> заключено 130 муниципальных контрактов на сумму 2471468,35 руб.</w:t>
      </w:r>
    </w:p>
    <w:p w:rsidR="007A7318" w:rsidRPr="00DB4E10" w:rsidRDefault="007A7318" w:rsidP="007A7318">
      <w:pPr>
        <w:jc w:val="both"/>
        <w:rPr>
          <w:color w:val="333333"/>
          <w:sz w:val="28"/>
          <w:szCs w:val="28"/>
          <w:shd w:val="clear" w:color="auto" w:fill="FFFFFF"/>
        </w:rPr>
      </w:pPr>
      <w:r w:rsidRPr="00DB4E10">
        <w:rPr>
          <w:color w:val="333333"/>
          <w:sz w:val="28"/>
          <w:szCs w:val="28"/>
          <w:shd w:val="clear" w:color="auto" w:fill="FFFFFF"/>
        </w:rPr>
        <w:t xml:space="preserve">На территории Вахрушевского городского поселения </w:t>
      </w:r>
      <w:proofErr w:type="spellStart"/>
      <w:r w:rsidRPr="00DB4E10">
        <w:rPr>
          <w:color w:val="333333"/>
          <w:sz w:val="28"/>
          <w:szCs w:val="28"/>
          <w:shd w:val="clear" w:color="auto" w:fill="FFFFFF"/>
        </w:rPr>
        <w:t>осуществляласт</w:t>
      </w:r>
      <w:proofErr w:type="spellEnd"/>
      <w:r w:rsidRPr="00DB4E10">
        <w:rPr>
          <w:color w:val="333333"/>
          <w:sz w:val="28"/>
          <w:szCs w:val="28"/>
          <w:shd w:val="clear" w:color="auto" w:fill="FFFFFF"/>
        </w:rPr>
        <w:t xml:space="preserve"> реализация мероприятий по 1 националь</w:t>
      </w:r>
      <w:r>
        <w:rPr>
          <w:color w:val="333333"/>
          <w:sz w:val="28"/>
          <w:szCs w:val="28"/>
          <w:shd w:val="clear" w:color="auto" w:fill="FFFFFF"/>
        </w:rPr>
        <w:t>н</w:t>
      </w:r>
      <w:r w:rsidRPr="00DB4E10">
        <w:rPr>
          <w:color w:val="333333"/>
          <w:sz w:val="28"/>
          <w:szCs w:val="28"/>
          <w:shd w:val="clear" w:color="auto" w:fill="FFFFFF"/>
        </w:rPr>
        <w:t>ому проекту,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B4E10">
        <w:rPr>
          <w:color w:val="333333"/>
          <w:sz w:val="28"/>
          <w:szCs w:val="28"/>
          <w:shd w:val="clear" w:color="auto" w:fill="FFFFFF"/>
        </w:rPr>
        <w:t>на выполнение которого было предусмотр</w:t>
      </w:r>
      <w:r>
        <w:rPr>
          <w:color w:val="333333"/>
          <w:sz w:val="28"/>
          <w:szCs w:val="28"/>
          <w:shd w:val="clear" w:color="auto" w:fill="FFFFFF"/>
        </w:rPr>
        <w:t>е</w:t>
      </w:r>
      <w:r w:rsidRPr="00DB4E10">
        <w:rPr>
          <w:color w:val="333333"/>
          <w:sz w:val="28"/>
          <w:szCs w:val="28"/>
          <w:shd w:val="clear" w:color="auto" w:fill="FFFFFF"/>
        </w:rPr>
        <w:t xml:space="preserve">но 36883,6 </w:t>
      </w:r>
      <w:proofErr w:type="spellStart"/>
      <w:r w:rsidRPr="00DB4E10">
        <w:rPr>
          <w:color w:val="333333"/>
          <w:sz w:val="28"/>
          <w:szCs w:val="28"/>
          <w:shd w:val="clear" w:color="auto" w:fill="FFFFFF"/>
        </w:rPr>
        <w:t>тыс</w:t>
      </w:r>
      <w:proofErr w:type="gramStart"/>
      <w:r w:rsidRPr="00DB4E10">
        <w:rPr>
          <w:color w:val="333333"/>
          <w:sz w:val="28"/>
          <w:szCs w:val="28"/>
          <w:shd w:val="clear" w:color="auto" w:fill="FFFFFF"/>
        </w:rPr>
        <w:t>.р</w:t>
      </w:r>
      <w:proofErr w:type="gramEnd"/>
      <w:r w:rsidRPr="00DB4E10">
        <w:rPr>
          <w:color w:val="333333"/>
          <w:sz w:val="28"/>
          <w:szCs w:val="28"/>
          <w:shd w:val="clear" w:color="auto" w:fill="FFFFFF"/>
        </w:rPr>
        <w:t>уб</w:t>
      </w:r>
      <w:proofErr w:type="spellEnd"/>
      <w:r w:rsidRPr="00DB4E10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B4E10">
        <w:rPr>
          <w:color w:val="333333"/>
          <w:sz w:val="28"/>
          <w:szCs w:val="28"/>
          <w:shd w:val="clear" w:color="auto" w:fill="FFFFFF"/>
        </w:rPr>
        <w:t xml:space="preserve">Исполнение составило 20387,0 </w:t>
      </w:r>
      <w:proofErr w:type="spellStart"/>
      <w:r w:rsidRPr="00DB4E10">
        <w:rPr>
          <w:color w:val="333333"/>
          <w:sz w:val="28"/>
          <w:szCs w:val="28"/>
          <w:shd w:val="clear" w:color="auto" w:fill="FFFFFF"/>
        </w:rPr>
        <w:t>тыс.руб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 w:rsidRPr="00DB4E10">
        <w:rPr>
          <w:color w:val="333333"/>
          <w:sz w:val="28"/>
          <w:szCs w:val="28"/>
          <w:shd w:val="clear" w:color="auto" w:fill="FFFFFF"/>
        </w:rPr>
        <w:t xml:space="preserve"> или 55,1%.</w:t>
      </w:r>
    </w:p>
    <w:p w:rsidR="007A7318" w:rsidRPr="00DB4E10" w:rsidRDefault="007A7318" w:rsidP="007A7318">
      <w:pPr>
        <w:jc w:val="both"/>
        <w:rPr>
          <w:color w:val="333333"/>
          <w:sz w:val="28"/>
          <w:szCs w:val="28"/>
          <w:shd w:val="clear" w:color="auto" w:fill="FFFFFF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36"/>
        <w:gridCol w:w="1604"/>
        <w:gridCol w:w="1452"/>
        <w:gridCol w:w="1809"/>
        <w:gridCol w:w="1953"/>
      </w:tblGrid>
      <w:tr w:rsidR="007A7318" w:rsidRPr="00240F03" w:rsidTr="007A7318">
        <w:trPr>
          <w:trHeight w:val="58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Наименование национального проекта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Мероприятие</w:t>
            </w:r>
          </w:p>
        </w:tc>
        <w:tc>
          <w:tcPr>
            <w:tcW w:w="52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2023 год</w:t>
            </w:r>
          </w:p>
        </w:tc>
      </w:tr>
      <w:tr w:rsidR="007A7318" w:rsidRPr="00240F03" w:rsidTr="007A7318">
        <w:trPr>
          <w:trHeight w:val="1062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План</w:t>
            </w:r>
          </w:p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(</w:t>
            </w:r>
            <w:proofErr w:type="spellStart"/>
            <w:r w:rsidRPr="00240F03">
              <w:rPr>
                <w:color w:val="000000"/>
              </w:rPr>
              <w:t>тыс</w:t>
            </w:r>
            <w:proofErr w:type="gramStart"/>
            <w:r w:rsidRPr="00240F03">
              <w:rPr>
                <w:color w:val="000000"/>
              </w:rPr>
              <w:t>.р</w:t>
            </w:r>
            <w:proofErr w:type="gramEnd"/>
            <w:r w:rsidRPr="00240F03">
              <w:rPr>
                <w:color w:val="000000"/>
              </w:rPr>
              <w:t>уб</w:t>
            </w:r>
            <w:proofErr w:type="spellEnd"/>
            <w:r w:rsidRPr="00240F03">
              <w:rPr>
                <w:color w:val="000000"/>
              </w:rPr>
              <w:t>)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Фак</w:t>
            </w:r>
            <w:proofErr w:type="gramStart"/>
            <w:r w:rsidRPr="00240F03">
              <w:rPr>
                <w:color w:val="000000"/>
              </w:rPr>
              <w:t>т(</w:t>
            </w:r>
            <w:proofErr w:type="spellStart"/>
            <w:proofErr w:type="gramEnd"/>
            <w:r w:rsidRPr="00240F03">
              <w:rPr>
                <w:color w:val="000000"/>
              </w:rPr>
              <w:t>тыс.руб</w:t>
            </w:r>
            <w:proofErr w:type="spellEnd"/>
            <w:r w:rsidRPr="00240F03">
              <w:rPr>
                <w:color w:val="000000"/>
              </w:rPr>
              <w:t>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% исполнения</w:t>
            </w:r>
          </w:p>
        </w:tc>
      </w:tr>
      <w:tr w:rsidR="007A7318" w:rsidRPr="00240F03" w:rsidTr="007A7318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pStyle w:val="aa"/>
              <w:numPr>
                <w:ilvl w:val="0"/>
                <w:numId w:val="3"/>
              </w:numPr>
              <w:rPr>
                <w:color w:val="000000"/>
              </w:rPr>
            </w:pPr>
            <w:r w:rsidRPr="00240F03">
              <w:rPr>
                <w:color w:val="000000"/>
              </w:rPr>
              <w:t>Национальный проект "Жилье и городская среда"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333333"/>
                <w:shd w:val="clear" w:color="auto" w:fill="FFFFFF"/>
              </w:rPr>
              <w:t>36883,6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333333"/>
                <w:shd w:val="clear" w:color="auto" w:fill="FFFFFF"/>
              </w:rPr>
              <w:t>20387,0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55,1</w:t>
            </w:r>
          </w:p>
        </w:tc>
      </w:tr>
      <w:tr w:rsidR="007A7318" w:rsidRPr="00240F03" w:rsidTr="007A7318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both"/>
              <w:rPr>
                <w:color w:val="000000"/>
              </w:rPr>
            </w:pPr>
            <w:r w:rsidRPr="00240F03">
              <w:rPr>
                <w:color w:val="000000"/>
              </w:rPr>
              <w:t>в том числе: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 </w:t>
            </w:r>
          </w:p>
        </w:tc>
      </w:tr>
      <w:tr w:rsidR="007A7318" w:rsidRPr="00240F03" w:rsidTr="007A7318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both"/>
              <w:rPr>
                <w:color w:val="000000"/>
              </w:rPr>
            </w:pPr>
            <w:r w:rsidRPr="00240F03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333333"/>
                <w:shd w:val="clear" w:color="auto" w:fill="FFFFFF"/>
              </w:rPr>
              <w:t>36883,6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333333"/>
                <w:shd w:val="clear" w:color="auto" w:fill="FFFFFF"/>
              </w:rPr>
              <w:t>20387,0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jc w:val="center"/>
              <w:rPr>
                <w:color w:val="000000"/>
              </w:rPr>
            </w:pPr>
            <w:r w:rsidRPr="00240F03">
              <w:rPr>
                <w:color w:val="000000"/>
              </w:rPr>
              <w:t>55,1</w:t>
            </w:r>
          </w:p>
        </w:tc>
      </w:tr>
    </w:tbl>
    <w:p w:rsidR="007A7318" w:rsidRPr="00DB4E10" w:rsidRDefault="007A7318" w:rsidP="007A7318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7A7318" w:rsidRPr="00DB4E10" w:rsidRDefault="007A7318" w:rsidP="007A7318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       </w:t>
      </w:r>
      <w:r w:rsidRPr="00DB4E10">
        <w:rPr>
          <w:b/>
          <w:color w:val="000000"/>
          <w:sz w:val="28"/>
          <w:szCs w:val="28"/>
        </w:rPr>
        <w:t>По разделу 0100</w:t>
      </w:r>
      <w:r w:rsidRPr="00DB4E10">
        <w:rPr>
          <w:color w:val="000000"/>
          <w:sz w:val="28"/>
          <w:szCs w:val="28"/>
        </w:rPr>
        <w:t xml:space="preserve"> – «Общегосударственные вопросы» плановые показатели составили в сумме 8736,1 тыс. руб., освоено – 8645,8тыс. руб. или 99,0%.</w:t>
      </w:r>
    </w:p>
    <w:tbl>
      <w:tblPr>
        <w:tblW w:w="7540" w:type="dxa"/>
        <w:tblInd w:w="93" w:type="dxa"/>
        <w:tblLook w:val="04A0" w:firstRow="1" w:lastRow="0" w:firstColumn="1" w:lastColumn="0" w:noHBand="0" w:noVBand="1"/>
      </w:tblPr>
      <w:tblGrid>
        <w:gridCol w:w="2640"/>
        <w:gridCol w:w="1514"/>
        <w:gridCol w:w="1920"/>
        <w:gridCol w:w="1760"/>
      </w:tblGrid>
      <w:tr w:rsidR="007A7318" w:rsidRPr="00240F03" w:rsidTr="007A7318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  <w:proofErr w:type="spellStart"/>
            <w:r w:rsidRPr="00240F03">
              <w:rPr>
                <w:color w:val="000000"/>
              </w:rPr>
              <w:t>тыс</w:t>
            </w:r>
            <w:proofErr w:type="gramStart"/>
            <w:r w:rsidRPr="00240F03">
              <w:rPr>
                <w:color w:val="000000"/>
              </w:rPr>
              <w:t>.р</w:t>
            </w:r>
            <w:proofErr w:type="gramEnd"/>
            <w:r w:rsidRPr="00240F03">
              <w:rPr>
                <w:color w:val="000000"/>
              </w:rPr>
              <w:t>уб</w:t>
            </w:r>
            <w:proofErr w:type="spellEnd"/>
            <w:r w:rsidRPr="00240F03">
              <w:rPr>
                <w:color w:val="000000"/>
              </w:rPr>
              <w:t>.</w:t>
            </w:r>
          </w:p>
        </w:tc>
      </w:tr>
      <w:tr w:rsidR="007A7318" w:rsidRPr="00240F03" w:rsidTr="007A7318">
        <w:trPr>
          <w:trHeight w:val="7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  <w:r w:rsidRPr="00240F03">
              <w:rPr>
                <w:color w:val="000000"/>
              </w:rPr>
              <w:t>РАСХОДЫ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  <w:r w:rsidRPr="00240F03">
              <w:rPr>
                <w:color w:val="000000"/>
              </w:rPr>
              <w:t>Уточненный план 2023года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  <w:r w:rsidRPr="00240F03">
              <w:rPr>
                <w:color w:val="000000"/>
              </w:rPr>
              <w:t>Фактическое исполнение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  <w:r w:rsidRPr="00240F03">
              <w:rPr>
                <w:color w:val="000000"/>
              </w:rPr>
              <w:t>% исполнения</w:t>
            </w:r>
          </w:p>
        </w:tc>
      </w:tr>
      <w:tr w:rsidR="007A7318" w:rsidRPr="00240F03" w:rsidTr="007A7318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  <w:r w:rsidRPr="00240F03">
              <w:rPr>
                <w:color w:val="000000"/>
              </w:rPr>
              <w:t>Итого по разделу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8736,1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8645,8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99,0</w:t>
            </w:r>
          </w:p>
        </w:tc>
      </w:tr>
      <w:tr w:rsidR="007A7318" w:rsidRPr="00240F03" w:rsidTr="007A7318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  <w:r w:rsidRPr="00240F03">
              <w:rPr>
                <w:color w:val="000000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  <w:r w:rsidRPr="00240F03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  <w:r w:rsidRPr="00240F03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  <w:r w:rsidRPr="00240F03">
              <w:rPr>
                <w:color w:val="000000"/>
              </w:rPr>
              <w:t> </w:t>
            </w:r>
          </w:p>
        </w:tc>
      </w:tr>
      <w:tr w:rsidR="007A7318" w:rsidRPr="00240F03" w:rsidTr="007A7318">
        <w:trPr>
          <w:trHeight w:val="10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  <w:r w:rsidRPr="00240F03">
              <w:rPr>
                <w:color w:val="000000"/>
              </w:rPr>
              <w:lastRenderedPageBreak/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1302,5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1295,2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99,4</w:t>
            </w:r>
          </w:p>
        </w:tc>
      </w:tr>
      <w:tr w:rsidR="007A7318" w:rsidRPr="00240F03" w:rsidTr="007A7318">
        <w:trPr>
          <w:trHeight w:val="10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rPr>
                <w:color w:val="000000"/>
              </w:rPr>
            </w:pPr>
            <w:r w:rsidRPr="00240F0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6789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6735,9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99,2</w:t>
            </w:r>
          </w:p>
        </w:tc>
      </w:tr>
      <w:tr w:rsidR="007A7318" w:rsidRPr="00240F03" w:rsidTr="007A7318">
        <w:trPr>
          <w:trHeight w:val="10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318" w:rsidRPr="00240F03" w:rsidRDefault="007A7318" w:rsidP="007A7318">
            <w:r w:rsidRPr="00240F03"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634,6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614,7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96,9</w:t>
            </w:r>
          </w:p>
        </w:tc>
      </w:tr>
      <w:tr w:rsidR="007A7318" w:rsidRPr="00240F03" w:rsidTr="007A7318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318" w:rsidRPr="00240F03" w:rsidRDefault="007A7318" w:rsidP="007A7318">
            <w:r w:rsidRPr="00240F03">
              <w:t>Резервный фонд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318" w:rsidRPr="00240F03" w:rsidRDefault="007A7318" w:rsidP="007A7318">
            <w:pPr>
              <w:jc w:val="right"/>
              <w:rPr>
                <w:color w:val="000000"/>
              </w:rPr>
            </w:pPr>
            <w:r w:rsidRPr="00240F03">
              <w:rPr>
                <w:color w:val="000000"/>
              </w:rPr>
              <w:t>0,0</w:t>
            </w:r>
          </w:p>
        </w:tc>
      </w:tr>
    </w:tbl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   По подразделу 0102</w:t>
      </w:r>
      <w:r w:rsidRPr="00DB4E10">
        <w:rPr>
          <w:color w:val="000000"/>
          <w:sz w:val="28"/>
          <w:szCs w:val="28"/>
        </w:rPr>
        <w:t xml:space="preserve"> «Функционирование высшего должностного лица субъекта Российской Федерации и муниципального образования» - план расходов 1302,5 тыс. руб., исполнено 1295,2тыс. руб. или 99,4%. Отражено содержание главы Вахрушевского городского поселения.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  По подразделу 0104</w:t>
      </w:r>
      <w:r w:rsidRPr="00DB4E10">
        <w:rPr>
          <w:color w:val="000000"/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план расходов  6789,0 тыс. руб. исполнено в сумме 6735,9тыс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 xml:space="preserve">уб. или 99,2 %.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- отражены затраты на содержание аппарата органа местного самоуправления при плане 6654,8тыс. руб.  исполнено 6601,9 тыс. руб. или 99,2%.</w:t>
      </w:r>
      <w:r w:rsidRPr="00DB4E10">
        <w:rPr>
          <w:rFonts w:eastAsia="Calibri"/>
          <w:color w:val="000000"/>
          <w:sz w:val="28"/>
          <w:szCs w:val="28"/>
        </w:rPr>
        <w:t xml:space="preserve">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- отражены расходы по подпрограмме «Информатизация  Вахрушевского городского поселения" - при  плане расходов 134,2тыс. руб. исполнение составляет в сумме 134,0 руб., или 99,9.    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     </w:t>
      </w:r>
      <w:r w:rsidRPr="00DB4E10">
        <w:rPr>
          <w:b/>
          <w:color w:val="000000"/>
          <w:sz w:val="28"/>
          <w:szCs w:val="28"/>
        </w:rPr>
        <w:t>По подразделу  0111</w:t>
      </w:r>
      <w:r w:rsidRPr="00DB4E10">
        <w:rPr>
          <w:color w:val="000000"/>
          <w:sz w:val="28"/>
          <w:szCs w:val="28"/>
        </w:rPr>
        <w:t xml:space="preserve"> "Резервные фонды" - план расходов 10,0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 xml:space="preserve">., исполнено - 0,00 </w:t>
      </w:r>
      <w:proofErr w:type="spellStart"/>
      <w:r w:rsidRPr="00DB4E10">
        <w:rPr>
          <w:color w:val="000000"/>
          <w:sz w:val="28"/>
          <w:szCs w:val="28"/>
        </w:rPr>
        <w:t>тыс.руб</w:t>
      </w:r>
      <w:proofErr w:type="spellEnd"/>
      <w:r w:rsidRPr="00DB4E10">
        <w:rPr>
          <w:color w:val="000000"/>
          <w:sz w:val="28"/>
          <w:szCs w:val="28"/>
        </w:rPr>
        <w:t>. или 0,00%. Отсутствие чрезвычайных ситуаций.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  По подразделу 0113</w:t>
      </w:r>
      <w:r w:rsidRPr="00DB4E10">
        <w:rPr>
          <w:color w:val="000000"/>
          <w:sz w:val="28"/>
          <w:szCs w:val="28"/>
        </w:rPr>
        <w:t xml:space="preserve"> «Другие общегосударственные расходы» - план расходов 634,6тыс. руб., исполнено – 614,7тыс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уб. или 96,9%.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- отражены расходы на содержание водителя 0,75ст. при плане 238,тыс. руб. исполнено в сумме 219,3тыс. руб. или 92,0%.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- отражены расходы по подпрограмме "Обеспечение эффективности осуществления своих полномочий администрацией Вахрушевского городского поселения" - план расходов составляет в сумме 12,8 тыс. руб., исполнено в сумме 12,7тыс. руб. или 99,8%.       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lastRenderedPageBreak/>
        <w:t>- отражены расходы по созданию и деятельности административной комиссии муниципального образования по плану расходов составляют в сумме 1,0тыс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 xml:space="preserve">уб., исполнено в сумме 1,0 тыс. руб. или 100,00%.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по муниципальной программе «Развитие архитектуры, градостроительства и имущественных отношений в  Вахрушевском городском поселении на 2021-2026 </w:t>
      </w:r>
      <w:proofErr w:type="spellStart"/>
      <w:r w:rsidRPr="00DB4E10">
        <w:rPr>
          <w:color w:val="000000"/>
          <w:sz w:val="28"/>
          <w:szCs w:val="28"/>
        </w:rPr>
        <w:t>г.г</w:t>
      </w:r>
      <w:proofErr w:type="spellEnd"/>
      <w:r w:rsidRPr="00DB4E10">
        <w:rPr>
          <w:color w:val="000000"/>
          <w:sz w:val="28"/>
          <w:szCs w:val="28"/>
        </w:rPr>
        <w:t>.» – план расходов составляет в сумме 37,0тыс. руб., исполнено в сумме 36,9тыс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уб. или 99,8%.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по  муниципальной программе «Развитие культуры и молодежной политики в Вахрушевском городском поселении на 2021-2026 </w:t>
      </w:r>
      <w:proofErr w:type="spellStart"/>
      <w:r w:rsidRPr="00DB4E10">
        <w:rPr>
          <w:color w:val="000000"/>
          <w:sz w:val="28"/>
          <w:szCs w:val="28"/>
        </w:rPr>
        <w:t>г.г</w:t>
      </w:r>
      <w:proofErr w:type="spellEnd"/>
      <w:r w:rsidRPr="00DB4E10">
        <w:rPr>
          <w:color w:val="000000"/>
          <w:sz w:val="28"/>
          <w:szCs w:val="28"/>
        </w:rPr>
        <w:t xml:space="preserve">.» при плане 12,0тыс. руб. исполнено 11,9тыс. руб. или 99,9%.  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     По разделу  0200</w:t>
      </w:r>
      <w:r w:rsidRPr="00DB4E10">
        <w:rPr>
          <w:color w:val="000000"/>
          <w:sz w:val="28"/>
          <w:szCs w:val="28"/>
        </w:rPr>
        <w:t xml:space="preserve"> "Национальная оборона" - план расходов в сумме 699,2тыс. руб., исполнено 699,2 тыс. руб. или 100,0%.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25"/>
        <w:gridCol w:w="2393"/>
        <w:gridCol w:w="2552"/>
        <w:gridCol w:w="1843"/>
      </w:tblGrid>
      <w:tr w:rsidR="007A7318" w:rsidRPr="00DB4E10" w:rsidTr="007A7318">
        <w:trPr>
          <w:trHeight w:val="585"/>
        </w:trPr>
        <w:tc>
          <w:tcPr>
            <w:tcW w:w="2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Уточненный план 2023 года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2023год</w:t>
            </w:r>
          </w:p>
        </w:tc>
      </w:tr>
      <w:tr w:rsidR="007A7318" w:rsidRPr="00DB4E10" w:rsidTr="007A7318">
        <w:trPr>
          <w:trHeight w:val="525"/>
        </w:trPr>
        <w:tc>
          <w:tcPr>
            <w:tcW w:w="2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Исполнено сумма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7A7318" w:rsidRPr="00DB4E10" w:rsidTr="007A7318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699,2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699,2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A7318" w:rsidRPr="00DB4E10" w:rsidTr="007A7318">
        <w:trPr>
          <w:trHeight w:val="315"/>
        </w:trPr>
        <w:tc>
          <w:tcPr>
            <w:tcW w:w="2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both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A7318" w:rsidRPr="00DB4E10" w:rsidTr="007A7318">
        <w:trPr>
          <w:trHeight w:val="78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 xml:space="preserve">Мобилизационная и вневойсковая подготовка за счет субвенции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649,2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649,2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A7318" w:rsidRPr="00DB4E10" w:rsidTr="007A7318">
        <w:trPr>
          <w:trHeight w:val="78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318" w:rsidRPr="00DB4E10" w:rsidRDefault="007A7318" w:rsidP="007A7318">
            <w:pPr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Мобилизационная и вневойсковая подготовка за счет средств местного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    По подразделу 0203</w:t>
      </w:r>
      <w:r w:rsidRPr="00DB4E10">
        <w:rPr>
          <w:color w:val="000000"/>
          <w:sz w:val="28"/>
          <w:szCs w:val="28"/>
        </w:rPr>
        <w:t xml:space="preserve"> "Мобилизационная и вневойсковая подготовка" план расходов в сумме 699,2тыс. руб., исполнено 699,2</w:t>
      </w:r>
      <w:proofErr w:type="gramStart"/>
      <w:r w:rsidRPr="00DB4E10">
        <w:rPr>
          <w:color w:val="000000"/>
          <w:sz w:val="28"/>
          <w:szCs w:val="28"/>
        </w:rPr>
        <w:t>тыс</w:t>
      </w:r>
      <w:proofErr w:type="gramEnd"/>
      <w:r w:rsidRPr="00DB4E10">
        <w:rPr>
          <w:color w:val="000000"/>
          <w:sz w:val="28"/>
          <w:szCs w:val="28"/>
        </w:rPr>
        <w:t xml:space="preserve"> руб. или  100,0%.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по осуществлению первичного воинского учета на территориях, где отсутствуют военные комиссариаты, за счет субвенции из федерального бюджета по плану в сумме 649,2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>., исполнено 649,тыс руб., или 100,00 %.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- отражены расходы по осуществлению первичного воинского учета на территориях, где отсутствую военные комиссариаты, за счет местного бюджета по плану в сумме 24,7</w:t>
      </w:r>
      <w:proofErr w:type="gramStart"/>
      <w:r w:rsidRPr="00DB4E10">
        <w:rPr>
          <w:color w:val="000000"/>
          <w:sz w:val="28"/>
          <w:szCs w:val="28"/>
        </w:rPr>
        <w:t>тыс</w:t>
      </w:r>
      <w:proofErr w:type="gramEnd"/>
      <w:r w:rsidRPr="00DB4E10">
        <w:rPr>
          <w:color w:val="000000"/>
          <w:sz w:val="28"/>
          <w:szCs w:val="28"/>
        </w:rPr>
        <w:t xml:space="preserve"> руб., исполнено 24,7тыс руб. или 100,0%.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  По разделу 0300</w:t>
      </w:r>
      <w:r w:rsidRPr="00DB4E10">
        <w:rPr>
          <w:color w:val="0070C0"/>
          <w:sz w:val="28"/>
          <w:szCs w:val="28"/>
        </w:rPr>
        <w:t xml:space="preserve"> </w:t>
      </w:r>
      <w:r w:rsidRPr="00DB4E10">
        <w:rPr>
          <w:color w:val="000000"/>
          <w:sz w:val="28"/>
          <w:szCs w:val="28"/>
        </w:rPr>
        <w:t xml:space="preserve">«Национальная безопасность и правоохранительная деятельность»  план расходов составляет в сумме 400,6 </w:t>
      </w:r>
      <w:proofErr w:type="spellStart"/>
      <w:proofErr w:type="gramStart"/>
      <w:r w:rsidRPr="00DB4E10">
        <w:rPr>
          <w:color w:val="000000"/>
          <w:sz w:val="28"/>
          <w:szCs w:val="28"/>
        </w:rPr>
        <w:t>тыс</w:t>
      </w:r>
      <w:proofErr w:type="spellEnd"/>
      <w:proofErr w:type="gramEnd"/>
      <w:r w:rsidRPr="00DB4E10">
        <w:rPr>
          <w:color w:val="000000"/>
          <w:sz w:val="28"/>
          <w:szCs w:val="28"/>
        </w:rPr>
        <w:t xml:space="preserve"> руб., исполнение в сумме 369,2 </w:t>
      </w:r>
      <w:proofErr w:type="spellStart"/>
      <w:r w:rsidRPr="00DB4E10">
        <w:rPr>
          <w:color w:val="000000"/>
          <w:sz w:val="28"/>
          <w:szCs w:val="28"/>
        </w:rPr>
        <w:t>тыс.руб</w:t>
      </w:r>
      <w:proofErr w:type="spellEnd"/>
      <w:r w:rsidRPr="00DB4E10">
        <w:rPr>
          <w:color w:val="000000"/>
          <w:sz w:val="28"/>
          <w:szCs w:val="28"/>
        </w:rPr>
        <w:t>. или  92,2%.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15"/>
        <w:gridCol w:w="2422"/>
        <w:gridCol w:w="1991"/>
        <w:gridCol w:w="2268"/>
      </w:tblGrid>
      <w:tr w:rsidR="007A7318" w:rsidRPr="00DB4E10" w:rsidTr="007A7318">
        <w:trPr>
          <w:trHeight w:val="585"/>
        </w:trPr>
        <w:tc>
          <w:tcPr>
            <w:tcW w:w="31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Уточненный план 2023года</w:t>
            </w:r>
          </w:p>
        </w:tc>
        <w:tc>
          <w:tcPr>
            <w:tcW w:w="4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7A7318" w:rsidRPr="00DB4E10" w:rsidTr="007A7318">
        <w:trPr>
          <w:trHeight w:val="510"/>
        </w:trPr>
        <w:tc>
          <w:tcPr>
            <w:tcW w:w="31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 xml:space="preserve">% </w:t>
            </w:r>
          </w:p>
        </w:tc>
      </w:tr>
      <w:tr w:rsidR="007A7318" w:rsidRPr="00DB4E10" w:rsidTr="007A7318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lastRenderedPageBreak/>
              <w:t xml:space="preserve">Итого по разделу 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400,6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369,2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92,1</w:t>
            </w:r>
          </w:p>
        </w:tc>
      </w:tr>
      <w:tr w:rsidR="007A7318" w:rsidRPr="00DB4E10" w:rsidTr="007A7318">
        <w:trPr>
          <w:trHeight w:val="30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right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  <w:sz w:val="28"/>
                <w:szCs w:val="28"/>
              </w:rPr>
            </w:pPr>
          </w:p>
        </w:tc>
      </w:tr>
      <w:tr w:rsidR="007A7318" w:rsidRPr="00DB4E10" w:rsidTr="007A7318">
        <w:trPr>
          <w:trHeight w:val="127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 мун</w:t>
            </w:r>
            <w:r w:rsidRPr="00DB4E10">
              <w:rPr>
                <w:color w:val="000000"/>
                <w:sz w:val="28"/>
                <w:szCs w:val="28"/>
              </w:rPr>
              <w:t>иципальному району в сфере защита населения и территории от чрезвычайных ситуаций природного и техногенного характера, гражданская обороны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A7318" w:rsidRPr="00DB4E10" w:rsidTr="007A7318">
        <w:trPr>
          <w:trHeight w:val="76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Мероприятия в области  чрезвычайных ситуаций природного и техногенного характера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35,9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7A7318" w:rsidRPr="00DB4E10" w:rsidTr="007A7318">
        <w:trPr>
          <w:trHeight w:val="51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Мероприятия в области профилактики правонарушений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324,6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293,3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18" w:rsidRPr="00DB4E10" w:rsidRDefault="007A7318" w:rsidP="007A7318">
            <w:pPr>
              <w:jc w:val="center"/>
              <w:rPr>
                <w:color w:val="000000"/>
                <w:sz w:val="28"/>
                <w:szCs w:val="28"/>
              </w:rPr>
            </w:pPr>
            <w:r w:rsidRPr="00DB4E10">
              <w:rPr>
                <w:color w:val="000000"/>
                <w:sz w:val="28"/>
                <w:szCs w:val="28"/>
              </w:rPr>
              <w:t>90,30</w:t>
            </w:r>
          </w:p>
        </w:tc>
      </w:tr>
    </w:tbl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    По подразделу 0310</w:t>
      </w:r>
      <w:r w:rsidRPr="00DB4E10">
        <w:rPr>
          <w:color w:val="000000"/>
          <w:sz w:val="28"/>
          <w:szCs w:val="28"/>
        </w:rPr>
        <w:t xml:space="preserve"> "</w:t>
      </w:r>
      <w:r w:rsidRPr="00DB4E10">
        <w:rPr>
          <w:rFonts w:eastAsia="Calibri"/>
          <w:color w:val="000000"/>
          <w:sz w:val="28"/>
          <w:szCs w:val="28"/>
        </w:rPr>
        <w:t xml:space="preserve"> </w:t>
      </w:r>
      <w:r w:rsidRPr="00DB4E10">
        <w:rPr>
          <w:color w:val="000000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 " расходы произведены в рамках муниципальной программы «Обеспечение безопасности и жизнедеятельности населения Вахрушевского городского поселения» на 2021- 2026 годы» - при плане расходов 76,0тыс. руб. исполнено 75,9 тыс</w:t>
      </w:r>
      <w:r>
        <w:rPr>
          <w:color w:val="000000"/>
          <w:sz w:val="28"/>
          <w:szCs w:val="28"/>
        </w:rPr>
        <w:t>.</w:t>
      </w:r>
      <w:r w:rsidRPr="00DB4E10">
        <w:rPr>
          <w:color w:val="000000"/>
          <w:sz w:val="28"/>
          <w:szCs w:val="28"/>
        </w:rPr>
        <w:t xml:space="preserve"> руб. или 99,9%. 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по  перечислению иных межбюджетных трансфертов из бюджета поселения Слободскому муниципальному району на передачу части своих полномочий в организации и осуществлению мероприятий по гражданской обороне в сумме 40,0тыс. руб. при плане 40,0 тыс. руб. или 100,00%.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- отражены расходы по содержанию  пожарных гидрантов в зимний период, расположенных на территории Вахрушевского городского поселения, в сумме 35,9тыс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 xml:space="preserve">уб. при плане 36,0 </w:t>
      </w:r>
      <w:proofErr w:type="spellStart"/>
      <w:r w:rsidRPr="00DB4E10">
        <w:rPr>
          <w:color w:val="000000"/>
          <w:sz w:val="28"/>
          <w:szCs w:val="28"/>
        </w:rPr>
        <w:t>тыс.руб</w:t>
      </w:r>
      <w:proofErr w:type="spellEnd"/>
      <w:r w:rsidRPr="00DB4E10">
        <w:rPr>
          <w:color w:val="000000"/>
          <w:sz w:val="28"/>
          <w:szCs w:val="28"/>
        </w:rPr>
        <w:t>. или 99,8%.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        </w:t>
      </w:r>
      <w:r w:rsidRPr="00DB4E10">
        <w:rPr>
          <w:b/>
          <w:color w:val="000000"/>
          <w:sz w:val="28"/>
          <w:szCs w:val="28"/>
        </w:rPr>
        <w:t>По подразделу 0314</w:t>
      </w:r>
      <w:r w:rsidRPr="00DB4E10">
        <w:rPr>
          <w:color w:val="000000"/>
          <w:sz w:val="28"/>
          <w:szCs w:val="28"/>
        </w:rPr>
        <w:t xml:space="preserve"> «Другие вопросы в области национальной безопасности и правоохранительной деятельности» при плане расходов составляет 324,6 тыс. руб., исполнение в сумме 293,3 тыс. руб. или 90,3%.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       По данному разделу отражены расходы за счет субсидий местным бюджетам из областного бюджета на оборудование (дооборудование) пляжей (мест отдыха людей у воды) в сумме  250,0 тыс. руб. при плане 250,0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 xml:space="preserve"> или 100%.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       Отражены расходы за счет субсидии местным бюджетам из областного бюджета на организацию деятельности народных дружин  в сумме 15,5 тыс. </w:t>
      </w:r>
      <w:proofErr w:type="spellStart"/>
      <w:r w:rsidRPr="00DB4E10">
        <w:rPr>
          <w:color w:val="000000"/>
          <w:sz w:val="28"/>
          <w:szCs w:val="28"/>
        </w:rPr>
        <w:t>руб</w:t>
      </w:r>
      <w:proofErr w:type="spellEnd"/>
      <w:r w:rsidRPr="00DB4E10">
        <w:rPr>
          <w:color w:val="000000"/>
          <w:sz w:val="28"/>
          <w:szCs w:val="28"/>
        </w:rPr>
        <w:t xml:space="preserve"> при плане 46,4 тыс. </w:t>
      </w:r>
      <w:proofErr w:type="spellStart"/>
      <w:r w:rsidRPr="00DB4E10">
        <w:rPr>
          <w:color w:val="000000"/>
          <w:sz w:val="28"/>
          <w:szCs w:val="28"/>
        </w:rPr>
        <w:t>руб</w:t>
      </w:r>
      <w:proofErr w:type="spellEnd"/>
      <w:r w:rsidRPr="00DB4E10">
        <w:rPr>
          <w:color w:val="000000"/>
          <w:sz w:val="28"/>
          <w:szCs w:val="28"/>
        </w:rPr>
        <w:t xml:space="preserve"> или 33,3%.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lastRenderedPageBreak/>
        <w:t>     По разделу  0400</w:t>
      </w:r>
      <w:r w:rsidRPr="00DB4E10">
        <w:rPr>
          <w:color w:val="000000"/>
          <w:sz w:val="28"/>
          <w:szCs w:val="28"/>
        </w:rPr>
        <w:t xml:space="preserve"> «Национальная экономика» общей план расходов  составляет в сумме 20505,3 тыс. руб., исполнено в сумме 20398,5 тыс. руб. или 99,5%.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49"/>
        <w:gridCol w:w="2217"/>
        <w:gridCol w:w="2762"/>
        <w:gridCol w:w="1985"/>
      </w:tblGrid>
      <w:tr w:rsidR="007A7318" w:rsidRPr="000A1E5A" w:rsidTr="007A7318">
        <w:trPr>
          <w:trHeight w:val="585"/>
        </w:trPr>
        <w:tc>
          <w:tcPr>
            <w:tcW w:w="2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РАСХОДЫ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Уточненный план 2023года</w:t>
            </w:r>
          </w:p>
        </w:tc>
        <w:tc>
          <w:tcPr>
            <w:tcW w:w="4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2023год</w:t>
            </w:r>
          </w:p>
        </w:tc>
      </w:tr>
      <w:tr w:rsidR="007A7318" w:rsidRPr="000A1E5A" w:rsidTr="007A7318">
        <w:trPr>
          <w:trHeight w:val="525"/>
        </w:trPr>
        <w:tc>
          <w:tcPr>
            <w:tcW w:w="2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Исполнено сумма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% исполнения</w:t>
            </w:r>
          </w:p>
        </w:tc>
      </w:tr>
      <w:tr w:rsidR="007A7318" w:rsidRPr="000A1E5A" w:rsidTr="007A7318">
        <w:trPr>
          <w:trHeight w:val="315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Итого по разделу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20505,3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20398,5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99,5</w:t>
            </w:r>
          </w:p>
        </w:tc>
      </w:tr>
      <w:tr w:rsidR="007A7318" w:rsidRPr="000A1E5A" w:rsidTr="007A7318">
        <w:trPr>
          <w:trHeight w:val="315"/>
        </w:trPr>
        <w:tc>
          <w:tcPr>
            <w:tcW w:w="2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both"/>
              <w:rPr>
                <w:color w:val="000000"/>
              </w:rPr>
            </w:pPr>
            <w:r w:rsidRPr="000A1E5A">
              <w:rPr>
                <w:color w:val="000000"/>
              </w:rPr>
              <w:t>в том числе: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</w:tr>
      <w:tr w:rsidR="007A7318" w:rsidRPr="000A1E5A" w:rsidTr="007A7318">
        <w:trPr>
          <w:trHeight w:val="780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318" w:rsidRPr="000A1E5A" w:rsidRDefault="007A7318" w:rsidP="007A7318">
            <w:pPr>
              <w:rPr>
                <w:color w:val="000000"/>
              </w:rPr>
            </w:pPr>
            <w:r w:rsidRPr="000A1E5A">
              <w:rPr>
                <w:color w:val="000000"/>
              </w:rPr>
              <w:t>Водное хозяйство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27,3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100,0</w:t>
            </w:r>
          </w:p>
        </w:tc>
      </w:tr>
      <w:tr w:rsidR="007A7318" w:rsidRPr="000A1E5A" w:rsidTr="007A7318">
        <w:trPr>
          <w:trHeight w:val="780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  <w:r w:rsidRPr="000A1E5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20397,3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20290,5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99,5</w:t>
            </w:r>
          </w:p>
        </w:tc>
      </w:tr>
      <w:tr w:rsidR="007A7318" w:rsidRPr="000A1E5A" w:rsidTr="007A7318">
        <w:trPr>
          <w:trHeight w:val="525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  <w:r w:rsidRPr="000A1E5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80,7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80,7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100,0</w:t>
            </w:r>
          </w:p>
        </w:tc>
      </w:tr>
    </w:tbl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     По подразделу 0406</w:t>
      </w:r>
      <w:r w:rsidRPr="00DB4E10">
        <w:rPr>
          <w:color w:val="000000"/>
          <w:sz w:val="28"/>
          <w:szCs w:val="28"/>
        </w:rPr>
        <w:t xml:space="preserve"> «Водное хозяйство» - при плане расходов 27,3 тыс. руб. исполнено 27,3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>. или 100,00%.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proofErr w:type="gramStart"/>
      <w:r w:rsidRPr="00DB4E10">
        <w:rPr>
          <w:color w:val="000000"/>
          <w:sz w:val="28"/>
          <w:szCs w:val="28"/>
        </w:rPr>
        <w:t xml:space="preserve">-отражены расходы по  обслуживанию гидротехнического сооружения (плотина пруда </w:t>
      </w:r>
      <w:proofErr w:type="spellStart"/>
      <w:r w:rsidRPr="00DB4E10">
        <w:rPr>
          <w:color w:val="000000"/>
          <w:sz w:val="28"/>
          <w:szCs w:val="28"/>
        </w:rPr>
        <w:t>пгт</w:t>
      </w:r>
      <w:proofErr w:type="spellEnd"/>
      <w:r w:rsidRPr="00DB4E10">
        <w:rPr>
          <w:color w:val="000000"/>
          <w:sz w:val="28"/>
          <w:szCs w:val="28"/>
        </w:rPr>
        <w:t>.</w:t>
      </w:r>
      <w:proofErr w:type="gramEnd"/>
      <w:r w:rsidRPr="00DB4E10">
        <w:rPr>
          <w:color w:val="000000"/>
          <w:sz w:val="28"/>
          <w:szCs w:val="28"/>
        </w:rPr>
        <w:t xml:space="preserve"> </w:t>
      </w:r>
      <w:proofErr w:type="gramStart"/>
      <w:r w:rsidRPr="00DB4E10">
        <w:rPr>
          <w:color w:val="000000"/>
          <w:sz w:val="28"/>
          <w:szCs w:val="28"/>
        </w:rPr>
        <w:t xml:space="preserve">Вахруши). </w:t>
      </w:r>
      <w:proofErr w:type="gramEnd"/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   По подразделу 0409</w:t>
      </w:r>
      <w:r w:rsidRPr="00DB4E10">
        <w:rPr>
          <w:color w:val="000000"/>
          <w:sz w:val="28"/>
          <w:szCs w:val="28"/>
        </w:rPr>
        <w:t xml:space="preserve"> "Дорожное хозяйство" - при плане расходов 20397,3 тыс. руб. исполнено 20290,5тыс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 xml:space="preserve">уб. или 99,5%.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по реализации проекта «Народный бюджет» по Капитальному ремонту участка дороги по ул. Молодежная (от </w:t>
      </w:r>
      <w:proofErr w:type="spellStart"/>
      <w:r w:rsidRPr="00DB4E10">
        <w:rPr>
          <w:color w:val="000000"/>
          <w:sz w:val="28"/>
          <w:szCs w:val="28"/>
        </w:rPr>
        <w:t>ул</w:t>
      </w:r>
      <w:proofErr w:type="spellEnd"/>
      <w:r w:rsidRPr="00DB4E10">
        <w:rPr>
          <w:color w:val="000000"/>
          <w:sz w:val="28"/>
          <w:szCs w:val="28"/>
        </w:rPr>
        <w:t xml:space="preserve"> Ленина до </w:t>
      </w:r>
      <w:proofErr w:type="spellStart"/>
      <w:r w:rsidRPr="00DB4E10">
        <w:rPr>
          <w:color w:val="000000"/>
          <w:sz w:val="28"/>
          <w:szCs w:val="28"/>
        </w:rPr>
        <w:t>ул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оссийская</w:t>
      </w:r>
      <w:proofErr w:type="spellEnd"/>
      <w:r w:rsidRPr="00DB4E10">
        <w:rPr>
          <w:color w:val="000000"/>
          <w:sz w:val="28"/>
          <w:szCs w:val="28"/>
        </w:rPr>
        <w:t xml:space="preserve">) и по ул. Российская (от ул. Молодежная до ул. Мира) в </w:t>
      </w:r>
      <w:proofErr w:type="spellStart"/>
      <w:r w:rsidRPr="00DB4E10">
        <w:rPr>
          <w:color w:val="000000"/>
          <w:sz w:val="28"/>
          <w:szCs w:val="28"/>
        </w:rPr>
        <w:t>пгт</w:t>
      </w:r>
      <w:proofErr w:type="spellEnd"/>
      <w:r w:rsidRPr="00DB4E10">
        <w:rPr>
          <w:color w:val="000000"/>
          <w:sz w:val="28"/>
          <w:szCs w:val="28"/>
        </w:rPr>
        <w:t xml:space="preserve"> Вахруши, Слободского района в общей сумме 3000,0 тыс. руб. при плане 3000,0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spellEnd"/>
      <w:r w:rsidRPr="00DB4E10">
        <w:rPr>
          <w:color w:val="000000"/>
          <w:sz w:val="28"/>
          <w:szCs w:val="28"/>
        </w:rPr>
        <w:t xml:space="preserve"> руб. или 100,00%, из них за счет средств областного бюджета при плане 2000,0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spellEnd"/>
      <w:r w:rsidRPr="00DB4E10">
        <w:rPr>
          <w:color w:val="000000"/>
          <w:sz w:val="28"/>
          <w:szCs w:val="28"/>
        </w:rPr>
        <w:t xml:space="preserve"> руб. исполнено 2000,0 тыс. руб. или 100,00% и за счет средств местного бюджета при плане 1000,0 тыс. руб. исполнено 1000,0 тыс. руб. или 100%.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по ремонту и содержанию дорог поселения за счет иных межбюджетных трансфертов, передаваемых из бюджета Слободского муниципального района бюджетам городских поселений, на осуществление дорожной деятельности в отношении автомобильных дорог общего пользования в сумме 500,0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 xml:space="preserve">. при плане 500,0 тыс. руб. или 100,00%.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по ремонту дорог поселения за счет прочих субсидий из областных средств  и местных средств в сумме 9988,3тыс. руб. при плане 10010,0 тыс. руб. или 99,8%, в том числе за счет областного бюджета при плане 10000,0 тыс. руб. исполнено 9978,3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 xml:space="preserve">. или 99,8%. произведен ремонт автомобильной дороги по ул. Первомайская, ул. </w:t>
      </w:r>
      <w:proofErr w:type="spellStart"/>
      <w:r w:rsidRPr="00DB4E10">
        <w:rPr>
          <w:color w:val="000000"/>
          <w:sz w:val="28"/>
          <w:szCs w:val="28"/>
        </w:rPr>
        <w:t>Отктябрьская,ул</w:t>
      </w:r>
      <w:proofErr w:type="spellEnd"/>
      <w:r w:rsidRPr="00DB4E10">
        <w:rPr>
          <w:color w:val="000000"/>
          <w:sz w:val="28"/>
          <w:szCs w:val="28"/>
        </w:rPr>
        <w:t xml:space="preserve">. </w:t>
      </w:r>
      <w:proofErr w:type="spellStart"/>
      <w:r w:rsidRPr="00DB4E10">
        <w:rPr>
          <w:color w:val="000000"/>
          <w:sz w:val="28"/>
          <w:szCs w:val="28"/>
        </w:rPr>
        <w:t>Кирова,ул</w:t>
      </w:r>
      <w:proofErr w:type="spellEnd"/>
      <w:r w:rsidRPr="00DB4E10">
        <w:rPr>
          <w:color w:val="000000"/>
          <w:sz w:val="28"/>
          <w:szCs w:val="28"/>
        </w:rPr>
        <w:t>. Луговая, ул. Вокзальная,</w:t>
      </w:r>
      <w:r>
        <w:rPr>
          <w:color w:val="000000"/>
          <w:sz w:val="28"/>
          <w:szCs w:val="28"/>
        </w:rPr>
        <w:t xml:space="preserve"> </w:t>
      </w:r>
      <w:r w:rsidRPr="00DB4E10">
        <w:rPr>
          <w:color w:val="000000"/>
          <w:sz w:val="28"/>
          <w:szCs w:val="28"/>
        </w:rPr>
        <w:t xml:space="preserve">ул. Коммунальная в </w:t>
      </w:r>
      <w:proofErr w:type="spellStart"/>
      <w:r w:rsidRPr="00DB4E10">
        <w:rPr>
          <w:color w:val="000000"/>
          <w:sz w:val="28"/>
          <w:szCs w:val="28"/>
        </w:rPr>
        <w:t>пгт</w:t>
      </w:r>
      <w:proofErr w:type="spellEnd"/>
      <w:r w:rsidRPr="00DB4E10">
        <w:rPr>
          <w:color w:val="000000"/>
          <w:sz w:val="28"/>
          <w:szCs w:val="28"/>
        </w:rPr>
        <w:t xml:space="preserve">. Вахруши Слободского района.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lastRenderedPageBreak/>
        <w:t xml:space="preserve">- отражены расходы по программе поддержки местных инициатив 2023г. в сумме 3982,6 тыс. руб. при плане 4052,7 тыс. руб. или 98,3%, в том числе за счет субсидии местным бюджетам из областного бюджета на </w:t>
      </w:r>
      <w:proofErr w:type="spellStart"/>
      <w:r w:rsidRPr="00DB4E10">
        <w:rPr>
          <w:color w:val="000000"/>
          <w:sz w:val="28"/>
          <w:szCs w:val="28"/>
        </w:rPr>
        <w:t>софинансирование</w:t>
      </w:r>
      <w:proofErr w:type="spellEnd"/>
      <w:r w:rsidRPr="00DB4E10">
        <w:rPr>
          <w:color w:val="000000"/>
          <w:sz w:val="28"/>
          <w:szCs w:val="28"/>
        </w:rPr>
        <w:t xml:space="preserve"> инициативных проектов по развитию общественной инфраструктуры муниципальных образований Кировской области: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проведен  ремонт дворовой территории жилого многоквартирного дома №10 по ул. Ленина </w:t>
      </w:r>
      <w:proofErr w:type="spellStart"/>
      <w:r w:rsidRPr="00DB4E10">
        <w:rPr>
          <w:color w:val="000000"/>
          <w:sz w:val="28"/>
          <w:szCs w:val="28"/>
        </w:rPr>
        <w:t>пгт</w:t>
      </w:r>
      <w:proofErr w:type="spellEnd"/>
      <w:r w:rsidRPr="00DB4E10">
        <w:rPr>
          <w:color w:val="000000"/>
          <w:sz w:val="28"/>
          <w:szCs w:val="28"/>
        </w:rPr>
        <w:t xml:space="preserve"> Вахруши в сумме 1143,1 тыс. руб. при плане 1143,1 тыс. руб. или 100%.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проведен капитальный ремонт дороги по </w:t>
      </w:r>
      <w:proofErr w:type="spellStart"/>
      <w:r w:rsidRPr="00DB4E10">
        <w:rPr>
          <w:color w:val="000000"/>
          <w:sz w:val="28"/>
          <w:szCs w:val="28"/>
        </w:rPr>
        <w:t>ул</w:t>
      </w:r>
      <w:proofErr w:type="gramStart"/>
      <w:r w:rsidRPr="00DB4E10">
        <w:rPr>
          <w:color w:val="000000"/>
          <w:sz w:val="28"/>
          <w:szCs w:val="28"/>
        </w:rPr>
        <w:t>.Л</w:t>
      </w:r>
      <w:proofErr w:type="gramEnd"/>
      <w:r w:rsidRPr="00DB4E10">
        <w:rPr>
          <w:color w:val="000000"/>
          <w:sz w:val="28"/>
          <w:szCs w:val="28"/>
        </w:rPr>
        <w:t>уговая</w:t>
      </w:r>
      <w:proofErr w:type="spellEnd"/>
      <w:r w:rsidRPr="00DB4E10">
        <w:rPr>
          <w:color w:val="000000"/>
          <w:sz w:val="28"/>
          <w:szCs w:val="28"/>
        </w:rPr>
        <w:t xml:space="preserve"> </w:t>
      </w:r>
      <w:proofErr w:type="spellStart"/>
      <w:r w:rsidRPr="00DB4E10">
        <w:rPr>
          <w:color w:val="000000"/>
          <w:sz w:val="28"/>
          <w:szCs w:val="28"/>
        </w:rPr>
        <w:t>пгт</w:t>
      </w:r>
      <w:proofErr w:type="spellEnd"/>
      <w:r w:rsidRPr="00DB4E10">
        <w:rPr>
          <w:color w:val="000000"/>
          <w:sz w:val="28"/>
          <w:szCs w:val="28"/>
        </w:rPr>
        <w:t xml:space="preserve"> Вахруши на сумму 2839,6 тыс. руб. при плане 2909,7 </w:t>
      </w:r>
      <w:proofErr w:type="spellStart"/>
      <w:r w:rsidRPr="00DB4E10">
        <w:rPr>
          <w:color w:val="000000"/>
          <w:sz w:val="28"/>
          <w:szCs w:val="28"/>
        </w:rPr>
        <w:t>тыс.руб</w:t>
      </w:r>
      <w:proofErr w:type="spellEnd"/>
      <w:r w:rsidRPr="00DB4E10">
        <w:rPr>
          <w:color w:val="000000"/>
          <w:sz w:val="28"/>
          <w:szCs w:val="28"/>
        </w:rPr>
        <w:t xml:space="preserve">. или 97,60%.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Проведен капитальный ремонт дорожного покрытия на участке дороги по </w:t>
      </w:r>
      <w:proofErr w:type="spellStart"/>
      <w:r w:rsidRPr="00DB4E10">
        <w:rPr>
          <w:color w:val="000000"/>
          <w:sz w:val="28"/>
          <w:szCs w:val="28"/>
        </w:rPr>
        <w:t>пер.Ст</w:t>
      </w:r>
      <w:proofErr w:type="gramStart"/>
      <w:r w:rsidRPr="00DB4E10">
        <w:rPr>
          <w:color w:val="000000"/>
          <w:sz w:val="28"/>
          <w:szCs w:val="28"/>
        </w:rPr>
        <w:t>.Х</w:t>
      </w:r>
      <w:proofErr w:type="gramEnd"/>
      <w:r w:rsidRPr="00DB4E10">
        <w:rPr>
          <w:color w:val="000000"/>
          <w:sz w:val="28"/>
          <w:szCs w:val="28"/>
        </w:rPr>
        <w:t>алтурина</w:t>
      </w:r>
      <w:proofErr w:type="spellEnd"/>
      <w:r w:rsidRPr="00DB4E10">
        <w:rPr>
          <w:color w:val="000000"/>
          <w:sz w:val="28"/>
          <w:szCs w:val="28"/>
        </w:rPr>
        <w:t xml:space="preserve"> от </w:t>
      </w:r>
      <w:proofErr w:type="spellStart"/>
      <w:r w:rsidRPr="00DB4E10">
        <w:rPr>
          <w:color w:val="000000"/>
          <w:sz w:val="28"/>
          <w:szCs w:val="28"/>
        </w:rPr>
        <w:t>ул.Профсоюзная</w:t>
      </w:r>
      <w:proofErr w:type="spellEnd"/>
      <w:r w:rsidRPr="00DB4E10">
        <w:rPr>
          <w:color w:val="000000"/>
          <w:sz w:val="28"/>
          <w:szCs w:val="28"/>
        </w:rPr>
        <w:t xml:space="preserve"> до </w:t>
      </w:r>
      <w:proofErr w:type="spellStart"/>
      <w:r w:rsidRPr="00DB4E10">
        <w:rPr>
          <w:color w:val="000000"/>
          <w:sz w:val="28"/>
          <w:szCs w:val="28"/>
        </w:rPr>
        <w:t>ул.Труда</w:t>
      </w:r>
      <w:proofErr w:type="spellEnd"/>
      <w:r w:rsidRPr="00DB4E10">
        <w:rPr>
          <w:color w:val="000000"/>
          <w:sz w:val="28"/>
          <w:szCs w:val="28"/>
        </w:rPr>
        <w:t xml:space="preserve"> </w:t>
      </w:r>
      <w:proofErr w:type="spellStart"/>
      <w:r w:rsidRPr="00DB4E10">
        <w:rPr>
          <w:color w:val="000000"/>
          <w:sz w:val="28"/>
          <w:szCs w:val="28"/>
        </w:rPr>
        <w:t>пгт</w:t>
      </w:r>
      <w:proofErr w:type="spellEnd"/>
      <w:r w:rsidRPr="00DB4E10">
        <w:rPr>
          <w:color w:val="000000"/>
          <w:sz w:val="28"/>
          <w:szCs w:val="28"/>
        </w:rPr>
        <w:t xml:space="preserve"> Вахруши за счет иных </w:t>
      </w:r>
      <w:proofErr w:type="spellStart"/>
      <w:r w:rsidRPr="00DB4E10">
        <w:rPr>
          <w:color w:val="000000"/>
          <w:sz w:val="28"/>
          <w:szCs w:val="28"/>
        </w:rPr>
        <w:t>межбюжетных</w:t>
      </w:r>
      <w:proofErr w:type="spellEnd"/>
      <w:r w:rsidRPr="00DB4E10">
        <w:rPr>
          <w:color w:val="000000"/>
          <w:sz w:val="28"/>
          <w:szCs w:val="28"/>
        </w:rPr>
        <w:t xml:space="preserve"> трансфертов местным бюджетам из фонда поддержки инициатив населения в сумме 469,7 тыс. </w:t>
      </w:r>
      <w:proofErr w:type="spellStart"/>
      <w:r w:rsidRPr="00DB4E10">
        <w:rPr>
          <w:color w:val="000000"/>
          <w:sz w:val="28"/>
          <w:szCs w:val="28"/>
        </w:rPr>
        <w:t>руб</w:t>
      </w:r>
      <w:proofErr w:type="spellEnd"/>
      <w:r w:rsidRPr="00DB4E10">
        <w:rPr>
          <w:color w:val="000000"/>
          <w:sz w:val="28"/>
          <w:szCs w:val="28"/>
        </w:rPr>
        <w:t xml:space="preserve"> при плане 469,7 тыс. </w:t>
      </w:r>
      <w:proofErr w:type="spellStart"/>
      <w:r w:rsidRPr="00DB4E10">
        <w:rPr>
          <w:color w:val="000000"/>
          <w:sz w:val="28"/>
          <w:szCs w:val="28"/>
        </w:rPr>
        <w:t>руб</w:t>
      </w:r>
      <w:proofErr w:type="spellEnd"/>
      <w:r w:rsidRPr="00DB4E10">
        <w:rPr>
          <w:color w:val="000000"/>
          <w:sz w:val="28"/>
          <w:szCs w:val="28"/>
        </w:rPr>
        <w:t xml:space="preserve"> или 100 %.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Отражены расходы на содержание автомобильных дорог местного значения за счет средств местного бюджета на сумму 2425,8 тыс. руб. при плане 2438,9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>. или 99,5%.     </w:t>
      </w:r>
      <w:r w:rsidRPr="00DB4E10">
        <w:rPr>
          <w:b/>
          <w:color w:val="000000"/>
          <w:sz w:val="28"/>
          <w:szCs w:val="28"/>
        </w:rPr>
        <w:t xml:space="preserve"> 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По подразделу 0412</w:t>
      </w:r>
      <w:r w:rsidRPr="00DB4E10">
        <w:rPr>
          <w:color w:val="000000"/>
          <w:sz w:val="28"/>
          <w:szCs w:val="28"/>
        </w:rPr>
        <w:t xml:space="preserve"> «Другие вопросы в области национальной экономики» при  плане расходов 80,7 тыс. руб. исполнено в сумме 80,7 тыс. руб. или 100,00%.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по перечислению иных межбюджетных трансфертов  по передаче части своих полномочий Слободскому муниципальному району в сфере градостроительной деятельности  по утверждению генеральных планов поселения в сумме 7,2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 xml:space="preserve">. при плане 7,2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spellEnd"/>
      <w:r w:rsidRPr="00DB4E10">
        <w:rPr>
          <w:color w:val="000000"/>
          <w:sz w:val="28"/>
          <w:szCs w:val="28"/>
        </w:rPr>
        <w:t xml:space="preserve"> руб. или 100,00%.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 по муниципальной программе «Развитие архитектуры, градостроительства и имущественных отношений в  Вахрушевском городском поселении на 2021-2026 </w:t>
      </w:r>
      <w:proofErr w:type="spellStart"/>
      <w:r w:rsidRPr="00DB4E10">
        <w:rPr>
          <w:color w:val="000000"/>
          <w:sz w:val="28"/>
          <w:szCs w:val="28"/>
        </w:rPr>
        <w:t>г.г</w:t>
      </w:r>
      <w:proofErr w:type="spellEnd"/>
      <w:r w:rsidRPr="00DB4E10">
        <w:rPr>
          <w:color w:val="000000"/>
          <w:sz w:val="28"/>
          <w:szCs w:val="28"/>
        </w:rPr>
        <w:t>.» за счет субсидии местным бюджетам из областного бюджета на подготовку сведений о границах населенных пунктов и о границах территориальных зон</w:t>
      </w:r>
      <w:proofErr w:type="gramStart"/>
      <w:r w:rsidRPr="00DB4E10">
        <w:rPr>
          <w:color w:val="000000"/>
          <w:sz w:val="28"/>
          <w:szCs w:val="28"/>
        </w:rPr>
        <w:t xml:space="preserve"> )</w:t>
      </w:r>
      <w:proofErr w:type="gramEnd"/>
      <w:r w:rsidRPr="00DB4E10">
        <w:rPr>
          <w:color w:val="000000"/>
          <w:sz w:val="28"/>
          <w:szCs w:val="28"/>
        </w:rPr>
        <w:t xml:space="preserve"> в сумме 39,6 тыс. руб. при плане 39,6 тыс. руб. или 100,00%.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-отражены расходы за счет субсидии местным бюджетам из областного бюджета на реализацию мероприятий по борьбе с борщевиком Сосновского в сумме 2,6тыс. руб. при плане 2,6тыс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уб.или 100%.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по мероприятиям по обеспечению организации рационального использования и охраны земель в сумме 1,0 </w:t>
      </w:r>
      <w:proofErr w:type="spellStart"/>
      <w:proofErr w:type="gramStart"/>
      <w:r w:rsidRPr="00DB4E10">
        <w:rPr>
          <w:color w:val="000000"/>
          <w:sz w:val="28"/>
          <w:szCs w:val="28"/>
        </w:rPr>
        <w:t>тыс</w:t>
      </w:r>
      <w:proofErr w:type="spellEnd"/>
      <w:proofErr w:type="gramEnd"/>
      <w:r w:rsidRPr="00DB4E10">
        <w:rPr>
          <w:color w:val="000000"/>
          <w:sz w:val="28"/>
          <w:szCs w:val="28"/>
        </w:rPr>
        <w:t xml:space="preserve"> руб. при плане 1,0 </w:t>
      </w:r>
      <w:proofErr w:type="spellStart"/>
      <w:r w:rsidRPr="00DB4E10">
        <w:rPr>
          <w:color w:val="000000"/>
          <w:sz w:val="28"/>
          <w:szCs w:val="28"/>
        </w:rPr>
        <w:t>тыс.руб</w:t>
      </w:r>
      <w:proofErr w:type="spellEnd"/>
      <w:r w:rsidRPr="00DB4E10">
        <w:rPr>
          <w:color w:val="000000"/>
          <w:sz w:val="28"/>
          <w:szCs w:val="28"/>
        </w:rPr>
        <w:t xml:space="preserve">. или 100,00%.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 xml:space="preserve">         По разделу 0500 </w:t>
      </w:r>
      <w:r w:rsidRPr="00DB4E10">
        <w:rPr>
          <w:color w:val="000000"/>
          <w:sz w:val="28"/>
          <w:szCs w:val="28"/>
        </w:rPr>
        <w:t xml:space="preserve">– «Жилищно-коммунальное хозяйство» план расходов составляет в сумме 44401820,00 руб., исполнено в сумме 27813869,23 руб. или 62,6%.                                                                                         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72"/>
        <w:gridCol w:w="1514"/>
        <w:gridCol w:w="3500"/>
        <w:gridCol w:w="2268"/>
      </w:tblGrid>
      <w:tr w:rsidR="007A7318" w:rsidRPr="000A1E5A" w:rsidTr="007A7318">
        <w:trPr>
          <w:trHeight w:val="585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РАСХОДЫ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Уточненный план 2023 года</w:t>
            </w:r>
          </w:p>
        </w:tc>
        <w:tc>
          <w:tcPr>
            <w:tcW w:w="5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2023 год</w:t>
            </w:r>
          </w:p>
        </w:tc>
      </w:tr>
      <w:tr w:rsidR="007A7318" w:rsidRPr="000A1E5A" w:rsidTr="007A7318">
        <w:trPr>
          <w:trHeight w:val="525"/>
        </w:trPr>
        <w:tc>
          <w:tcPr>
            <w:tcW w:w="2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Исполнено сумма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% исполнения</w:t>
            </w:r>
          </w:p>
        </w:tc>
      </w:tr>
      <w:tr w:rsidR="007A7318" w:rsidRPr="000A1E5A" w:rsidTr="007A7318">
        <w:trPr>
          <w:trHeight w:val="315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Итого по разделу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44401,8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27813,9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62,6</w:t>
            </w:r>
          </w:p>
        </w:tc>
      </w:tr>
      <w:tr w:rsidR="007A7318" w:rsidRPr="000A1E5A" w:rsidTr="007A7318">
        <w:trPr>
          <w:trHeight w:val="315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both"/>
              <w:rPr>
                <w:color w:val="000000"/>
              </w:rPr>
            </w:pPr>
            <w:r w:rsidRPr="000A1E5A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</w:tr>
      <w:tr w:rsidR="007A7318" w:rsidRPr="000A1E5A" w:rsidTr="007A7318">
        <w:trPr>
          <w:trHeight w:val="315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both"/>
              <w:rPr>
                <w:color w:val="000000"/>
              </w:rPr>
            </w:pPr>
            <w:r w:rsidRPr="000A1E5A">
              <w:rPr>
                <w:color w:val="000000"/>
              </w:rPr>
              <w:t>Жилищное хозяйство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38892,8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22308,2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57,4</w:t>
            </w:r>
          </w:p>
        </w:tc>
      </w:tr>
      <w:tr w:rsidR="007A7318" w:rsidRPr="000A1E5A" w:rsidTr="007A7318">
        <w:trPr>
          <w:trHeight w:val="315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both"/>
              <w:rPr>
                <w:color w:val="000000"/>
              </w:rPr>
            </w:pPr>
            <w:r w:rsidRPr="000A1E5A">
              <w:rPr>
                <w:color w:val="000000"/>
              </w:rPr>
              <w:t>Коммунальное хозяйство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41,8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41,8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100</w:t>
            </w:r>
          </w:p>
        </w:tc>
      </w:tr>
      <w:tr w:rsidR="007A7318" w:rsidRPr="000A1E5A" w:rsidTr="007A7318">
        <w:trPr>
          <w:trHeight w:val="315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  <w:r w:rsidRPr="000A1E5A">
              <w:rPr>
                <w:color w:val="000000"/>
              </w:rPr>
              <w:t>Благоустройство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5467,2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5463,8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99,9</w:t>
            </w:r>
          </w:p>
        </w:tc>
      </w:tr>
    </w:tbl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     По подразделу 0501</w:t>
      </w:r>
      <w:r w:rsidRPr="00DB4E10">
        <w:rPr>
          <w:color w:val="000000"/>
          <w:sz w:val="28"/>
          <w:szCs w:val="28"/>
        </w:rPr>
        <w:t xml:space="preserve"> "Жилищное хозяйство" при плане 38892,8 </w:t>
      </w:r>
      <w:proofErr w:type="spellStart"/>
      <w:r w:rsidRPr="00DB4E10">
        <w:rPr>
          <w:color w:val="000000"/>
          <w:sz w:val="28"/>
          <w:szCs w:val="28"/>
        </w:rPr>
        <w:t>тыс.руб</w:t>
      </w:r>
      <w:proofErr w:type="spellEnd"/>
      <w:r w:rsidRPr="00DB4E10">
        <w:rPr>
          <w:color w:val="000000"/>
          <w:sz w:val="28"/>
          <w:szCs w:val="28"/>
        </w:rPr>
        <w:t xml:space="preserve"> </w:t>
      </w:r>
      <w:proofErr w:type="gramStart"/>
      <w:r w:rsidRPr="00DB4E10">
        <w:rPr>
          <w:color w:val="000000"/>
          <w:sz w:val="28"/>
          <w:szCs w:val="28"/>
        </w:rPr>
        <w:t>руб</w:t>
      </w:r>
      <w:proofErr w:type="gramEnd"/>
      <w:r w:rsidRPr="00DB4E10">
        <w:rPr>
          <w:color w:val="000000"/>
          <w:sz w:val="28"/>
          <w:szCs w:val="28"/>
        </w:rPr>
        <w:t>. исполнено 22308,2 тыс. руб. или 57,4%.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по муниципальной программе «Развитие коммунальной и жилищной инфраструктуры в Вахрушевском городском поселении в 2021-2026 </w:t>
      </w:r>
      <w:proofErr w:type="spellStart"/>
      <w:r w:rsidRPr="00DB4E10">
        <w:rPr>
          <w:color w:val="000000"/>
          <w:sz w:val="28"/>
          <w:szCs w:val="28"/>
        </w:rPr>
        <w:t>г.г</w:t>
      </w:r>
      <w:proofErr w:type="spellEnd"/>
      <w:r w:rsidRPr="00DB4E10">
        <w:rPr>
          <w:color w:val="000000"/>
          <w:sz w:val="28"/>
          <w:szCs w:val="28"/>
        </w:rPr>
        <w:t>.» в сумме 1981,3 тыс. руб. при плане 2008,9 тыс. руб. или 98,6%, из них:</w:t>
      </w:r>
    </w:p>
    <w:p w:rsidR="007A7318" w:rsidRPr="00DB4E10" w:rsidRDefault="007A7318" w:rsidP="007A7318">
      <w:pPr>
        <w:numPr>
          <w:ilvl w:val="0"/>
          <w:numId w:val="1"/>
        </w:numPr>
        <w:jc w:val="both"/>
        <w:rPr>
          <w:rFonts w:eastAsia="Arial"/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перечислены взносы в Фонд капитального ремонта за муниципальные жилые помещения в сумме 1388,8 </w:t>
      </w:r>
      <w:proofErr w:type="spellStart"/>
      <w:proofErr w:type="gramStart"/>
      <w:r w:rsidRPr="00DB4E10">
        <w:rPr>
          <w:color w:val="000000"/>
          <w:sz w:val="28"/>
          <w:szCs w:val="28"/>
        </w:rPr>
        <w:t>тыс</w:t>
      </w:r>
      <w:proofErr w:type="spellEnd"/>
      <w:proofErr w:type="gramEnd"/>
      <w:r w:rsidRPr="00DB4E10">
        <w:rPr>
          <w:color w:val="000000"/>
          <w:sz w:val="28"/>
          <w:szCs w:val="28"/>
        </w:rPr>
        <w:t xml:space="preserve"> руб. </w:t>
      </w:r>
    </w:p>
    <w:p w:rsidR="007A7318" w:rsidRPr="00DB4E10" w:rsidRDefault="007A7318" w:rsidP="007A7318">
      <w:pPr>
        <w:numPr>
          <w:ilvl w:val="0"/>
          <w:numId w:val="1"/>
        </w:numPr>
        <w:jc w:val="both"/>
        <w:rPr>
          <w:rFonts w:eastAsia="Arial"/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проведены текущие расходы на оплату коммунальных услуг (отопление) по пустующим помещения муниципального жилого фонда 389,8 тыс. руб.</w:t>
      </w:r>
    </w:p>
    <w:p w:rsidR="007A7318" w:rsidRPr="00DB4E10" w:rsidRDefault="007A7318" w:rsidP="007A7318">
      <w:pPr>
        <w:numPr>
          <w:ilvl w:val="0"/>
          <w:numId w:val="1"/>
        </w:numPr>
        <w:jc w:val="both"/>
        <w:rPr>
          <w:rFonts w:eastAsia="Arial"/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проведены расходы по содержанию и ремонту пустующих помещений жилого фонда в сумме 202,7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>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- отражены расходы по реализации национального проекта</w:t>
      </w:r>
      <w:r w:rsidRPr="00DB4E10">
        <w:rPr>
          <w:b/>
          <w:color w:val="000000"/>
          <w:sz w:val="28"/>
          <w:szCs w:val="28"/>
        </w:rPr>
        <w:t xml:space="preserve"> </w:t>
      </w:r>
      <w:r w:rsidRPr="00DB4E10">
        <w:rPr>
          <w:color w:val="000000"/>
          <w:sz w:val="28"/>
          <w:szCs w:val="28"/>
        </w:rPr>
        <w:t xml:space="preserve">«Жилье и городская среда» в рамках муниципальной программы  "Переселение граждан, проживающих на территории Вахрушевского городского поселения, из аварийного жилищного фонда, признанного непригодным для проживания на 2019-2025 </w:t>
      </w:r>
      <w:proofErr w:type="spellStart"/>
      <w:r w:rsidRPr="00DB4E10">
        <w:rPr>
          <w:color w:val="000000"/>
          <w:sz w:val="28"/>
          <w:szCs w:val="28"/>
        </w:rPr>
        <w:t>г.г</w:t>
      </w:r>
      <w:proofErr w:type="spellEnd"/>
      <w:r w:rsidRPr="00DB4E10">
        <w:rPr>
          <w:color w:val="000000"/>
          <w:sz w:val="28"/>
          <w:szCs w:val="28"/>
        </w:rPr>
        <w:t>." по строитель</w:t>
      </w:r>
      <w:r>
        <w:rPr>
          <w:color w:val="000000"/>
          <w:sz w:val="28"/>
          <w:szCs w:val="28"/>
        </w:rPr>
        <w:t>с</w:t>
      </w:r>
      <w:r w:rsidRPr="00DB4E10">
        <w:rPr>
          <w:color w:val="000000"/>
          <w:sz w:val="28"/>
          <w:szCs w:val="28"/>
        </w:rPr>
        <w:t xml:space="preserve">тву многоквартирного жилого дома по </w:t>
      </w:r>
      <w:proofErr w:type="spellStart"/>
      <w:r w:rsidRPr="00DB4E10">
        <w:rPr>
          <w:color w:val="000000"/>
          <w:sz w:val="28"/>
          <w:szCs w:val="28"/>
        </w:rPr>
        <w:t>ул</w:t>
      </w:r>
      <w:proofErr w:type="gramStart"/>
      <w:r w:rsidRPr="00DB4E10">
        <w:rPr>
          <w:color w:val="000000"/>
          <w:sz w:val="28"/>
          <w:szCs w:val="28"/>
        </w:rPr>
        <w:t>.К</w:t>
      </w:r>
      <w:proofErr w:type="gramEnd"/>
      <w:r w:rsidRPr="00DB4E10">
        <w:rPr>
          <w:color w:val="000000"/>
          <w:sz w:val="28"/>
          <w:szCs w:val="28"/>
        </w:rPr>
        <w:t>ирова</w:t>
      </w:r>
      <w:proofErr w:type="spellEnd"/>
      <w:r w:rsidRPr="00DB4E10">
        <w:rPr>
          <w:color w:val="000000"/>
          <w:sz w:val="28"/>
          <w:szCs w:val="28"/>
        </w:rPr>
        <w:t xml:space="preserve"> д.26а </w:t>
      </w:r>
      <w:proofErr w:type="spellStart"/>
      <w:r w:rsidRPr="00DB4E10">
        <w:rPr>
          <w:color w:val="000000"/>
          <w:sz w:val="28"/>
          <w:szCs w:val="28"/>
        </w:rPr>
        <w:t>пгт</w:t>
      </w:r>
      <w:proofErr w:type="spellEnd"/>
      <w:r w:rsidRPr="00DB4E10">
        <w:rPr>
          <w:color w:val="000000"/>
          <w:sz w:val="28"/>
          <w:szCs w:val="28"/>
        </w:rPr>
        <w:t xml:space="preserve"> Вахруши в сумме 20327,0 тыс. руб. при плане 36883,8 тыс. руб. или 55,1%, из них:</w:t>
      </w:r>
    </w:p>
    <w:p w:rsidR="007A7318" w:rsidRPr="00DB4E10" w:rsidRDefault="007A7318" w:rsidP="007A7318">
      <w:pPr>
        <w:numPr>
          <w:ilvl w:val="0"/>
          <w:numId w:val="2"/>
        </w:numPr>
        <w:ind w:left="800"/>
        <w:jc w:val="both"/>
        <w:rPr>
          <w:rFonts w:eastAsia="Arial"/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за счет средств Фонда содействия реформированию жилищно-коммунального хозяйства – 6323,0 тыс. руб. при плане 13840,5 тыс. руб. или 45,7%.</w:t>
      </w:r>
    </w:p>
    <w:p w:rsidR="007A7318" w:rsidRPr="00DB4E10" w:rsidRDefault="007A7318" w:rsidP="007A7318">
      <w:pPr>
        <w:numPr>
          <w:ilvl w:val="0"/>
          <w:numId w:val="2"/>
        </w:numPr>
        <w:ind w:left="800"/>
        <w:jc w:val="both"/>
        <w:rPr>
          <w:rFonts w:eastAsia="Arial"/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за счет средств областного бюджета  в сумме 13983,5 тыс. руб. при плане 16800,9 тыс. руб. или 83,2%.</w:t>
      </w:r>
    </w:p>
    <w:p w:rsidR="007A7318" w:rsidRPr="00DB4E10" w:rsidRDefault="007A7318" w:rsidP="007A7318">
      <w:pPr>
        <w:numPr>
          <w:ilvl w:val="0"/>
          <w:numId w:val="2"/>
        </w:numPr>
        <w:ind w:left="800"/>
        <w:jc w:val="both"/>
        <w:rPr>
          <w:rFonts w:eastAsia="Arial"/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за счет средств местного бюджета – 1913,0 тыс. руб. при плане 2168,9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 xml:space="preserve">. или 88,20%. </w:t>
      </w:r>
    </w:p>
    <w:p w:rsidR="007A7318" w:rsidRPr="00DB4E10" w:rsidRDefault="007A7318" w:rsidP="007A7318">
      <w:pPr>
        <w:ind w:left="440"/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    По подразделу 0502</w:t>
      </w:r>
      <w:r w:rsidRPr="00DB4E10">
        <w:rPr>
          <w:color w:val="000000"/>
          <w:sz w:val="28"/>
          <w:szCs w:val="28"/>
        </w:rPr>
        <w:t xml:space="preserve"> "Коммунальное хозяйство" при плане 41,8 тыс. руб. исполнено  41,8 тыс. руб. или 100,00% . Перечислены иные межбюджетные трансферты на передачу части своих полномочий в сфере ЖКХ по организации в границах поселения тепл</w:t>
      </w:r>
      <w:proofErr w:type="gramStart"/>
      <w:r w:rsidRPr="00DB4E10">
        <w:rPr>
          <w:color w:val="000000"/>
          <w:sz w:val="28"/>
          <w:szCs w:val="28"/>
        </w:rPr>
        <w:t>о-</w:t>
      </w:r>
      <w:proofErr w:type="gramEnd"/>
      <w:r w:rsidRPr="00DB4E10">
        <w:rPr>
          <w:color w:val="000000"/>
          <w:sz w:val="28"/>
          <w:szCs w:val="28"/>
        </w:rPr>
        <w:t>, и водоснабжения, и водоотведения Слободскому муниципальному району.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    По подразделу 0503</w:t>
      </w:r>
      <w:r w:rsidRPr="00DB4E10">
        <w:rPr>
          <w:color w:val="000000"/>
          <w:sz w:val="28"/>
          <w:szCs w:val="28"/>
        </w:rPr>
        <w:t xml:space="preserve"> "7Благоустройство" - произведены расходы в рамках муниципальной программы «Благоустройство Вахрушевского городского поселения на 2021-2026 </w:t>
      </w:r>
      <w:proofErr w:type="spellStart"/>
      <w:r w:rsidRPr="00DB4E10">
        <w:rPr>
          <w:color w:val="000000"/>
          <w:sz w:val="28"/>
          <w:szCs w:val="28"/>
        </w:rPr>
        <w:t>г.г</w:t>
      </w:r>
      <w:proofErr w:type="spellEnd"/>
      <w:r w:rsidRPr="00DB4E10">
        <w:rPr>
          <w:color w:val="000000"/>
          <w:sz w:val="28"/>
          <w:szCs w:val="28"/>
        </w:rPr>
        <w:t xml:space="preserve">.» при плане 5463,8 тыс. руб., исполнено в сумме 5467,3 руб. или 99,9%.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по  благоустройству Вахрушевского городского поселения, вывозу мусора, </w:t>
      </w:r>
      <w:proofErr w:type="spellStart"/>
      <w:r w:rsidRPr="00DB4E10">
        <w:rPr>
          <w:color w:val="000000"/>
          <w:sz w:val="28"/>
          <w:szCs w:val="28"/>
        </w:rPr>
        <w:t>окашиванию</w:t>
      </w:r>
      <w:proofErr w:type="spellEnd"/>
      <w:r w:rsidRPr="00DB4E10">
        <w:rPr>
          <w:color w:val="000000"/>
          <w:sz w:val="28"/>
          <w:szCs w:val="28"/>
        </w:rPr>
        <w:t xml:space="preserve"> территории поселения, </w:t>
      </w:r>
      <w:r w:rsidRPr="00DB4E10">
        <w:rPr>
          <w:color w:val="000000"/>
          <w:sz w:val="28"/>
          <w:szCs w:val="28"/>
        </w:rPr>
        <w:lastRenderedPageBreak/>
        <w:t>противоклещевой обработке территории (2,5га), химиче</w:t>
      </w:r>
      <w:r>
        <w:rPr>
          <w:color w:val="000000"/>
          <w:sz w:val="28"/>
          <w:szCs w:val="28"/>
        </w:rPr>
        <w:t>ской обработке от борщевика Сос</w:t>
      </w:r>
      <w:r w:rsidRPr="00DB4E10">
        <w:rPr>
          <w:color w:val="000000"/>
          <w:sz w:val="28"/>
          <w:szCs w:val="28"/>
        </w:rPr>
        <w:t xml:space="preserve">новского, сносу аварийных деревьев, ритуальные услуги, услуги по украшению и снятию украшений на Новогодней ёлке в сумме 1859,5 тыс. руб. при плане 1861,4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>. или 99,9%.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в рамках на содержание уличного освещения в сумме 3604,3тыс. руб. при плане 3605,8 </w:t>
      </w:r>
      <w:proofErr w:type="spellStart"/>
      <w:r w:rsidRPr="00DB4E10">
        <w:rPr>
          <w:color w:val="000000"/>
          <w:sz w:val="28"/>
          <w:szCs w:val="28"/>
        </w:rPr>
        <w:t>тыс.руб</w:t>
      </w:r>
      <w:proofErr w:type="spellEnd"/>
      <w:r w:rsidRPr="00DB4E10">
        <w:rPr>
          <w:color w:val="000000"/>
          <w:sz w:val="28"/>
          <w:szCs w:val="28"/>
        </w:rPr>
        <w:t xml:space="preserve">. или 99,9% . из них оплата коммунальных услуг (электроэнергия) в сумме 2352,0 </w:t>
      </w:r>
      <w:proofErr w:type="spellStart"/>
      <w:r w:rsidRPr="00DB4E10">
        <w:rPr>
          <w:color w:val="000000"/>
          <w:sz w:val="28"/>
          <w:szCs w:val="28"/>
        </w:rPr>
        <w:t>тыс.руб</w:t>
      </w:r>
      <w:proofErr w:type="spellEnd"/>
      <w:r w:rsidRPr="00DB4E10">
        <w:rPr>
          <w:color w:val="000000"/>
          <w:sz w:val="28"/>
          <w:szCs w:val="28"/>
        </w:rPr>
        <w:t xml:space="preserve">., расходы по обслуживанию сетей уличного освещения в сумме 782,0 тыс. руб., устройство уличного </w:t>
      </w:r>
      <w:proofErr w:type="spellStart"/>
      <w:r w:rsidRPr="00DB4E10">
        <w:rPr>
          <w:color w:val="000000"/>
          <w:sz w:val="28"/>
          <w:szCs w:val="28"/>
        </w:rPr>
        <w:t>освешения</w:t>
      </w:r>
      <w:proofErr w:type="spellEnd"/>
      <w:r w:rsidRPr="00DB4E10">
        <w:rPr>
          <w:color w:val="000000"/>
          <w:sz w:val="28"/>
          <w:szCs w:val="28"/>
        </w:rPr>
        <w:t xml:space="preserve"> по </w:t>
      </w:r>
      <w:proofErr w:type="spellStart"/>
      <w:r w:rsidRPr="00DB4E10">
        <w:rPr>
          <w:color w:val="000000"/>
          <w:sz w:val="28"/>
          <w:szCs w:val="28"/>
        </w:rPr>
        <w:t>ул</w:t>
      </w:r>
      <w:proofErr w:type="gramStart"/>
      <w:r w:rsidRPr="00DB4E10">
        <w:rPr>
          <w:color w:val="000000"/>
          <w:sz w:val="28"/>
          <w:szCs w:val="28"/>
        </w:rPr>
        <w:t>.С</w:t>
      </w:r>
      <w:proofErr w:type="gramEnd"/>
      <w:r w:rsidRPr="00DB4E10">
        <w:rPr>
          <w:color w:val="000000"/>
          <w:sz w:val="28"/>
          <w:szCs w:val="28"/>
        </w:rPr>
        <w:t>оветская</w:t>
      </w:r>
      <w:proofErr w:type="spellEnd"/>
      <w:r w:rsidRPr="00DB4E10">
        <w:rPr>
          <w:color w:val="000000"/>
          <w:sz w:val="28"/>
          <w:szCs w:val="28"/>
        </w:rPr>
        <w:t xml:space="preserve"> , от </w:t>
      </w:r>
      <w:proofErr w:type="spellStart"/>
      <w:r w:rsidRPr="00DB4E10">
        <w:rPr>
          <w:color w:val="000000"/>
          <w:sz w:val="28"/>
          <w:szCs w:val="28"/>
        </w:rPr>
        <w:t>ул.Дзержинского</w:t>
      </w:r>
      <w:proofErr w:type="spellEnd"/>
      <w:r w:rsidRPr="00DB4E10">
        <w:rPr>
          <w:color w:val="000000"/>
          <w:sz w:val="28"/>
          <w:szCs w:val="28"/>
        </w:rPr>
        <w:t xml:space="preserve"> до </w:t>
      </w:r>
      <w:proofErr w:type="spellStart"/>
      <w:r w:rsidRPr="00DB4E10">
        <w:rPr>
          <w:color w:val="000000"/>
          <w:sz w:val="28"/>
          <w:szCs w:val="28"/>
        </w:rPr>
        <w:t>ул.Новая</w:t>
      </w:r>
      <w:proofErr w:type="spellEnd"/>
      <w:r w:rsidRPr="00DB4E10">
        <w:rPr>
          <w:color w:val="000000"/>
          <w:sz w:val="28"/>
          <w:szCs w:val="28"/>
        </w:rPr>
        <w:t xml:space="preserve"> в сумме 290,6 тыс. руб. 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  По разделу 0600</w:t>
      </w:r>
      <w:r w:rsidRPr="00DB4E10">
        <w:rPr>
          <w:color w:val="000000"/>
          <w:sz w:val="28"/>
          <w:szCs w:val="28"/>
        </w:rPr>
        <w:t xml:space="preserve"> "Охрана окружающей среды" при плане расходов 565,7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>. исполнено 565,6 тыс. руб. или 100,0%.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72"/>
        <w:gridCol w:w="1514"/>
        <w:gridCol w:w="3500"/>
        <w:gridCol w:w="2268"/>
      </w:tblGrid>
      <w:tr w:rsidR="007A7318" w:rsidRPr="000A1E5A" w:rsidTr="007A7318">
        <w:trPr>
          <w:trHeight w:val="585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РАСХОДЫ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Уточненный план 2023 года</w:t>
            </w:r>
          </w:p>
        </w:tc>
        <w:tc>
          <w:tcPr>
            <w:tcW w:w="5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2023 год</w:t>
            </w:r>
          </w:p>
        </w:tc>
      </w:tr>
      <w:tr w:rsidR="007A7318" w:rsidRPr="000A1E5A" w:rsidTr="007A7318">
        <w:trPr>
          <w:trHeight w:val="525"/>
        </w:trPr>
        <w:tc>
          <w:tcPr>
            <w:tcW w:w="2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Исполнено сумма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% исполнения</w:t>
            </w:r>
          </w:p>
        </w:tc>
      </w:tr>
      <w:tr w:rsidR="007A7318" w:rsidRPr="000A1E5A" w:rsidTr="007A7318">
        <w:trPr>
          <w:trHeight w:val="315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Итого по разделу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565,7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565,7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100</w:t>
            </w:r>
          </w:p>
        </w:tc>
      </w:tr>
      <w:tr w:rsidR="007A7318" w:rsidRPr="000A1E5A" w:rsidTr="007A7318">
        <w:trPr>
          <w:trHeight w:val="315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both"/>
              <w:rPr>
                <w:color w:val="000000"/>
              </w:rPr>
            </w:pPr>
            <w:r w:rsidRPr="000A1E5A">
              <w:rPr>
                <w:color w:val="000000"/>
              </w:rPr>
              <w:t>в том числе: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</w:tr>
      <w:tr w:rsidR="007A7318" w:rsidRPr="000A1E5A" w:rsidTr="007A7318">
        <w:trPr>
          <w:trHeight w:val="315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both"/>
              <w:rPr>
                <w:color w:val="000000"/>
              </w:rPr>
            </w:pPr>
            <w:r w:rsidRPr="000A1E5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565,7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565,7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100</w:t>
            </w:r>
          </w:p>
        </w:tc>
      </w:tr>
    </w:tbl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     </w:t>
      </w:r>
      <w:r w:rsidRPr="00DB4E10">
        <w:rPr>
          <w:b/>
          <w:color w:val="000000"/>
          <w:sz w:val="28"/>
          <w:szCs w:val="28"/>
        </w:rPr>
        <w:t>По подразделу  0605</w:t>
      </w:r>
      <w:r w:rsidRPr="00DB4E10">
        <w:rPr>
          <w:color w:val="000000"/>
          <w:sz w:val="28"/>
          <w:szCs w:val="28"/>
        </w:rPr>
        <w:t xml:space="preserve"> "Другие вопросы в области охраны окружающей среды" - при плане  565,7 тыс</w:t>
      </w:r>
      <w:r>
        <w:rPr>
          <w:color w:val="000000"/>
          <w:sz w:val="28"/>
          <w:szCs w:val="28"/>
        </w:rPr>
        <w:t>.</w:t>
      </w:r>
      <w:r w:rsidRPr="00DB4E10">
        <w:rPr>
          <w:color w:val="000000"/>
          <w:sz w:val="28"/>
          <w:szCs w:val="28"/>
        </w:rPr>
        <w:t xml:space="preserve"> руб. исполнено 565,7 тыс.</w:t>
      </w:r>
      <w:r>
        <w:rPr>
          <w:color w:val="000000"/>
          <w:sz w:val="28"/>
          <w:szCs w:val="28"/>
        </w:rPr>
        <w:t xml:space="preserve"> </w:t>
      </w:r>
      <w:r w:rsidRPr="00DB4E10">
        <w:rPr>
          <w:color w:val="000000"/>
          <w:sz w:val="28"/>
          <w:szCs w:val="28"/>
        </w:rPr>
        <w:t>руб. или 100,04%.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Отражены расходы в рамках муниципальной программы «Благоустройство Вахрушевского городского поселения на 2021-2026 </w:t>
      </w:r>
      <w:proofErr w:type="spellStart"/>
      <w:r w:rsidRPr="00DB4E10">
        <w:rPr>
          <w:color w:val="000000"/>
          <w:sz w:val="28"/>
          <w:szCs w:val="28"/>
        </w:rPr>
        <w:t>г.</w:t>
      </w:r>
      <w:proofErr w:type="gramStart"/>
      <w:r w:rsidRPr="00DB4E10">
        <w:rPr>
          <w:color w:val="000000"/>
          <w:sz w:val="28"/>
          <w:szCs w:val="28"/>
        </w:rPr>
        <w:t>г</w:t>
      </w:r>
      <w:proofErr w:type="spellEnd"/>
      <w:proofErr w:type="gramEnd"/>
      <w:r w:rsidRPr="00DB4E10">
        <w:rPr>
          <w:color w:val="000000"/>
          <w:sz w:val="28"/>
          <w:szCs w:val="28"/>
        </w:rPr>
        <w:t xml:space="preserve">.».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proofErr w:type="gramStart"/>
      <w:r w:rsidRPr="00DB4E10">
        <w:rPr>
          <w:color w:val="000000"/>
          <w:sz w:val="28"/>
          <w:szCs w:val="28"/>
        </w:rPr>
        <w:t>За счет иных межбюджетных трансфертов, передаваемых из бюджета Слободского муниципального района бюджетам городских поселений отражены расходы 560,0 тыс. руб</w:t>
      </w:r>
      <w:r>
        <w:rPr>
          <w:color w:val="000000"/>
          <w:sz w:val="28"/>
          <w:szCs w:val="28"/>
        </w:rPr>
        <w:t>.</w:t>
      </w:r>
      <w:r w:rsidRPr="00DB4E10">
        <w:rPr>
          <w:color w:val="000000"/>
          <w:sz w:val="28"/>
          <w:szCs w:val="28"/>
        </w:rPr>
        <w:t xml:space="preserve"> при плане 560,0 тыс. руб. или 100%.: из них по экологическому мониторингу почвы в </w:t>
      </w:r>
      <w:proofErr w:type="spellStart"/>
      <w:r w:rsidRPr="00DB4E10">
        <w:rPr>
          <w:color w:val="000000"/>
          <w:sz w:val="28"/>
          <w:szCs w:val="28"/>
        </w:rPr>
        <w:t>пострекультивационный</w:t>
      </w:r>
      <w:proofErr w:type="spellEnd"/>
      <w:r w:rsidRPr="00DB4E10">
        <w:rPr>
          <w:color w:val="000000"/>
          <w:sz w:val="28"/>
          <w:szCs w:val="28"/>
        </w:rPr>
        <w:t xml:space="preserve"> период  на  территории несанкционированной свалки в границах Вахрушевского городского поселения 65,7 тыс. руб., ликвидация несанкционированных свалок на  территории городского поселения 494,3 тыс. руб.</w:t>
      </w:r>
      <w:r w:rsidRPr="00DB4E10">
        <w:rPr>
          <w:b/>
          <w:color w:val="000000"/>
          <w:sz w:val="28"/>
          <w:szCs w:val="28"/>
        </w:rPr>
        <w:t>    </w:t>
      </w:r>
      <w:proofErr w:type="gramEnd"/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 xml:space="preserve">       По разделу 0700 </w:t>
      </w:r>
      <w:r w:rsidRPr="00DB4E10">
        <w:rPr>
          <w:color w:val="000000"/>
          <w:sz w:val="28"/>
          <w:szCs w:val="28"/>
        </w:rPr>
        <w:t xml:space="preserve">"Образование" план расходов 20,0 тыс. руб. исполнено 19,8 тыс. </w:t>
      </w:r>
      <w:proofErr w:type="spellStart"/>
      <w:r w:rsidRPr="00DB4E10">
        <w:rPr>
          <w:color w:val="000000"/>
          <w:sz w:val="28"/>
          <w:szCs w:val="28"/>
        </w:rPr>
        <w:t>руб</w:t>
      </w:r>
      <w:proofErr w:type="spellEnd"/>
      <w:r w:rsidRPr="00DB4E10">
        <w:rPr>
          <w:color w:val="000000"/>
          <w:sz w:val="28"/>
          <w:szCs w:val="28"/>
        </w:rPr>
        <w:t xml:space="preserve"> или 99%.  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72"/>
        <w:gridCol w:w="1514"/>
        <w:gridCol w:w="3500"/>
        <w:gridCol w:w="2268"/>
      </w:tblGrid>
      <w:tr w:rsidR="007A7318" w:rsidRPr="000A1E5A" w:rsidTr="007A7318">
        <w:trPr>
          <w:trHeight w:val="585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РАСХОДЫ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Уточненный план 2023 года</w:t>
            </w:r>
          </w:p>
        </w:tc>
        <w:tc>
          <w:tcPr>
            <w:tcW w:w="5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2023 год</w:t>
            </w:r>
          </w:p>
        </w:tc>
      </w:tr>
      <w:tr w:rsidR="007A7318" w:rsidRPr="000A1E5A" w:rsidTr="007A7318">
        <w:trPr>
          <w:trHeight w:val="525"/>
        </w:trPr>
        <w:tc>
          <w:tcPr>
            <w:tcW w:w="2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Исполнено сумма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% исполнения</w:t>
            </w:r>
          </w:p>
        </w:tc>
      </w:tr>
      <w:tr w:rsidR="007A7318" w:rsidRPr="000A1E5A" w:rsidTr="007A7318">
        <w:trPr>
          <w:trHeight w:val="315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Итого по разделу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565,7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565,7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100</w:t>
            </w:r>
          </w:p>
        </w:tc>
      </w:tr>
      <w:tr w:rsidR="007A7318" w:rsidRPr="000A1E5A" w:rsidTr="007A7318">
        <w:trPr>
          <w:trHeight w:val="315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both"/>
              <w:rPr>
                <w:color w:val="000000"/>
              </w:rPr>
            </w:pPr>
            <w:r w:rsidRPr="000A1E5A">
              <w:rPr>
                <w:color w:val="000000"/>
              </w:rPr>
              <w:t xml:space="preserve">  ОБРАЗОВАНИЕ </w:t>
            </w:r>
          </w:p>
          <w:p w:rsidR="007A7318" w:rsidRPr="000A1E5A" w:rsidRDefault="007A7318" w:rsidP="007A7318">
            <w:pPr>
              <w:jc w:val="both"/>
              <w:rPr>
                <w:color w:val="000000"/>
              </w:rPr>
            </w:pPr>
            <w:r w:rsidRPr="000A1E5A">
              <w:rPr>
                <w:color w:val="000000"/>
              </w:rPr>
              <w:t xml:space="preserve">в </w:t>
            </w:r>
            <w:proofErr w:type="spellStart"/>
            <w:r w:rsidRPr="000A1E5A">
              <w:rPr>
                <w:color w:val="000000"/>
              </w:rPr>
              <w:t>т</w:t>
            </w:r>
            <w:proofErr w:type="gramStart"/>
            <w:r w:rsidRPr="000A1E5A">
              <w:rPr>
                <w:color w:val="000000"/>
              </w:rPr>
              <w:t>.ч</w:t>
            </w:r>
            <w:proofErr w:type="spellEnd"/>
            <w:proofErr w:type="gramEnd"/>
            <w:r w:rsidRPr="000A1E5A">
              <w:rPr>
                <w:color w:val="000000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20,0 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19,8 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99,0 </w:t>
            </w:r>
          </w:p>
        </w:tc>
      </w:tr>
      <w:tr w:rsidR="007A7318" w:rsidRPr="000A1E5A" w:rsidTr="007A7318">
        <w:trPr>
          <w:trHeight w:val="315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both"/>
              <w:rPr>
                <w:color w:val="000000"/>
              </w:rPr>
            </w:pPr>
            <w:r w:rsidRPr="000A1E5A">
              <w:rPr>
                <w:color w:val="000000"/>
              </w:rPr>
              <w:t>Молодежная политика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20,0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99,0</w:t>
            </w:r>
          </w:p>
        </w:tc>
      </w:tr>
    </w:tbl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 xml:space="preserve">       По подразделу  0707 </w:t>
      </w:r>
      <w:r w:rsidRPr="00DB4E10">
        <w:rPr>
          <w:color w:val="000000"/>
          <w:sz w:val="28"/>
          <w:szCs w:val="28"/>
        </w:rPr>
        <w:t xml:space="preserve">"Молодежная политика" при плане расходов 20,0 тыс. </w:t>
      </w:r>
      <w:proofErr w:type="spellStart"/>
      <w:r w:rsidRPr="00DB4E10">
        <w:rPr>
          <w:color w:val="000000"/>
          <w:sz w:val="28"/>
          <w:szCs w:val="28"/>
        </w:rPr>
        <w:t>руб</w:t>
      </w:r>
      <w:proofErr w:type="spellEnd"/>
      <w:r w:rsidRPr="00DB4E10">
        <w:rPr>
          <w:color w:val="000000"/>
          <w:sz w:val="28"/>
          <w:szCs w:val="28"/>
        </w:rPr>
        <w:t xml:space="preserve"> исполнено 19,8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 xml:space="preserve"> или 99%.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 xml:space="preserve">     По разделу 0800 </w:t>
      </w:r>
      <w:r w:rsidRPr="00DB4E10">
        <w:rPr>
          <w:color w:val="000000"/>
          <w:sz w:val="28"/>
          <w:szCs w:val="28"/>
        </w:rPr>
        <w:t>"Культура и кинематография" план расходов 3491,3 тыс. руб., исполнено 3491,3 тыс. руб. или</w:t>
      </w:r>
      <w:r w:rsidRPr="00DB4E10">
        <w:rPr>
          <w:b/>
          <w:color w:val="000000"/>
          <w:sz w:val="28"/>
          <w:szCs w:val="28"/>
        </w:rPr>
        <w:t xml:space="preserve"> </w:t>
      </w:r>
      <w:r w:rsidRPr="00DB4E10">
        <w:rPr>
          <w:color w:val="000000"/>
          <w:sz w:val="28"/>
          <w:szCs w:val="28"/>
        </w:rPr>
        <w:t>100,00%.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0"/>
        <w:gridCol w:w="1514"/>
        <w:gridCol w:w="2747"/>
        <w:gridCol w:w="2552"/>
      </w:tblGrid>
      <w:tr w:rsidR="007A7318" w:rsidRPr="000A1E5A" w:rsidTr="007A7318">
        <w:trPr>
          <w:trHeight w:val="585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РАСХОДЫ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Уточненный план 2023 года</w:t>
            </w: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2023год</w:t>
            </w:r>
          </w:p>
        </w:tc>
      </w:tr>
      <w:tr w:rsidR="007A7318" w:rsidRPr="000A1E5A" w:rsidTr="007A7318">
        <w:trPr>
          <w:trHeight w:val="52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Исполнено сумма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% исполнения</w:t>
            </w:r>
          </w:p>
        </w:tc>
      </w:tr>
      <w:tr w:rsidR="007A7318" w:rsidRPr="000A1E5A" w:rsidTr="007A7318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Итого по разделу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3491,3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3491,3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100</w:t>
            </w:r>
          </w:p>
        </w:tc>
      </w:tr>
      <w:tr w:rsidR="007A7318" w:rsidRPr="000A1E5A" w:rsidTr="007A7318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both"/>
              <w:rPr>
                <w:color w:val="000000"/>
              </w:rPr>
            </w:pPr>
            <w:r w:rsidRPr="000A1E5A">
              <w:rPr>
                <w:color w:val="000000"/>
              </w:rPr>
              <w:t>в том числе: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</w:tr>
      <w:tr w:rsidR="007A7318" w:rsidRPr="000A1E5A" w:rsidTr="007A7318">
        <w:trPr>
          <w:trHeight w:val="51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  <w:r w:rsidRPr="000A1E5A">
              <w:rPr>
                <w:color w:val="000000"/>
              </w:rPr>
              <w:t>Субвенция на передачу полномочий в сфере организации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3478,3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3478,3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100</w:t>
            </w:r>
          </w:p>
        </w:tc>
      </w:tr>
      <w:tr w:rsidR="007A7318" w:rsidRPr="000A1E5A" w:rsidTr="007A7318">
        <w:trPr>
          <w:trHeight w:val="7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  <w:r w:rsidRPr="000A1E5A">
              <w:rPr>
                <w:color w:val="000000"/>
              </w:rPr>
              <w:t xml:space="preserve"> библиотечного обслуживания населения                                                  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</w:tr>
      <w:tr w:rsidR="007A7318" w:rsidRPr="000A1E5A" w:rsidTr="007A7318">
        <w:trPr>
          <w:trHeight w:val="103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  <w:r w:rsidRPr="000A1E5A">
              <w:rPr>
                <w:color w:val="000000"/>
              </w:rPr>
              <w:t>Прочие мероприятия по программе развития культуры в поселении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100</w:t>
            </w:r>
          </w:p>
        </w:tc>
      </w:tr>
    </w:tbl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По подразделу 0801</w:t>
      </w:r>
      <w:r w:rsidRPr="00DB4E10">
        <w:rPr>
          <w:color w:val="000000"/>
          <w:sz w:val="28"/>
          <w:szCs w:val="28"/>
        </w:rPr>
        <w:t xml:space="preserve"> "Культура " расходы произведены в рамках  муниципальной программы «Развитие культуры и молодежной политики в Вахрушевском городском поселении на 2021-2026 </w:t>
      </w:r>
      <w:proofErr w:type="spellStart"/>
      <w:r w:rsidRPr="00DB4E10">
        <w:rPr>
          <w:color w:val="000000"/>
          <w:sz w:val="28"/>
          <w:szCs w:val="28"/>
        </w:rPr>
        <w:t>г.г</w:t>
      </w:r>
      <w:proofErr w:type="spellEnd"/>
      <w:r w:rsidRPr="00DB4E10">
        <w:rPr>
          <w:color w:val="000000"/>
          <w:sz w:val="28"/>
          <w:szCs w:val="28"/>
        </w:rPr>
        <w:t xml:space="preserve">.»  при плане расходов 3491,3 тыс. руб. исполнено  в сумме 3491,3 тыс. руб. или 100,0%.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расходы </w:t>
      </w:r>
      <w:proofErr w:type="gramStart"/>
      <w:r w:rsidRPr="00DB4E10">
        <w:rPr>
          <w:color w:val="000000"/>
          <w:sz w:val="28"/>
          <w:szCs w:val="28"/>
        </w:rPr>
        <w:t>по  перечислению межбюджетные трансфертов на передачу части полномочий в сфере организации библиотечного обслуживания населения  при плане в сумме</w:t>
      </w:r>
      <w:proofErr w:type="gramEnd"/>
      <w:r w:rsidRPr="00DB4E10">
        <w:rPr>
          <w:color w:val="000000"/>
          <w:sz w:val="28"/>
          <w:szCs w:val="28"/>
        </w:rPr>
        <w:t xml:space="preserve"> 3478,3 тыс. руб. исполнено в сумме 3478,3 тыс. руб. или  100,00%.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- отражены расходы по приобретению новогодней гирлянды, подарочных сертификатов на сумму 13,0 тыс. руб. при плане 13,0 тыс. руб. или 100,0%.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 xml:space="preserve">    По разделу 1000 </w:t>
      </w:r>
      <w:r w:rsidRPr="00DB4E10">
        <w:rPr>
          <w:color w:val="000000"/>
          <w:sz w:val="28"/>
          <w:szCs w:val="28"/>
        </w:rPr>
        <w:t xml:space="preserve">"Социальная политика" план расходов 201,2 тыс. руб., исполнено 201,2 </w:t>
      </w:r>
      <w:proofErr w:type="spellStart"/>
      <w:proofErr w:type="gramStart"/>
      <w:r w:rsidRPr="00DB4E10">
        <w:rPr>
          <w:color w:val="000000"/>
          <w:sz w:val="28"/>
          <w:szCs w:val="28"/>
        </w:rPr>
        <w:t>тыс</w:t>
      </w:r>
      <w:proofErr w:type="spellEnd"/>
      <w:proofErr w:type="gramEnd"/>
      <w:r w:rsidRPr="00DB4E10">
        <w:rPr>
          <w:color w:val="000000"/>
          <w:sz w:val="28"/>
          <w:szCs w:val="28"/>
        </w:rPr>
        <w:t xml:space="preserve"> руб. или 100%.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33"/>
        <w:gridCol w:w="1960"/>
        <w:gridCol w:w="2268"/>
        <w:gridCol w:w="2552"/>
      </w:tblGrid>
      <w:tr w:rsidR="007A7318" w:rsidRPr="000A1E5A" w:rsidTr="007A7318">
        <w:trPr>
          <w:trHeight w:val="315"/>
        </w:trPr>
        <w:tc>
          <w:tcPr>
            <w:tcW w:w="2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РАСХОДЫ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Уточненный план 2023 года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2023 год</w:t>
            </w:r>
          </w:p>
        </w:tc>
      </w:tr>
      <w:tr w:rsidR="007A7318" w:rsidRPr="000A1E5A" w:rsidTr="007A7318">
        <w:trPr>
          <w:trHeight w:val="975"/>
        </w:trPr>
        <w:tc>
          <w:tcPr>
            <w:tcW w:w="2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Исполнено сумма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% исполнения</w:t>
            </w:r>
          </w:p>
        </w:tc>
      </w:tr>
      <w:tr w:rsidR="007A7318" w:rsidRPr="000A1E5A" w:rsidTr="007A7318">
        <w:trPr>
          <w:trHeight w:val="315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Итого по разделу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100</w:t>
            </w:r>
          </w:p>
        </w:tc>
      </w:tr>
      <w:tr w:rsidR="007A7318" w:rsidRPr="000A1E5A" w:rsidTr="007A7318">
        <w:trPr>
          <w:trHeight w:val="315"/>
        </w:trPr>
        <w:tc>
          <w:tcPr>
            <w:tcW w:w="2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both"/>
              <w:rPr>
                <w:color w:val="000000"/>
              </w:rPr>
            </w:pPr>
            <w:r w:rsidRPr="000A1E5A">
              <w:rPr>
                <w:color w:val="000000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</w:tr>
      <w:tr w:rsidR="007A7318" w:rsidRPr="000A1E5A" w:rsidTr="007A7318">
        <w:trPr>
          <w:trHeight w:val="57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  <w:r w:rsidRPr="000A1E5A">
              <w:rPr>
                <w:color w:val="000000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191,2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191,2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100</w:t>
            </w:r>
          </w:p>
        </w:tc>
      </w:tr>
      <w:tr w:rsidR="007A7318" w:rsidRPr="000A1E5A" w:rsidTr="007A7318">
        <w:trPr>
          <w:trHeight w:val="855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  <w:r w:rsidRPr="000A1E5A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100</w:t>
            </w:r>
          </w:p>
        </w:tc>
      </w:tr>
    </w:tbl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>     По подразделу 1001</w:t>
      </w:r>
      <w:r w:rsidRPr="00DB4E10">
        <w:rPr>
          <w:color w:val="000000"/>
          <w:sz w:val="28"/>
          <w:szCs w:val="28"/>
        </w:rPr>
        <w:t xml:space="preserve"> "Пенсионное обеспечение" - при плане 191,2 тыс. руб. исполнено 191,2 тыс. руб. или 99,99%. 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- отражены расходы по выплате доплаты к пенсии выборного лица;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- отражены социальные выплаты гражданам в связи </w:t>
      </w:r>
      <w:proofErr w:type="gramStart"/>
      <w:r w:rsidRPr="00DB4E10">
        <w:rPr>
          <w:color w:val="000000"/>
          <w:sz w:val="28"/>
          <w:szCs w:val="28"/>
        </w:rPr>
        <w:t>в</w:t>
      </w:r>
      <w:proofErr w:type="gramEnd"/>
      <w:r w:rsidRPr="00DB4E10">
        <w:rPr>
          <w:color w:val="000000"/>
          <w:sz w:val="28"/>
          <w:szCs w:val="28"/>
        </w:rPr>
        <w:t xml:space="preserve"> </w:t>
      </w:r>
      <w:proofErr w:type="gramStart"/>
      <w:r w:rsidRPr="00DB4E10">
        <w:rPr>
          <w:color w:val="000000"/>
          <w:sz w:val="28"/>
          <w:szCs w:val="28"/>
        </w:rPr>
        <w:t>чрезвычайными</w:t>
      </w:r>
      <w:proofErr w:type="gramEnd"/>
      <w:r w:rsidRPr="00DB4E10">
        <w:rPr>
          <w:color w:val="000000"/>
          <w:sz w:val="28"/>
          <w:szCs w:val="28"/>
        </w:rPr>
        <w:t xml:space="preserve"> ситуациями  10,0тыс. руб. при  плане 10,0 тыс. руб.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     </w:t>
      </w:r>
      <w:r w:rsidRPr="00DB4E10">
        <w:rPr>
          <w:b/>
          <w:color w:val="000000"/>
          <w:sz w:val="28"/>
          <w:szCs w:val="28"/>
        </w:rPr>
        <w:t>По разделу 1300</w:t>
      </w:r>
      <w:r w:rsidRPr="00DB4E10">
        <w:rPr>
          <w:color w:val="000000"/>
          <w:sz w:val="28"/>
          <w:szCs w:val="28"/>
        </w:rPr>
        <w:t xml:space="preserve"> "Обслуживание государственного и муниципального долга" при плане 3400,00 руб. исполнено 1371,26 руб. или 40,3%.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74"/>
        <w:gridCol w:w="1953"/>
        <w:gridCol w:w="2253"/>
        <w:gridCol w:w="2533"/>
      </w:tblGrid>
      <w:tr w:rsidR="007A7318" w:rsidRPr="000A1E5A" w:rsidTr="007A7318">
        <w:trPr>
          <w:trHeight w:val="315"/>
        </w:trPr>
        <w:tc>
          <w:tcPr>
            <w:tcW w:w="2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РАСХОДЫ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Уточненный план 2023 года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2023 год</w:t>
            </w:r>
          </w:p>
        </w:tc>
      </w:tr>
      <w:tr w:rsidR="007A7318" w:rsidRPr="000A1E5A" w:rsidTr="007A7318">
        <w:trPr>
          <w:trHeight w:val="975"/>
        </w:trPr>
        <w:tc>
          <w:tcPr>
            <w:tcW w:w="2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Исполнено сумма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% исполнения</w:t>
            </w:r>
          </w:p>
        </w:tc>
      </w:tr>
      <w:tr w:rsidR="007A7318" w:rsidRPr="000A1E5A" w:rsidTr="007A7318">
        <w:trPr>
          <w:trHeight w:val="315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Итого по разделу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40,3</w:t>
            </w:r>
          </w:p>
        </w:tc>
      </w:tr>
      <w:tr w:rsidR="007A7318" w:rsidRPr="000A1E5A" w:rsidTr="007A7318">
        <w:trPr>
          <w:trHeight w:val="315"/>
        </w:trPr>
        <w:tc>
          <w:tcPr>
            <w:tcW w:w="2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both"/>
              <w:rPr>
                <w:color w:val="000000"/>
              </w:rPr>
            </w:pPr>
            <w:r w:rsidRPr="000A1E5A">
              <w:rPr>
                <w:color w:val="000000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 </w:t>
            </w:r>
          </w:p>
        </w:tc>
      </w:tr>
      <w:tr w:rsidR="007A7318" w:rsidRPr="000A1E5A" w:rsidTr="007A7318">
        <w:trPr>
          <w:trHeight w:val="57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  <w:r w:rsidRPr="000A1E5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40,3</w:t>
            </w:r>
          </w:p>
        </w:tc>
      </w:tr>
      <w:tr w:rsidR="007A7318" w:rsidRPr="000A1E5A" w:rsidTr="007A7318">
        <w:trPr>
          <w:trHeight w:val="855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rPr>
                <w:color w:val="000000"/>
              </w:rPr>
            </w:pPr>
            <w:r w:rsidRPr="000A1E5A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1,4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18" w:rsidRPr="000A1E5A" w:rsidRDefault="007A7318" w:rsidP="007A7318">
            <w:pPr>
              <w:jc w:val="center"/>
              <w:rPr>
                <w:color w:val="000000"/>
              </w:rPr>
            </w:pPr>
            <w:r w:rsidRPr="000A1E5A">
              <w:rPr>
                <w:color w:val="000000"/>
              </w:rPr>
              <w:t>40,3</w:t>
            </w:r>
          </w:p>
        </w:tc>
      </w:tr>
    </w:tbl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b/>
          <w:color w:val="000000"/>
          <w:sz w:val="28"/>
          <w:szCs w:val="28"/>
        </w:rPr>
        <w:t xml:space="preserve">      По подразделу 1301 </w:t>
      </w:r>
      <w:r w:rsidRPr="00DB4E10">
        <w:rPr>
          <w:color w:val="000000"/>
          <w:sz w:val="28"/>
          <w:szCs w:val="28"/>
        </w:rPr>
        <w:t>"Обслуживание государственног</w:t>
      </w:r>
      <w:proofErr w:type="gramStart"/>
      <w:r w:rsidRPr="00DB4E10">
        <w:rPr>
          <w:color w:val="000000"/>
          <w:sz w:val="28"/>
          <w:szCs w:val="28"/>
        </w:rPr>
        <w:t>о(</w:t>
      </w:r>
      <w:proofErr w:type="gramEnd"/>
      <w:r w:rsidRPr="00DB4E10">
        <w:rPr>
          <w:color w:val="000000"/>
          <w:sz w:val="28"/>
          <w:szCs w:val="28"/>
        </w:rPr>
        <w:t>муниципального) внутреннего долга" - при плане 3,4 тыс. руб. исполнено 1,4 тыс. руб. или 40,3%.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- отражены расходы по уплате процентных платежей за пользование полученного бюджетного кредита  в сумме 3000,0 тыс. руб. по договору №1 от 17.02.2023,по договору № 8 от 19.07.2023г за период с 17.02.2023г. по 30.11.2023г.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       Бюджет поселения на 01.01.2024г. исполнен с профицитом в сумме 15527,7тыс. руб. при утвержденном дефиците бюджета в сумме 2399,4 </w:t>
      </w:r>
      <w:proofErr w:type="spellStart"/>
      <w:r w:rsidRPr="00DB4E10">
        <w:rPr>
          <w:color w:val="000000"/>
          <w:sz w:val="28"/>
          <w:szCs w:val="28"/>
        </w:rPr>
        <w:t>тыс</w:t>
      </w:r>
      <w:proofErr w:type="gramStart"/>
      <w:r w:rsidRPr="00DB4E10">
        <w:rPr>
          <w:color w:val="000000"/>
          <w:sz w:val="28"/>
          <w:szCs w:val="28"/>
        </w:rPr>
        <w:t>.р</w:t>
      </w:r>
      <w:proofErr w:type="gramEnd"/>
      <w:r w:rsidRPr="00DB4E10">
        <w:rPr>
          <w:color w:val="000000"/>
          <w:sz w:val="28"/>
          <w:szCs w:val="28"/>
        </w:rPr>
        <w:t>уб</w:t>
      </w:r>
      <w:proofErr w:type="spellEnd"/>
      <w:r w:rsidRPr="00DB4E10">
        <w:rPr>
          <w:color w:val="000000"/>
          <w:sz w:val="28"/>
          <w:szCs w:val="28"/>
        </w:rPr>
        <w:t>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            Получение кредита от кредитных организаций  при плане 1600,0 тыс. руб. исполнение  в сумме 1600,0 руб. или 100%.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 xml:space="preserve">По состоянию на 01.01.2024 года сложился остаток средств на счетах в органе Федерального казначейства в сумме 18173,5 тыс. </w:t>
      </w:r>
      <w:proofErr w:type="spellStart"/>
      <w:r w:rsidRPr="00DB4E10">
        <w:rPr>
          <w:color w:val="000000"/>
          <w:sz w:val="28"/>
          <w:szCs w:val="28"/>
        </w:rPr>
        <w:t>руб.</w:t>
      </w:r>
      <w:proofErr w:type="gramStart"/>
      <w:r w:rsidRPr="00DB4E10">
        <w:rPr>
          <w:color w:val="000000"/>
          <w:sz w:val="28"/>
          <w:szCs w:val="28"/>
        </w:rPr>
        <w:t>,в</w:t>
      </w:r>
      <w:proofErr w:type="spellEnd"/>
      <w:proofErr w:type="gramEnd"/>
      <w:r w:rsidRPr="00DB4E10">
        <w:rPr>
          <w:color w:val="000000"/>
          <w:sz w:val="28"/>
          <w:szCs w:val="28"/>
        </w:rPr>
        <w:t xml:space="preserve"> том числе остаток по целевым средствам в сумме 16539,9 </w:t>
      </w:r>
      <w:proofErr w:type="spellStart"/>
      <w:r w:rsidRPr="00DB4E10">
        <w:rPr>
          <w:color w:val="000000"/>
          <w:sz w:val="28"/>
          <w:szCs w:val="28"/>
        </w:rPr>
        <w:t>тыс.руб</w:t>
      </w:r>
      <w:proofErr w:type="spellEnd"/>
      <w:r w:rsidRPr="00DB4E10">
        <w:rPr>
          <w:color w:val="000000"/>
          <w:sz w:val="28"/>
          <w:szCs w:val="28"/>
        </w:rPr>
        <w:t>..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По состоянию на 01.01.2024г. сложился остаток средств во временном распоряжении в сумме 399,4 тыс. руб.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 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color w:val="000000"/>
          <w:sz w:val="28"/>
          <w:szCs w:val="28"/>
        </w:rPr>
        <w:t>На 01.01.2024 года просроченной кредиторской задолженности не имеется.</w:t>
      </w:r>
    </w:p>
    <w:p w:rsidR="007A7318" w:rsidRPr="000A1E5A" w:rsidRDefault="007A7318" w:rsidP="007A7318">
      <w:pPr>
        <w:jc w:val="both"/>
        <w:rPr>
          <w:b/>
          <w:sz w:val="28"/>
          <w:szCs w:val="28"/>
        </w:rPr>
      </w:pPr>
      <w:r w:rsidRPr="000A1E5A">
        <w:rPr>
          <w:b/>
          <w:sz w:val="28"/>
          <w:szCs w:val="28"/>
        </w:rPr>
        <w:t>Дефицит бюджета и муниципальный долг.</w:t>
      </w:r>
    </w:p>
    <w:p w:rsidR="007A7318" w:rsidRPr="00DB4E10" w:rsidRDefault="007A7318" w:rsidP="007A731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Pr="00DB4E10">
        <w:rPr>
          <w:sz w:val="28"/>
          <w:szCs w:val="28"/>
        </w:rPr>
        <w:t>т</w:t>
      </w:r>
      <w:r>
        <w:rPr>
          <w:sz w:val="28"/>
          <w:szCs w:val="28"/>
        </w:rPr>
        <w:t>ст</w:t>
      </w:r>
      <w:r w:rsidRPr="00DB4E10">
        <w:rPr>
          <w:sz w:val="28"/>
          <w:szCs w:val="28"/>
        </w:rPr>
        <w:t>вии  с Бюджетным пос</w:t>
      </w:r>
      <w:r>
        <w:rPr>
          <w:sz w:val="28"/>
          <w:szCs w:val="28"/>
        </w:rPr>
        <w:t>л</w:t>
      </w:r>
      <w:r w:rsidRPr="00DB4E10">
        <w:rPr>
          <w:sz w:val="28"/>
          <w:szCs w:val="28"/>
        </w:rPr>
        <w:t xml:space="preserve">анием Главы Вахрушевского городского </w:t>
      </w:r>
      <w:r>
        <w:rPr>
          <w:sz w:val="28"/>
          <w:szCs w:val="28"/>
        </w:rPr>
        <w:t>п</w:t>
      </w:r>
      <w:r w:rsidRPr="00DB4E10">
        <w:rPr>
          <w:sz w:val="28"/>
          <w:szCs w:val="28"/>
        </w:rPr>
        <w:t xml:space="preserve">оселения на 2023 год в отчетном году осуществлялась умеренная долговая </w:t>
      </w:r>
      <w:r w:rsidRPr="00DB4E10">
        <w:rPr>
          <w:sz w:val="28"/>
          <w:szCs w:val="28"/>
        </w:rPr>
        <w:lastRenderedPageBreak/>
        <w:t>политика,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>обеспечивающая приведение доходной части бюджета с учетом источников фин</w:t>
      </w:r>
      <w:r>
        <w:rPr>
          <w:sz w:val="28"/>
          <w:szCs w:val="28"/>
        </w:rPr>
        <w:t xml:space="preserve">ансирования в соответствии </w:t>
      </w:r>
      <w:r w:rsidRPr="00DB4E10">
        <w:rPr>
          <w:sz w:val="28"/>
          <w:szCs w:val="28"/>
        </w:rPr>
        <w:t>с необходимыми расходами и обязательствами.</w:t>
      </w:r>
    </w:p>
    <w:p w:rsidR="007A7318" w:rsidRPr="00DB4E10" w:rsidRDefault="007A7318" w:rsidP="007A7318">
      <w:pPr>
        <w:jc w:val="both"/>
        <w:rPr>
          <w:color w:val="000000"/>
          <w:sz w:val="28"/>
          <w:szCs w:val="28"/>
        </w:rPr>
      </w:pPr>
      <w:r w:rsidRPr="00DB4E10">
        <w:rPr>
          <w:sz w:val="28"/>
          <w:szCs w:val="28"/>
        </w:rPr>
        <w:t xml:space="preserve">По итогам 2023 года получен профицит в сумме </w:t>
      </w:r>
      <w:r w:rsidRPr="00DB4E10">
        <w:rPr>
          <w:color w:val="000000"/>
          <w:sz w:val="28"/>
          <w:szCs w:val="28"/>
        </w:rPr>
        <w:t xml:space="preserve">15527,7тыс. </w:t>
      </w:r>
      <w:proofErr w:type="spellStart"/>
      <w:r w:rsidRPr="00DB4E10">
        <w:rPr>
          <w:color w:val="000000"/>
          <w:sz w:val="28"/>
          <w:szCs w:val="28"/>
        </w:rPr>
        <w:t>руб</w:t>
      </w:r>
      <w:proofErr w:type="spellEnd"/>
      <w:r w:rsidRPr="00DB4E10">
        <w:rPr>
          <w:color w:val="000000"/>
          <w:sz w:val="28"/>
          <w:szCs w:val="28"/>
        </w:rPr>
        <w:t>.</w:t>
      </w:r>
      <w:proofErr w:type="gramStart"/>
      <w:r w:rsidRPr="00DB4E10">
        <w:rPr>
          <w:color w:val="000000"/>
          <w:sz w:val="28"/>
          <w:szCs w:val="28"/>
        </w:rPr>
        <w:t>,п</w:t>
      </w:r>
      <w:proofErr w:type="gramEnd"/>
      <w:r w:rsidRPr="00DB4E10">
        <w:rPr>
          <w:color w:val="000000"/>
          <w:sz w:val="28"/>
          <w:szCs w:val="28"/>
        </w:rPr>
        <w:t xml:space="preserve">ри запланированном дефиците 2399,4 </w:t>
      </w:r>
      <w:proofErr w:type="spellStart"/>
      <w:r w:rsidRPr="00DB4E10">
        <w:rPr>
          <w:color w:val="000000"/>
          <w:sz w:val="28"/>
          <w:szCs w:val="28"/>
        </w:rPr>
        <w:t>тыс.руб</w:t>
      </w:r>
      <w:proofErr w:type="spellEnd"/>
      <w:r w:rsidRPr="00DB4E10">
        <w:rPr>
          <w:color w:val="000000"/>
          <w:sz w:val="28"/>
          <w:szCs w:val="28"/>
        </w:rPr>
        <w:t>.</w:t>
      </w:r>
    </w:p>
    <w:p w:rsidR="007A7318" w:rsidRPr="00DB4E10" w:rsidRDefault="007A7318" w:rsidP="007A7318">
      <w:pPr>
        <w:jc w:val="both"/>
        <w:rPr>
          <w:sz w:val="28"/>
          <w:szCs w:val="28"/>
        </w:rPr>
      </w:pPr>
      <w:r w:rsidRPr="00DB4E10">
        <w:rPr>
          <w:color w:val="000000"/>
          <w:sz w:val="28"/>
          <w:szCs w:val="28"/>
        </w:rPr>
        <w:t>По состоянию на 01.01.20024 года муниципальный долг бюджета Вахрушевского городского поселения</w:t>
      </w:r>
      <w:r w:rsidRPr="00DB4E10">
        <w:rPr>
          <w:sz w:val="28"/>
          <w:szCs w:val="28"/>
        </w:rPr>
        <w:t xml:space="preserve"> составил в сумме 1600,00 </w:t>
      </w:r>
      <w:proofErr w:type="spellStart"/>
      <w:r w:rsidRPr="00DB4E10">
        <w:rPr>
          <w:sz w:val="28"/>
          <w:szCs w:val="28"/>
        </w:rPr>
        <w:t>тыс</w:t>
      </w:r>
      <w:proofErr w:type="gramStart"/>
      <w:r w:rsidRPr="00DB4E10">
        <w:rPr>
          <w:sz w:val="28"/>
          <w:szCs w:val="28"/>
        </w:rPr>
        <w:t>.р</w:t>
      </w:r>
      <w:proofErr w:type="gramEnd"/>
      <w:r w:rsidRPr="00DB4E10">
        <w:rPr>
          <w:sz w:val="28"/>
          <w:szCs w:val="28"/>
        </w:rPr>
        <w:t>уб</w:t>
      </w:r>
      <w:proofErr w:type="spellEnd"/>
      <w:r w:rsidRPr="00DB4E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4E10">
        <w:rPr>
          <w:sz w:val="28"/>
          <w:szCs w:val="28"/>
        </w:rPr>
        <w:t>или 2,1% от фактического годового объема доходов бюджета городского поселения без учета безвозмездных поступлений .:</w:t>
      </w:r>
    </w:p>
    <w:p w:rsidR="007A7318" w:rsidRPr="00DB4E10" w:rsidRDefault="007A7318" w:rsidP="007A7318">
      <w:pPr>
        <w:jc w:val="both"/>
        <w:rPr>
          <w:sz w:val="28"/>
          <w:szCs w:val="28"/>
        </w:rPr>
      </w:pPr>
      <w:r w:rsidRPr="00DB4E10">
        <w:rPr>
          <w:sz w:val="28"/>
          <w:szCs w:val="28"/>
        </w:rPr>
        <w:t xml:space="preserve">Кредит кредитной организации-1600,00 </w:t>
      </w:r>
      <w:proofErr w:type="spellStart"/>
      <w:r w:rsidRPr="00DB4E10">
        <w:rPr>
          <w:sz w:val="28"/>
          <w:szCs w:val="28"/>
        </w:rPr>
        <w:t>тыс</w:t>
      </w:r>
      <w:proofErr w:type="gramStart"/>
      <w:r w:rsidRPr="00DB4E10">
        <w:rPr>
          <w:sz w:val="28"/>
          <w:szCs w:val="28"/>
        </w:rPr>
        <w:t>.р</w:t>
      </w:r>
      <w:proofErr w:type="gramEnd"/>
      <w:r w:rsidRPr="00DB4E10">
        <w:rPr>
          <w:sz w:val="28"/>
          <w:szCs w:val="28"/>
        </w:rPr>
        <w:t>уб</w:t>
      </w:r>
      <w:proofErr w:type="spellEnd"/>
      <w:r w:rsidRPr="00DB4E10">
        <w:rPr>
          <w:sz w:val="28"/>
          <w:szCs w:val="28"/>
        </w:rPr>
        <w:t>.</w:t>
      </w:r>
    </w:p>
    <w:p w:rsidR="007A7318" w:rsidRPr="00DB4E10" w:rsidRDefault="007A7318" w:rsidP="007A7318">
      <w:pPr>
        <w:jc w:val="both"/>
        <w:rPr>
          <w:sz w:val="28"/>
          <w:szCs w:val="28"/>
        </w:rPr>
      </w:pPr>
      <w:r w:rsidRPr="00DB4E10">
        <w:rPr>
          <w:sz w:val="28"/>
          <w:szCs w:val="28"/>
        </w:rPr>
        <w:t xml:space="preserve">В 2023 году погашен привлекаемый бюджетный кредит 3000,00 </w:t>
      </w:r>
      <w:proofErr w:type="spellStart"/>
      <w:r w:rsidRPr="00DB4E10">
        <w:rPr>
          <w:sz w:val="28"/>
          <w:szCs w:val="28"/>
        </w:rPr>
        <w:t>тыс</w:t>
      </w:r>
      <w:proofErr w:type="gramStart"/>
      <w:r w:rsidRPr="00DB4E10">
        <w:rPr>
          <w:sz w:val="28"/>
          <w:szCs w:val="28"/>
        </w:rPr>
        <w:t>.р</w:t>
      </w:r>
      <w:proofErr w:type="gramEnd"/>
      <w:r w:rsidRPr="00DB4E10">
        <w:rPr>
          <w:sz w:val="28"/>
          <w:szCs w:val="28"/>
        </w:rPr>
        <w:t>уб</w:t>
      </w:r>
      <w:proofErr w:type="spellEnd"/>
      <w:r w:rsidRPr="00DB4E10">
        <w:rPr>
          <w:sz w:val="28"/>
          <w:szCs w:val="28"/>
        </w:rPr>
        <w:t>.</w:t>
      </w:r>
    </w:p>
    <w:p w:rsidR="007A7318" w:rsidRPr="00DB4E10" w:rsidRDefault="007A7318" w:rsidP="007A73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E10">
        <w:rPr>
          <w:sz w:val="28"/>
          <w:szCs w:val="28"/>
        </w:rPr>
        <w:t>В течени</w:t>
      </w:r>
      <w:proofErr w:type="gramStart"/>
      <w:r w:rsidRPr="00DB4E10">
        <w:rPr>
          <w:sz w:val="28"/>
          <w:szCs w:val="28"/>
        </w:rPr>
        <w:t>и</w:t>
      </w:r>
      <w:proofErr w:type="gramEnd"/>
      <w:r w:rsidRPr="00DB4E10">
        <w:rPr>
          <w:sz w:val="28"/>
          <w:szCs w:val="28"/>
        </w:rPr>
        <w:t xml:space="preserve"> 2023 года исполнение бюджета Вахрушевского городского поселения рассматривались ежеквартально .Приняты Постановления Администрации Вахрушевского городского поселения от 19.05.2023 №107 «Об утверждении отчета по исполнению бюджета Вахрушевского городского поселения за 1 квартал  2023 года», от 24.08.2023 № 191«Об утверждении отчета по исполнению бюджета Вахрушевского городского поселения за 1 полугодие  2023 года»,  , от 08.11.2023 № 244. «Об утверждении отчета по исполнению бюджета Вахрушевского городского поселения за 9 месяцев  2023 года».</w:t>
      </w:r>
    </w:p>
    <w:p w:rsidR="007A7318" w:rsidRPr="00DB4E10" w:rsidRDefault="007A7318" w:rsidP="007A7318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A7318" w:rsidRPr="00DB4E10" w:rsidRDefault="007A7318" w:rsidP="007A73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4E10">
        <w:rPr>
          <w:sz w:val="28"/>
          <w:szCs w:val="28"/>
        </w:rPr>
        <w:t xml:space="preserve">Главный </w:t>
      </w:r>
      <w:proofErr w:type="spellStart"/>
      <w:r w:rsidRPr="00DB4E10">
        <w:rPr>
          <w:sz w:val="28"/>
          <w:szCs w:val="28"/>
        </w:rPr>
        <w:t>специалист</w:t>
      </w:r>
      <w:proofErr w:type="gramStart"/>
      <w:r w:rsidRPr="00DB4E10">
        <w:rPr>
          <w:sz w:val="28"/>
          <w:szCs w:val="28"/>
        </w:rPr>
        <w:t>,ф</w:t>
      </w:r>
      <w:proofErr w:type="gramEnd"/>
      <w:r w:rsidRPr="00DB4E10">
        <w:rPr>
          <w:sz w:val="28"/>
          <w:szCs w:val="28"/>
        </w:rPr>
        <w:t>инансист</w:t>
      </w:r>
      <w:proofErr w:type="spellEnd"/>
    </w:p>
    <w:p w:rsidR="007A7318" w:rsidRPr="00DB4E10" w:rsidRDefault="007A7318" w:rsidP="007A73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4E10">
        <w:rPr>
          <w:sz w:val="28"/>
          <w:szCs w:val="28"/>
        </w:rPr>
        <w:t xml:space="preserve">Администрации Вахрушевского городского поселения              </w:t>
      </w:r>
      <w:proofErr w:type="spellStart"/>
      <w:r w:rsidRPr="00DB4E10">
        <w:rPr>
          <w:sz w:val="28"/>
          <w:szCs w:val="28"/>
        </w:rPr>
        <w:t>Н.А.Зязина</w:t>
      </w:r>
      <w:proofErr w:type="spellEnd"/>
    </w:p>
    <w:p w:rsidR="007A7318" w:rsidRDefault="007A7318"/>
    <w:sectPr w:rsidR="007A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44B9"/>
    <w:multiLevelType w:val="hybridMultilevel"/>
    <w:tmpl w:val="3D96F94C"/>
    <w:lvl w:ilvl="0" w:tplc="770C7A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52FA22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20576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C2B9F0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CC463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6A826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DFA7B0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06741A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F9AE4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603B07FB"/>
    <w:multiLevelType w:val="hybridMultilevel"/>
    <w:tmpl w:val="0F6C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70558"/>
    <w:multiLevelType w:val="hybridMultilevel"/>
    <w:tmpl w:val="EC9E29C4"/>
    <w:lvl w:ilvl="0" w:tplc="5363CB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EE29D0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750320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D050A7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196E1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AE49D5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838AF3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5EBD8D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24E44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D"/>
    <w:rsid w:val="00474D6F"/>
    <w:rsid w:val="00646783"/>
    <w:rsid w:val="007112AD"/>
    <w:rsid w:val="007A7318"/>
    <w:rsid w:val="007C727C"/>
    <w:rsid w:val="00831E27"/>
    <w:rsid w:val="00AE6427"/>
    <w:rsid w:val="00B56680"/>
    <w:rsid w:val="00C64B02"/>
    <w:rsid w:val="00CB0F2E"/>
    <w:rsid w:val="00CF4210"/>
    <w:rsid w:val="00DE2FB3"/>
    <w:rsid w:val="00E800A7"/>
    <w:rsid w:val="00E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10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F42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66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6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B56680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B566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566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66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8">
    <w:name w:val="18 пт"/>
    <w:rsid w:val="00B56680"/>
    <w:rPr>
      <w:sz w:val="36"/>
    </w:rPr>
  </w:style>
  <w:style w:type="paragraph" w:styleId="aa">
    <w:name w:val="List Paragraph"/>
    <w:basedOn w:val="a"/>
    <w:uiPriority w:val="34"/>
    <w:qFormat/>
    <w:rsid w:val="00B56680"/>
    <w:pPr>
      <w:ind w:left="720"/>
      <w:contextualSpacing/>
    </w:pPr>
  </w:style>
  <w:style w:type="paragraph" w:customStyle="1" w:styleId="xl68">
    <w:name w:val="xl68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E800A7"/>
    <w:pPr>
      <w:spacing w:before="100" w:beforeAutospacing="1" w:after="100" w:afterAutospacing="1"/>
    </w:pPr>
  </w:style>
  <w:style w:type="paragraph" w:customStyle="1" w:styleId="xl70">
    <w:name w:val="xl70"/>
    <w:basedOn w:val="a"/>
    <w:rsid w:val="00E800A7"/>
    <w:pPr>
      <w:spacing w:before="100" w:beforeAutospacing="1" w:after="100" w:afterAutospacing="1"/>
    </w:pPr>
  </w:style>
  <w:style w:type="paragraph" w:customStyle="1" w:styleId="xl71">
    <w:name w:val="xl7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6">
    <w:name w:val="xl76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">
    <w:name w:val="xl8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E800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800A7"/>
    <w:pPr>
      <w:spacing w:before="100" w:beforeAutospacing="1" w:after="100" w:afterAutospacing="1"/>
    </w:pPr>
  </w:style>
  <w:style w:type="paragraph" w:customStyle="1" w:styleId="xl90">
    <w:name w:val="xl9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4">
    <w:name w:val="xl9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rsid w:val="00E80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6">
    <w:name w:val="xl96"/>
    <w:basedOn w:val="a"/>
    <w:rsid w:val="00E80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9">
    <w:name w:val="xl99"/>
    <w:basedOn w:val="a"/>
    <w:rsid w:val="00E80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1">
    <w:name w:val="xl11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2">
    <w:name w:val="xl11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4">
    <w:name w:val="xl11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5">
    <w:name w:val="xl11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0">
    <w:name w:val="xl120"/>
    <w:basedOn w:val="a"/>
    <w:rsid w:val="00E800A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E800A7"/>
    <w:pP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800A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E800A7"/>
    <w:pP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E800A7"/>
    <w:pPr>
      <w:spacing w:before="100" w:beforeAutospacing="1" w:after="100" w:afterAutospacing="1"/>
    </w:pPr>
  </w:style>
  <w:style w:type="paragraph" w:customStyle="1" w:styleId="xl125">
    <w:name w:val="xl125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a"/>
    <w:rsid w:val="00E800A7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38">
    <w:name w:val="xl138"/>
    <w:basedOn w:val="a"/>
    <w:rsid w:val="00E800A7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E800A7"/>
    <w:pPr>
      <w:spacing w:before="100" w:beforeAutospacing="1" w:after="100" w:afterAutospacing="1"/>
    </w:pPr>
  </w:style>
  <w:style w:type="paragraph" w:customStyle="1" w:styleId="xl140">
    <w:name w:val="xl140"/>
    <w:basedOn w:val="a"/>
    <w:rsid w:val="00E800A7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E800A7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4">
    <w:name w:val="xl144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9">
    <w:name w:val="xl14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7">
    <w:name w:val="xl15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8">
    <w:name w:val="xl15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9">
    <w:name w:val="xl15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E800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63">
    <w:name w:val="xl16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6">
    <w:name w:val="xl166"/>
    <w:basedOn w:val="a"/>
    <w:rsid w:val="00E800A7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7">
    <w:name w:val="xl16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800A7"/>
    <w:pP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3">
    <w:name w:val="xl17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74">
    <w:name w:val="xl17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6">
    <w:name w:val="xl17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7">
    <w:name w:val="xl17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8">
    <w:name w:val="xl178"/>
    <w:basedOn w:val="a"/>
    <w:rsid w:val="00E800A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79">
    <w:name w:val="xl17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1">
    <w:name w:val="xl181"/>
    <w:basedOn w:val="a"/>
    <w:rsid w:val="00E800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2">
    <w:name w:val="xl18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3">
    <w:name w:val="xl18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4">
    <w:name w:val="xl18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5">
    <w:name w:val="xl18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9">
    <w:name w:val="xl18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92">
    <w:name w:val="xl19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94">
    <w:name w:val="xl19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6">
    <w:name w:val="xl19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8">
    <w:name w:val="xl19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1">
    <w:name w:val="xl20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3">
    <w:name w:val="xl20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5">
    <w:name w:val="xl20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6">
    <w:name w:val="xl20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8">
    <w:name w:val="xl20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0">
    <w:name w:val="xl21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2">
    <w:name w:val="xl21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E800A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215">
    <w:name w:val="xl215"/>
    <w:basedOn w:val="a"/>
    <w:rsid w:val="00E800A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6">
    <w:name w:val="xl216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217">
    <w:name w:val="xl217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218">
    <w:name w:val="xl218"/>
    <w:basedOn w:val="a"/>
    <w:rsid w:val="00E800A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9">
    <w:name w:val="xl219"/>
    <w:basedOn w:val="a"/>
    <w:rsid w:val="00E800A7"/>
    <w:pPr>
      <w:spacing w:before="100" w:beforeAutospacing="1" w:after="100" w:afterAutospacing="1"/>
    </w:pPr>
    <w:rPr>
      <w:b/>
      <w:bCs/>
    </w:rPr>
  </w:style>
  <w:style w:type="table" w:styleId="ab">
    <w:name w:val="Table Grid"/>
    <w:basedOn w:val="a1"/>
    <w:uiPriority w:val="59"/>
    <w:rsid w:val="007A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10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F42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66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6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B56680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B566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566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66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8">
    <w:name w:val="18 пт"/>
    <w:rsid w:val="00B56680"/>
    <w:rPr>
      <w:sz w:val="36"/>
    </w:rPr>
  </w:style>
  <w:style w:type="paragraph" w:styleId="aa">
    <w:name w:val="List Paragraph"/>
    <w:basedOn w:val="a"/>
    <w:uiPriority w:val="34"/>
    <w:qFormat/>
    <w:rsid w:val="00B56680"/>
    <w:pPr>
      <w:ind w:left="720"/>
      <w:contextualSpacing/>
    </w:pPr>
  </w:style>
  <w:style w:type="paragraph" w:customStyle="1" w:styleId="xl68">
    <w:name w:val="xl68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E800A7"/>
    <w:pPr>
      <w:spacing w:before="100" w:beforeAutospacing="1" w:after="100" w:afterAutospacing="1"/>
    </w:pPr>
  </w:style>
  <w:style w:type="paragraph" w:customStyle="1" w:styleId="xl70">
    <w:name w:val="xl70"/>
    <w:basedOn w:val="a"/>
    <w:rsid w:val="00E800A7"/>
    <w:pPr>
      <w:spacing w:before="100" w:beforeAutospacing="1" w:after="100" w:afterAutospacing="1"/>
    </w:pPr>
  </w:style>
  <w:style w:type="paragraph" w:customStyle="1" w:styleId="xl71">
    <w:name w:val="xl7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6">
    <w:name w:val="xl76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">
    <w:name w:val="xl8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E800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800A7"/>
    <w:pPr>
      <w:spacing w:before="100" w:beforeAutospacing="1" w:after="100" w:afterAutospacing="1"/>
    </w:pPr>
  </w:style>
  <w:style w:type="paragraph" w:customStyle="1" w:styleId="xl90">
    <w:name w:val="xl9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4">
    <w:name w:val="xl9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rsid w:val="00E80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6">
    <w:name w:val="xl96"/>
    <w:basedOn w:val="a"/>
    <w:rsid w:val="00E80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9">
    <w:name w:val="xl99"/>
    <w:basedOn w:val="a"/>
    <w:rsid w:val="00E80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1">
    <w:name w:val="xl11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2">
    <w:name w:val="xl11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4">
    <w:name w:val="xl11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5">
    <w:name w:val="xl11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0">
    <w:name w:val="xl120"/>
    <w:basedOn w:val="a"/>
    <w:rsid w:val="00E800A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E800A7"/>
    <w:pP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800A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E800A7"/>
    <w:pP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E800A7"/>
    <w:pPr>
      <w:spacing w:before="100" w:beforeAutospacing="1" w:after="100" w:afterAutospacing="1"/>
    </w:pPr>
  </w:style>
  <w:style w:type="paragraph" w:customStyle="1" w:styleId="xl125">
    <w:name w:val="xl125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a"/>
    <w:rsid w:val="00E800A7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38">
    <w:name w:val="xl138"/>
    <w:basedOn w:val="a"/>
    <w:rsid w:val="00E800A7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E800A7"/>
    <w:pPr>
      <w:spacing w:before="100" w:beforeAutospacing="1" w:after="100" w:afterAutospacing="1"/>
    </w:pPr>
  </w:style>
  <w:style w:type="paragraph" w:customStyle="1" w:styleId="xl140">
    <w:name w:val="xl140"/>
    <w:basedOn w:val="a"/>
    <w:rsid w:val="00E800A7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E800A7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4">
    <w:name w:val="xl144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9">
    <w:name w:val="xl14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7">
    <w:name w:val="xl15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8">
    <w:name w:val="xl15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9">
    <w:name w:val="xl15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E800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63">
    <w:name w:val="xl16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6">
    <w:name w:val="xl166"/>
    <w:basedOn w:val="a"/>
    <w:rsid w:val="00E800A7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7">
    <w:name w:val="xl16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800A7"/>
    <w:pP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3">
    <w:name w:val="xl17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74">
    <w:name w:val="xl17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6">
    <w:name w:val="xl17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7">
    <w:name w:val="xl17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8">
    <w:name w:val="xl178"/>
    <w:basedOn w:val="a"/>
    <w:rsid w:val="00E800A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79">
    <w:name w:val="xl17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1">
    <w:name w:val="xl181"/>
    <w:basedOn w:val="a"/>
    <w:rsid w:val="00E800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2">
    <w:name w:val="xl18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3">
    <w:name w:val="xl18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4">
    <w:name w:val="xl18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5">
    <w:name w:val="xl18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9">
    <w:name w:val="xl18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92">
    <w:name w:val="xl19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94">
    <w:name w:val="xl19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6">
    <w:name w:val="xl19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8">
    <w:name w:val="xl19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1">
    <w:name w:val="xl20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3">
    <w:name w:val="xl203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5">
    <w:name w:val="xl205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6">
    <w:name w:val="xl206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8">
    <w:name w:val="xl208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0">
    <w:name w:val="xl210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2">
    <w:name w:val="xl212"/>
    <w:basedOn w:val="a"/>
    <w:rsid w:val="00E8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E800A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215">
    <w:name w:val="xl215"/>
    <w:basedOn w:val="a"/>
    <w:rsid w:val="00E800A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6">
    <w:name w:val="xl216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217">
    <w:name w:val="xl217"/>
    <w:basedOn w:val="a"/>
    <w:rsid w:val="00E800A7"/>
    <w:pPr>
      <w:spacing w:before="100" w:beforeAutospacing="1" w:after="100" w:afterAutospacing="1"/>
      <w:jc w:val="right"/>
    </w:pPr>
  </w:style>
  <w:style w:type="paragraph" w:customStyle="1" w:styleId="xl218">
    <w:name w:val="xl218"/>
    <w:basedOn w:val="a"/>
    <w:rsid w:val="00E800A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9">
    <w:name w:val="xl219"/>
    <w:basedOn w:val="a"/>
    <w:rsid w:val="00E800A7"/>
    <w:pPr>
      <w:spacing w:before="100" w:beforeAutospacing="1" w:after="100" w:afterAutospacing="1"/>
    </w:pPr>
    <w:rPr>
      <w:b/>
      <w:bCs/>
    </w:rPr>
  </w:style>
  <w:style w:type="table" w:styleId="ab">
    <w:name w:val="Table Grid"/>
    <w:basedOn w:val="a1"/>
    <w:uiPriority w:val="59"/>
    <w:rsid w:val="007A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2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78</Pages>
  <Words>17758</Words>
  <Characters>101222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2024-03-13T05:40:00Z</dcterms:created>
  <dcterms:modified xsi:type="dcterms:W3CDTF">2024-04-22T06:42:00Z</dcterms:modified>
</cp:coreProperties>
</file>